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27F7E" w14:textId="753C30D7" w:rsidR="00855157" w:rsidRPr="003D4A62" w:rsidRDefault="00855157" w:rsidP="00855157">
      <w:pPr>
        <w:jc w:val="left"/>
      </w:pPr>
      <w:r w:rsidRPr="003D4A62">
        <w:rPr>
          <w:rFonts w:hint="eastAsia"/>
        </w:rPr>
        <w:t>第１号様式（第６関係）　　　　　　　　　　　（表面）</w:t>
      </w:r>
    </w:p>
    <w:p w14:paraId="7CD2F99B" w14:textId="25DF57B7" w:rsidR="00676C7F" w:rsidRPr="003D4A62" w:rsidRDefault="00590E24" w:rsidP="00855157">
      <w:pPr>
        <w:jc w:val="right"/>
      </w:pPr>
      <w:r w:rsidRPr="003D4A62">
        <w:t>申請日　　　　　年　　月　　日</w:t>
      </w:r>
    </w:p>
    <w:p w14:paraId="44BE9DAB" w14:textId="716CC7DC" w:rsidR="00676C7F" w:rsidRPr="003D4A62" w:rsidRDefault="00590E24" w:rsidP="00855157">
      <w:pPr>
        <w:ind w:firstLineChars="100" w:firstLine="206"/>
        <w:jc w:val="left"/>
      </w:pPr>
      <w:r w:rsidRPr="003D4A62">
        <w:t>調布市長　宛</w:t>
      </w:r>
    </w:p>
    <w:p w14:paraId="5FB3891A" w14:textId="77777777" w:rsidR="00676C7F" w:rsidRPr="003D4A62" w:rsidRDefault="00676C7F"/>
    <w:p w14:paraId="059F9E70" w14:textId="08A3AEFB" w:rsidR="00676C7F" w:rsidRPr="003D4A62" w:rsidRDefault="00590E24">
      <w:pPr>
        <w:jc w:val="center"/>
      </w:pPr>
      <w:r w:rsidRPr="003D4A62">
        <w:t>調布市子育て家庭ベビーシッター</w:t>
      </w:r>
      <w:r w:rsidR="0038745D" w:rsidRPr="003D4A62">
        <w:rPr>
          <w:rFonts w:hint="eastAsia"/>
        </w:rPr>
        <w:t>及び家事・育児支援サービス</w:t>
      </w:r>
      <w:r w:rsidRPr="003D4A62">
        <w:t>利用料助成申請書</w:t>
      </w:r>
    </w:p>
    <w:p w14:paraId="578DE90E" w14:textId="77777777" w:rsidR="00676C7F" w:rsidRPr="003D4A62" w:rsidRDefault="00676C7F"/>
    <w:p w14:paraId="7A32AB07" w14:textId="53BF773E" w:rsidR="00676C7F" w:rsidRPr="003D4A62" w:rsidRDefault="00590E24">
      <w:r w:rsidRPr="003D4A62">
        <w:t xml:space="preserve">　調布市子育て家庭ベビーシッター</w:t>
      </w:r>
      <w:r w:rsidR="0038745D" w:rsidRPr="003D4A62">
        <w:rPr>
          <w:rFonts w:hint="eastAsia"/>
        </w:rPr>
        <w:t>及び家事・育児支援サービス</w:t>
      </w:r>
      <w:r w:rsidRPr="003D4A62">
        <w:t>利用料助成事業による助成を受けたいので，次のとおり申請します。</w:t>
      </w:r>
    </w:p>
    <w:p w14:paraId="04D82FCC" w14:textId="77777777" w:rsidR="00676C7F" w:rsidRPr="003D4A62" w:rsidRDefault="00676C7F"/>
    <w:tbl>
      <w:tblPr>
        <w:tblStyle w:val="a3"/>
        <w:tblW w:w="10308" w:type="dxa"/>
        <w:tblLayout w:type="fixed"/>
        <w:tblLook w:val="04A0" w:firstRow="1" w:lastRow="0" w:firstColumn="1" w:lastColumn="0" w:noHBand="0" w:noVBand="1"/>
      </w:tblPr>
      <w:tblGrid>
        <w:gridCol w:w="10308"/>
      </w:tblGrid>
      <w:tr w:rsidR="00676C7F" w:rsidRPr="003D4A62" w14:paraId="2A8F3609" w14:textId="77777777">
        <w:tc>
          <w:tcPr>
            <w:tcW w:w="10308" w:type="dxa"/>
          </w:tcPr>
          <w:p w14:paraId="74AE4926" w14:textId="0C023FC7" w:rsidR="00676C7F" w:rsidRPr="003D4A62" w:rsidRDefault="00590E24">
            <w:pPr>
              <w:jc w:val="center"/>
            </w:pPr>
            <w:r w:rsidRPr="003D4A62">
              <w:t>以下の項目をご一読いただき，署名をお願いします。</w:t>
            </w:r>
          </w:p>
          <w:p w14:paraId="5D391ECE" w14:textId="77777777" w:rsidR="00676C7F" w:rsidRPr="003D4A62" w:rsidRDefault="00676C7F"/>
          <w:p w14:paraId="735FA32B" w14:textId="77777777" w:rsidR="00676C7F" w:rsidRPr="003D4A62" w:rsidRDefault="00590E24">
            <w:pPr>
              <w:ind w:left="206" w:hangingChars="100" w:hanging="206"/>
            </w:pPr>
            <w:r w:rsidRPr="003D4A62">
              <w:t>・　申請者が別紙に指定する金融機関に標記助成事業による助成金</w:t>
            </w:r>
            <w:r w:rsidRPr="003D4A62">
              <w:rPr>
                <w:rFonts w:hint="eastAsia"/>
              </w:rPr>
              <w:t>が</w:t>
            </w:r>
            <w:r w:rsidRPr="003D4A62">
              <w:t>振り込まれたときは，調布市から当該助成金の支払を受けたものとします。</w:t>
            </w:r>
          </w:p>
          <w:p w14:paraId="37039CC3" w14:textId="77777777" w:rsidR="00676C7F" w:rsidRPr="003D4A62" w:rsidRDefault="00590E24">
            <w:pPr>
              <w:ind w:left="206" w:hangingChars="100" w:hanging="206"/>
            </w:pPr>
            <w:r w:rsidRPr="003D4A62">
              <w:t>・</w:t>
            </w:r>
            <w:r w:rsidRPr="003D4A62">
              <w:rPr>
                <w:rFonts w:hint="eastAsia"/>
              </w:rPr>
              <w:t xml:space="preserve">　</w:t>
            </w:r>
            <w:r w:rsidRPr="003D4A62">
              <w:t>保護者が養育する対象児童の住所</w:t>
            </w:r>
            <w:r w:rsidRPr="003D4A62">
              <w:rPr>
                <w:rFonts w:hint="eastAsia"/>
              </w:rPr>
              <w:t>・</w:t>
            </w:r>
            <w:r w:rsidRPr="003D4A62">
              <w:t>年齢や，「調布市特定子ども・子育て支援施設等の利用に伴う既払利用料等の償還に関する規則」に基づく申請内容等について，市の保有する情報で確認することに同意します。</w:t>
            </w:r>
          </w:p>
          <w:p w14:paraId="0AB54BAC" w14:textId="77777777" w:rsidR="00855157" w:rsidRPr="003D4A62" w:rsidRDefault="00590E24">
            <w:r w:rsidRPr="003D4A62">
              <w:rPr>
                <w:rFonts w:hint="eastAsia"/>
              </w:rPr>
              <w:t>・　本申請内容について、市が実施する他の助成制度・償還制度等に重複して申請しません。</w:t>
            </w:r>
          </w:p>
          <w:p w14:paraId="64570159" w14:textId="77777777" w:rsidR="00855157" w:rsidRPr="003D4A62" w:rsidRDefault="00855157"/>
          <w:p w14:paraId="189BC2DC" w14:textId="7A8C68D2" w:rsidR="00676C7F" w:rsidRPr="003D4A62" w:rsidRDefault="00C670B7" w:rsidP="00855157">
            <w:pPr>
              <w:ind w:firstLineChars="2900" w:firstLine="5973"/>
              <w:jc w:val="left"/>
              <w:rPr>
                <w:u w:val="single"/>
              </w:rPr>
            </w:pPr>
            <w:r w:rsidRPr="003D4A62">
              <w:rPr>
                <w:rFonts w:hint="eastAsia"/>
                <w:u w:val="single"/>
              </w:rPr>
              <w:t>申請者署名</w:t>
            </w:r>
            <w:r w:rsidR="00855157" w:rsidRPr="003D4A62">
              <w:rPr>
                <w:rFonts w:hint="eastAsia"/>
                <w:u w:val="single"/>
              </w:rPr>
              <w:t xml:space="preserve">　　　　　　　　　　　　　</w:t>
            </w:r>
          </w:p>
        </w:tc>
      </w:tr>
    </w:tbl>
    <w:p w14:paraId="5318AF04" w14:textId="77777777" w:rsidR="00676C7F" w:rsidRPr="003D4A62" w:rsidRDefault="00676C7F">
      <w:pPr>
        <w:rPr>
          <w:b/>
          <w:bCs/>
        </w:rPr>
      </w:pPr>
    </w:p>
    <w:p w14:paraId="74FF0BAF" w14:textId="77777777" w:rsidR="00676C7F" w:rsidRPr="003D4A62" w:rsidRDefault="00676C7F">
      <w:pPr>
        <w:rPr>
          <w:b/>
          <w:bCs/>
        </w:rPr>
      </w:pPr>
    </w:p>
    <w:tbl>
      <w:tblPr>
        <w:tblpPr w:leftFromText="142" w:rightFromText="142" w:vertAnchor="text" w:horzAnchor="margin" w:tblpX="-14" w:tblpY="-38"/>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480"/>
        <w:gridCol w:w="1099"/>
        <w:gridCol w:w="1965"/>
        <w:gridCol w:w="574"/>
        <w:gridCol w:w="680"/>
        <w:gridCol w:w="425"/>
        <w:gridCol w:w="1539"/>
        <w:gridCol w:w="3033"/>
      </w:tblGrid>
      <w:tr w:rsidR="003D4A62" w:rsidRPr="003D4A62" w14:paraId="70BCE525" w14:textId="77777777">
        <w:trPr>
          <w:cantSplit/>
          <w:trHeight w:val="794"/>
        </w:trPr>
        <w:tc>
          <w:tcPr>
            <w:tcW w:w="2104"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70339A"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利用したサービス</w:t>
            </w:r>
          </w:p>
        </w:tc>
        <w:tc>
          <w:tcPr>
            <w:tcW w:w="8216"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78A50A" w14:textId="77777777" w:rsidR="00676C7F" w:rsidRPr="003D4A62" w:rsidRDefault="00590E24">
            <w:pPr>
              <w:jc w:val="left"/>
              <w:rPr>
                <w:rFonts w:asciiTheme="minorEastAsia" w:hAnsiTheme="minorEastAsia" w:cstheme="minorEastAsia"/>
                <w:szCs w:val="21"/>
              </w:rPr>
            </w:pPr>
            <w:r w:rsidRPr="003D4A62">
              <w:rPr>
                <w:rFonts w:asciiTheme="minorEastAsia" w:hAnsiTheme="minorEastAsia" w:cstheme="minorEastAsia" w:hint="eastAsia"/>
                <w:szCs w:val="21"/>
              </w:rPr>
              <w:t xml:space="preserve">　１　ベビーシッター</w:t>
            </w:r>
          </w:p>
          <w:p w14:paraId="7D60417A" w14:textId="77777777" w:rsidR="00676C7F" w:rsidRPr="003D4A62" w:rsidRDefault="00590E24">
            <w:pPr>
              <w:jc w:val="left"/>
              <w:rPr>
                <w:rFonts w:asciiTheme="minorEastAsia" w:hAnsiTheme="minorEastAsia" w:cstheme="minorEastAsia"/>
                <w:szCs w:val="21"/>
              </w:rPr>
            </w:pPr>
            <w:r w:rsidRPr="003D4A62">
              <w:rPr>
                <w:rFonts w:asciiTheme="minorEastAsia" w:hAnsiTheme="minorEastAsia" w:cstheme="minorEastAsia" w:hint="eastAsia"/>
                <w:szCs w:val="21"/>
              </w:rPr>
              <w:t xml:space="preserve">　２　家事・育児支援（子どもが１歳未満である場合のみ助成対象）</w:t>
            </w:r>
          </w:p>
        </w:tc>
      </w:tr>
      <w:tr w:rsidR="003D4A62" w:rsidRPr="003D4A62" w14:paraId="6484D500" w14:textId="77777777">
        <w:trPr>
          <w:cantSplit/>
          <w:trHeight w:val="283"/>
        </w:trPr>
        <w:tc>
          <w:tcPr>
            <w:tcW w:w="525"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textDirection w:val="tbRlV"/>
            <w:vAlign w:val="center"/>
          </w:tcPr>
          <w:p w14:paraId="19AFB827" w14:textId="77777777" w:rsidR="00676C7F" w:rsidRPr="003D4A62" w:rsidRDefault="00590E24">
            <w:pPr>
              <w:ind w:left="113" w:right="113"/>
              <w:jc w:val="center"/>
              <w:rPr>
                <w:rFonts w:asciiTheme="minorEastAsia" w:hAnsiTheme="minorEastAsia" w:cstheme="minorEastAsia"/>
                <w:szCs w:val="21"/>
              </w:rPr>
            </w:pPr>
            <w:r w:rsidRPr="003D4A62">
              <w:rPr>
                <w:rFonts w:asciiTheme="minorEastAsia" w:hAnsiTheme="minorEastAsia" w:cstheme="minorEastAsia" w:hint="eastAsia"/>
                <w:szCs w:val="21"/>
              </w:rPr>
              <w:t>申　請　者</w:t>
            </w:r>
          </w:p>
        </w:tc>
        <w:tc>
          <w:tcPr>
            <w:tcW w:w="157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385F74"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フリガナ</w:t>
            </w:r>
          </w:p>
        </w:tc>
        <w:tc>
          <w:tcPr>
            <w:tcW w:w="3644"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B289DB" w14:textId="77777777" w:rsidR="00676C7F" w:rsidRPr="003D4A62" w:rsidRDefault="00676C7F">
            <w:pPr>
              <w:rPr>
                <w:rFonts w:asciiTheme="minorEastAsia" w:hAnsiTheme="minorEastAsia" w:cstheme="minorEastAsia"/>
                <w:szCs w:val="21"/>
              </w:rPr>
            </w:pPr>
          </w:p>
        </w:tc>
        <w:tc>
          <w:tcPr>
            <w:tcW w:w="153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25F708D" w14:textId="77777777" w:rsidR="00676C7F" w:rsidRPr="003D4A62" w:rsidRDefault="00590E24">
            <w:pPr>
              <w:ind w:leftChars="-30" w:left="-61" w:rightChars="-27" w:right="-56" w:hanging="1"/>
              <w:jc w:val="center"/>
              <w:rPr>
                <w:rFonts w:asciiTheme="minorEastAsia" w:hAnsiTheme="minorEastAsia" w:cstheme="minorEastAsia"/>
                <w:szCs w:val="21"/>
              </w:rPr>
            </w:pPr>
            <w:r w:rsidRPr="003D4A62">
              <w:rPr>
                <w:rFonts w:asciiTheme="minorEastAsia" w:hAnsiTheme="minorEastAsia" w:cstheme="minorEastAsia" w:hint="eastAsia"/>
                <w:szCs w:val="21"/>
              </w:rPr>
              <w:t>本年度</w:t>
            </w:r>
          </w:p>
          <w:p w14:paraId="226D8A78" w14:textId="77777777" w:rsidR="00676C7F" w:rsidRPr="003D4A62" w:rsidRDefault="00590E24">
            <w:pPr>
              <w:ind w:leftChars="-30" w:left="-61" w:rightChars="-27" w:right="-56" w:hanging="1"/>
              <w:jc w:val="center"/>
              <w:rPr>
                <w:rFonts w:asciiTheme="minorEastAsia" w:hAnsiTheme="minorEastAsia" w:cstheme="minorEastAsia"/>
                <w:szCs w:val="21"/>
              </w:rPr>
            </w:pPr>
            <w:r w:rsidRPr="003D4A62">
              <w:rPr>
                <w:rFonts w:asciiTheme="minorEastAsia" w:hAnsiTheme="minorEastAsia" w:cstheme="minorEastAsia" w:hint="eastAsia"/>
                <w:szCs w:val="21"/>
              </w:rPr>
              <w:t>利用回数</w:t>
            </w:r>
          </w:p>
        </w:tc>
        <w:tc>
          <w:tcPr>
            <w:tcW w:w="3033"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65EEBE" w14:textId="77777777" w:rsidR="00676C7F" w:rsidRPr="003D4A62" w:rsidRDefault="00590E24">
            <w:pPr>
              <w:jc w:val="left"/>
              <w:rPr>
                <w:rFonts w:asciiTheme="minorEastAsia" w:hAnsiTheme="minorEastAsia" w:cstheme="minorEastAsia"/>
                <w:szCs w:val="21"/>
              </w:rPr>
            </w:pPr>
            <w:r w:rsidRPr="003D4A62">
              <w:rPr>
                <w:rFonts w:asciiTheme="minorEastAsia" w:hAnsiTheme="minorEastAsia" w:cstheme="minorEastAsia" w:hint="eastAsia"/>
                <w:szCs w:val="21"/>
              </w:rPr>
              <w:t xml:space="preserve">　１ 初めて　２ ２回以上</w:t>
            </w:r>
          </w:p>
        </w:tc>
      </w:tr>
      <w:tr w:rsidR="003D4A62" w:rsidRPr="003D4A62" w14:paraId="39F0CEDA" w14:textId="77777777">
        <w:trPr>
          <w:cantSplit/>
          <w:trHeight w:val="567"/>
        </w:trPr>
        <w:tc>
          <w:tcPr>
            <w:tcW w:w="525"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textDirection w:val="tbRlV"/>
            <w:vAlign w:val="center"/>
          </w:tcPr>
          <w:p w14:paraId="56EC4301" w14:textId="77777777" w:rsidR="00676C7F" w:rsidRPr="003D4A62" w:rsidRDefault="00676C7F">
            <w:pPr>
              <w:ind w:left="113" w:right="113"/>
              <w:jc w:val="center"/>
              <w:rPr>
                <w:rFonts w:asciiTheme="minorEastAsia" w:hAnsiTheme="minorEastAsia" w:cstheme="minorEastAsia"/>
                <w:szCs w:val="21"/>
              </w:rPr>
            </w:pPr>
          </w:p>
        </w:tc>
        <w:tc>
          <w:tcPr>
            <w:tcW w:w="157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D36DAE" w14:textId="77777777" w:rsidR="00676C7F" w:rsidRPr="003D4A62" w:rsidRDefault="00590E24">
            <w:pPr>
              <w:ind w:firstLineChars="200" w:firstLine="412"/>
              <w:rPr>
                <w:rFonts w:asciiTheme="minorEastAsia" w:hAnsiTheme="minorEastAsia" w:cstheme="minorEastAsia"/>
                <w:szCs w:val="21"/>
              </w:rPr>
            </w:pPr>
            <w:r w:rsidRPr="003D4A62">
              <w:rPr>
                <w:rFonts w:asciiTheme="minorEastAsia" w:hAnsiTheme="minorEastAsia" w:cstheme="minorEastAsia" w:hint="eastAsia"/>
                <w:szCs w:val="21"/>
              </w:rPr>
              <w:t>氏　名</w:t>
            </w:r>
          </w:p>
        </w:tc>
        <w:tc>
          <w:tcPr>
            <w:tcW w:w="3644"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2390C5" w14:textId="77777777" w:rsidR="00676C7F" w:rsidRPr="003D4A62" w:rsidRDefault="00676C7F">
            <w:pPr>
              <w:rPr>
                <w:rFonts w:asciiTheme="minorEastAsia" w:hAnsiTheme="minorEastAsia" w:cstheme="minorEastAsia"/>
                <w:szCs w:val="21"/>
              </w:rPr>
            </w:pPr>
          </w:p>
        </w:tc>
        <w:tc>
          <w:tcPr>
            <w:tcW w:w="153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757FE7" w14:textId="77777777" w:rsidR="00676C7F" w:rsidRPr="003D4A62" w:rsidRDefault="00676C7F">
            <w:pPr>
              <w:jc w:val="left"/>
              <w:rPr>
                <w:rFonts w:asciiTheme="minorEastAsia" w:hAnsiTheme="minorEastAsia" w:cstheme="minorEastAsia"/>
                <w:szCs w:val="21"/>
              </w:rPr>
            </w:pPr>
          </w:p>
        </w:tc>
        <w:tc>
          <w:tcPr>
            <w:tcW w:w="3033"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B88C72" w14:textId="77777777" w:rsidR="00676C7F" w:rsidRPr="003D4A62" w:rsidRDefault="00676C7F">
            <w:pPr>
              <w:jc w:val="left"/>
              <w:rPr>
                <w:rFonts w:asciiTheme="minorEastAsia" w:hAnsiTheme="minorEastAsia" w:cstheme="minorEastAsia"/>
                <w:szCs w:val="21"/>
              </w:rPr>
            </w:pPr>
          </w:p>
        </w:tc>
      </w:tr>
      <w:tr w:rsidR="003D4A62" w:rsidRPr="003D4A62" w14:paraId="05DA550D" w14:textId="77777777">
        <w:trPr>
          <w:cantSplit/>
          <w:trHeight w:val="850"/>
        </w:trPr>
        <w:tc>
          <w:tcPr>
            <w:tcW w:w="525"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tcPr>
          <w:p w14:paraId="663C4813" w14:textId="77777777" w:rsidR="00676C7F" w:rsidRPr="003D4A62" w:rsidRDefault="00676C7F">
            <w:pPr>
              <w:rPr>
                <w:rFonts w:asciiTheme="minorEastAsia" w:hAnsiTheme="minorEastAsia" w:cstheme="minorEastAsia"/>
                <w:szCs w:val="21"/>
              </w:rPr>
            </w:pPr>
          </w:p>
        </w:tc>
        <w:tc>
          <w:tcPr>
            <w:tcW w:w="157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1A5FAA9"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pacing w:val="45"/>
                <w:szCs w:val="21"/>
              </w:rPr>
              <w:t>住所</w:t>
            </w:r>
            <w:r w:rsidRPr="003D4A62">
              <w:rPr>
                <w:rFonts w:asciiTheme="minorEastAsia" w:hAnsiTheme="minorEastAsia" w:cstheme="minorEastAsia" w:hint="eastAsia"/>
                <w:szCs w:val="21"/>
              </w:rPr>
              <w:t>・</w:t>
            </w:r>
          </w:p>
          <w:p w14:paraId="478E059A"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電話番号</w:t>
            </w:r>
          </w:p>
        </w:tc>
        <w:tc>
          <w:tcPr>
            <w:tcW w:w="8216"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tcPr>
          <w:p w14:paraId="2E79C77A" w14:textId="77777777" w:rsidR="00676C7F" w:rsidRPr="003D4A62" w:rsidRDefault="00590E24">
            <w:pPr>
              <w:rPr>
                <w:rFonts w:asciiTheme="minorEastAsia" w:hAnsiTheme="minorEastAsia" w:cstheme="minorEastAsia"/>
                <w:szCs w:val="21"/>
              </w:rPr>
            </w:pPr>
            <w:r w:rsidRPr="003D4A62">
              <w:rPr>
                <w:rFonts w:asciiTheme="minorEastAsia" w:hAnsiTheme="minorEastAsia" w:cstheme="minorEastAsia" w:hint="eastAsia"/>
                <w:szCs w:val="21"/>
              </w:rPr>
              <w:t>（〒　　　－　　　　）</w:t>
            </w:r>
          </w:p>
          <w:p w14:paraId="10E667B1" w14:textId="77777777" w:rsidR="00676C7F" w:rsidRPr="003D4A62" w:rsidRDefault="00590E24">
            <w:pPr>
              <w:rPr>
                <w:rFonts w:asciiTheme="minorEastAsia" w:hAnsiTheme="minorEastAsia" w:cstheme="minorEastAsia"/>
                <w:szCs w:val="21"/>
              </w:rPr>
            </w:pPr>
            <w:r w:rsidRPr="003D4A62">
              <w:rPr>
                <w:rFonts w:asciiTheme="minorEastAsia" w:hAnsiTheme="minorEastAsia" w:cstheme="minorEastAsia" w:hint="eastAsia"/>
                <w:szCs w:val="21"/>
              </w:rPr>
              <w:t>調布市</w:t>
            </w:r>
          </w:p>
          <w:p w14:paraId="7224B901" w14:textId="77777777" w:rsidR="00676C7F" w:rsidRPr="003D4A62" w:rsidRDefault="00590E24">
            <w:pPr>
              <w:wordWrap w:val="0"/>
              <w:jc w:val="right"/>
              <w:rPr>
                <w:rFonts w:asciiTheme="minorEastAsia" w:hAnsiTheme="minorEastAsia" w:cstheme="minorEastAsia"/>
                <w:szCs w:val="21"/>
              </w:rPr>
            </w:pPr>
            <w:r w:rsidRPr="003D4A62">
              <w:rPr>
                <w:rFonts w:asciiTheme="minorEastAsia" w:hAnsiTheme="minorEastAsia" w:cstheme="minorEastAsia" w:hint="eastAsia"/>
                <w:szCs w:val="21"/>
              </w:rPr>
              <w:t xml:space="preserve">電話番号　　　　　　　　　　　　</w:t>
            </w:r>
          </w:p>
        </w:tc>
      </w:tr>
      <w:tr w:rsidR="003D4A62" w:rsidRPr="003D4A62" w14:paraId="72D37BF7" w14:textId="77777777">
        <w:trPr>
          <w:cantSplit/>
          <w:trHeight w:val="567"/>
        </w:trPr>
        <w:tc>
          <w:tcPr>
            <w:tcW w:w="525"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textDirection w:val="tbRlV"/>
            <w:vAlign w:val="center"/>
          </w:tcPr>
          <w:p w14:paraId="23FD869A" w14:textId="77777777" w:rsidR="00676C7F" w:rsidRPr="003D4A62" w:rsidRDefault="00590E24">
            <w:pPr>
              <w:ind w:left="113" w:right="113"/>
              <w:jc w:val="center"/>
              <w:rPr>
                <w:rFonts w:asciiTheme="minorEastAsia" w:hAnsiTheme="minorEastAsia" w:cstheme="minorEastAsia"/>
                <w:szCs w:val="21"/>
                <w:vertAlign w:val="superscript"/>
              </w:rPr>
            </w:pPr>
            <w:r w:rsidRPr="003D4A62">
              <w:rPr>
                <w:rFonts w:asciiTheme="minorEastAsia" w:hAnsiTheme="minorEastAsia" w:cstheme="minorEastAsia" w:hint="eastAsia"/>
                <w:szCs w:val="21"/>
              </w:rPr>
              <w:t>児　童（小学校３年生まで）</w:t>
            </w:r>
          </w:p>
        </w:tc>
        <w:tc>
          <w:tcPr>
            <w:tcW w:w="48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21823C"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①</w:t>
            </w: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8E0BCB"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氏　名</w:t>
            </w:r>
          </w:p>
        </w:tc>
        <w:tc>
          <w:tcPr>
            <w:tcW w:w="253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6735F9" w14:textId="77777777" w:rsidR="00676C7F" w:rsidRPr="003D4A62" w:rsidRDefault="00676C7F">
            <w:pPr>
              <w:jc w:val="center"/>
              <w:rPr>
                <w:rFonts w:asciiTheme="minorEastAsia" w:hAnsiTheme="minorEastAsia" w:cstheme="minorEastAsia"/>
                <w:szCs w:val="21"/>
              </w:rPr>
            </w:pPr>
          </w:p>
        </w:tc>
        <w:tc>
          <w:tcPr>
            <w:tcW w:w="5677"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8E7963" w14:textId="77777777" w:rsidR="00676C7F" w:rsidRPr="003D4A62" w:rsidRDefault="00590E24">
            <w:pPr>
              <w:jc w:val="left"/>
              <w:rPr>
                <w:rFonts w:asciiTheme="minorEastAsia" w:hAnsiTheme="minorEastAsia" w:cstheme="minorEastAsia"/>
                <w:szCs w:val="21"/>
              </w:rPr>
            </w:pPr>
            <w:r w:rsidRPr="003D4A62">
              <w:rPr>
                <w:rFonts w:asciiTheme="minorEastAsia" w:hAnsiTheme="minorEastAsia" w:cstheme="minorEastAsia" w:hint="eastAsia"/>
                <w:szCs w:val="21"/>
              </w:rPr>
              <w:t>所属園：</w:t>
            </w:r>
          </w:p>
        </w:tc>
      </w:tr>
      <w:tr w:rsidR="003D4A62" w:rsidRPr="003D4A62" w14:paraId="1EDF438E" w14:textId="77777777">
        <w:trPr>
          <w:cantSplit/>
          <w:trHeight w:val="567"/>
        </w:trPr>
        <w:tc>
          <w:tcPr>
            <w:tcW w:w="525"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47AAFE" w14:textId="77777777" w:rsidR="00676C7F" w:rsidRPr="003D4A62" w:rsidRDefault="00676C7F">
            <w:pPr>
              <w:ind w:left="113" w:right="113" w:firstLineChars="100" w:firstLine="206"/>
              <w:rPr>
                <w:rFonts w:asciiTheme="minorEastAsia" w:hAnsiTheme="minorEastAsia" w:cstheme="minorEastAsia"/>
                <w:szCs w:val="21"/>
              </w:rPr>
            </w:pPr>
          </w:p>
        </w:tc>
        <w:tc>
          <w:tcPr>
            <w:tcW w:w="480"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779A47" w14:textId="77777777" w:rsidR="00676C7F" w:rsidRPr="003D4A62" w:rsidRDefault="00676C7F">
            <w:pPr>
              <w:jc w:val="center"/>
              <w:rPr>
                <w:rFonts w:asciiTheme="minorEastAsia" w:hAnsiTheme="minorEastAsia" w:cstheme="minorEastAsia"/>
                <w:szCs w:val="21"/>
              </w:rPr>
            </w:pP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6684FC"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生年月日</w:t>
            </w:r>
          </w:p>
        </w:tc>
        <w:tc>
          <w:tcPr>
            <w:tcW w:w="253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08A6AB" w14:textId="77777777" w:rsidR="00676C7F" w:rsidRPr="003D4A62" w:rsidRDefault="00590E24">
            <w:pPr>
              <w:ind w:firstLineChars="200" w:firstLine="412"/>
              <w:jc w:val="left"/>
              <w:rPr>
                <w:rFonts w:asciiTheme="minorEastAsia" w:hAnsiTheme="minorEastAsia" w:cstheme="minorEastAsia"/>
                <w:szCs w:val="21"/>
              </w:rPr>
            </w:pPr>
            <w:r w:rsidRPr="003D4A62">
              <w:rPr>
                <w:rFonts w:asciiTheme="minorEastAsia" w:hAnsiTheme="minorEastAsia" w:cstheme="minorEastAsia" w:hint="eastAsia"/>
                <w:szCs w:val="21"/>
              </w:rPr>
              <w:t xml:space="preserve">　年　　月　　日</w:t>
            </w:r>
          </w:p>
        </w:tc>
        <w:tc>
          <w:tcPr>
            <w:tcW w:w="5677"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EEAFE8" w14:textId="77777777" w:rsidR="00676C7F" w:rsidRPr="003D4A62" w:rsidRDefault="00590E24">
            <w:pPr>
              <w:jc w:val="left"/>
              <w:rPr>
                <w:rFonts w:asciiTheme="minorEastAsia" w:hAnsiTheme="minorEastAsia" w:cstheme="minorEastAsia"/>
                <w:szCs w:val="21"/>
              </w:rPr>
            </w:pPr>
            <w:r w:rsidRPr="003D4A62">
              <w:rPr>
                <w:rFonts w:asciiTheme="minorEastAsia" w:hAnsiTheme="minorEastAsia" w:cstheme="minorEastAsia" w:hint="eastAsia"/>
                <w:szCs w:val="21"/>
              </w:rPr>
              <w:t>利用月日:</w:t>
            </w:r>
          </w:p>
        </w:tc>
      </w:tr>
      <w:tr w:rsidR="003D4A62" w:rsidRPr="003D4A62" w14:paraId="09E5BA38" w14:textId="77777777">
        <w:trPr>
          <w:cantSplit/>
          <w:trHeight w:val="567"/>
        </w:trPr>
        <w:tc>
          <w:tcPr>
            <w:tcW w:w="525"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2F641E" w14:textId="77777777" w:rsidR="00676C7F" w:rsidRPr="003D4A62" w:rsidRDefault="00676C7F">
            <w:pPr>
              <w:ind w:left="113" w:right="113" w:firstLineChars="100" w:firstLine="206"/>
              <w:rPr>
                <w:rFonts w:asciiTheme="minorEastAsia" w:hAnsiTheme="minorEastAsia" w:cstheme="minorEastAsia"/>
                <w:szCs w:val="21"/>
              </w:rPr>
            </w:pPr>
          </w:p>
        </w:tc>
        <w:tc>
          <w:tcPr>
            <w:tcW w:w="48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20C252"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②</w:t>
            </w: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CB7B29"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氏　名</w:t>
            </w:r>
          </w:p>
        </w:tc>
        <w:tc>
          <w:tcPr>
            <w:tcW w:w="253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40B6A7" w14:textId="77777777" w:rsidR="00676C7F" w:rsidRPr="003D4A62" w:rsidRDefault="00676C7F">
            <w:pPr>
              <w:jc w:val="center"/>
              <w:rPr>
                <w:rFonts w:asciiTheme="minorEastAsia" w:hAnsiTheme="minorEastAsia" w:cstheme="minorEastAsia"/>
                <w:szCs w:val="21"/>
              </w:rPr>
            </w:pPr>
          </w:p>
        </w:tc>
        <w:tc>
          <w:tcPr>
            <w:tcW w:w="5677"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ABE7BB" w14:textId="77777777" w:rsidR="00676C7F" w:rsidRPr="003D4A62" w:rsidRDefault="00590E24">
            <w:pPr>
              <w:jc w:val="left"/>
              <w:rPr>
                <w:rFonts w:asciiTheme="minorEastAsia" w:hAnsiTheme="minorEastAsia" w:cstheme="minorEastAsia"/>
                <w:szCs w:val="21"/>
              </w:rPr>
            </w:pPr>
            <w:r w:rsidRPr="003D4A62">
              <w:rPr>
                <w:rFonts w:asciiTheme="minorEastAsia" w:hAnsiTheme="minorEastAsia" w:cstheme="minorEastAsia" w:hint="eastAsia"/>
                <w:szCs w:val="21"/>
              </w:rPr>
              <w:t>所属園：</w:t>
            </w:r>
          </w:p>
        </w:tc>
      </w:tr>
      <w:tr w:rsidR="003D4A62" w:rsidRPr="003D4A62" w14:paraId="37F8D373" w14:textId="77777777">
        <w:trPr>
          <w:cantSplit/>
          <w:trHeight w:val="567"/>
        </w:trPr>
        <w:tc>
          <w:tcPr>
            <w:tcW w:w="525"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textDirection w:val="tbRlV"/>
            <w:vAlign w:val="center"/>
          </w:tcPr>
          <w:p w14:paraId="4D259C2F" w14:textId="77777777" w:rsidR="00676C7F" w:rsidRPr="003D4A62" w:rsidRDefault="00676C7F">
            <w:pPr>
              <w:ind w:left="113" w:right="113" w:firstLineChars="100" w:firstLine="206"/>
              <w:rPr>
                <w:rFonts w:asciiTheme="minorEastAsia" w:hAnsiTheme="minorEastAsia" w:cstheme="minorEastAsia"/>
                <w:szCs w:val="21"/>
              </w:rPr>
            </w:pPr>
          </w:p>
        </w:tc>
        <w:tc>
          <w:tcPr>
            <w:tcW w:w="480"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E58680" w14:textId="77777777" w:rsidR="00676C7F" w:rsidRPr="003D4A62" w:rsidRDefault="00676C7F">
            <w:pPr>
              <w:jc w:val="center"/>
              <w:rPr>
                <w:rFonts w:asciiTheme="minorEastAsia" w:hAnsiTheme="minorEastAsia" w:cstheme="minorEastAsia"/>
                <w:szCs w:val="21"/>
              </w:rPr>
            </w:pP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65A4A9"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生年月日</w:t>
            </w:r>
          </w:p>
        </w:tc>
        <w:tc>
          <w:tcPr>
            <w:tcW w:w="253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6A97CC" w14:textId="77777777" w:rsidR="00676C7F" w:rsidRPr="003D4A62" w:rsidRDefault="00590E24">
            <w:pPr>
              <w:ind w:firstLineChars="200" w:firstLine="412"/>
              <w:jc w:val="left"/>
              <w:rPr>
                <w:rFonts w:asciiTheme="minorEastAsia" w:hAnsiTheme="minorEastAsia" w:cstheme="minorEastAsia"/>
                <w:szCs w:val="21"/>
              </w:rPr>
            </w:pPr>
            <w:r w:rsidRPr="003D4A62">
              <w:rPr>
                <w:rFonts w:asciiTheme="minorEastAsia" w:hAnsiTheme="minorEastAsia" w:cstheme="minorEastAsia" w:hint="eastAsia"/>
                <w:szCs w:val="21"/>
              </w:rPr>
              <w:t xml:space="preserve">　年　　月　　日</w:t>
            </w:r>
          </w:p>
        </w:tc>
        <w:tc>
          <w:tcPr>
            <w:tcW w:w="5677"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4E53FC" w14:textId="77777777" w:rsidR="00676C7F" w:rsidRPr="003D4A62" w:rsidRDefault="00590E24">
            <w:pPr>
              <w:jc w:val="left"/>
              <w:rPr>
                <w:rFonts w:asciiTheme="minorEastAsia" w:hAnsiTheme="minorEastAsia" w:cstheme="minorEastAsia"/>
                <w:szCs w:val="21"/>
              </w:rPr>
            </w:pPr>
            <w:r w:rsidRPr="003D4A62">
              <w:rPr>
                <w:rFonts w:asciiTheme="minorEastAsia" w:hAnsiTheme="minorEastAsia" w:cstheme="minorEastAsia" w:hint="eastAsia"/>
                <w:szCs w:val="21"/>
              </w:rPr>
              <w:t>利用月日:</w:t>
            </w:r>
          </w:p>
        </w:tc>
      </w:tr>
      <w:tr w:rsidR="003D4A62" w:rsidRPr="003D4A62" w14:paraId="3FAEEEDA" w14:textId="77777777">
        <w:trPr>
          <w:cantSplit/>
          <w:trHeight w:val="567"/>
        </w:trPr>
        <w:tc>
          <w:tcPr>
            <w:tcW w:w="525"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D4A1A4" w14:textId="77777777" w:rsidR="00676C7F" w:rsidRPr="003D4A62" w:rsidRDefault="00676C7F">
            <w:pPr>
              <w:jc w:val="center"/>
              <w:rPr>
                <w:rFonts w:asciiTheme="minorEastAsia" w:hAnsiTheme="minorEastAsia" w:cstheme="minorEastAsia"/>
                <w:szCs w:val="21"/>
              </w:rPr>
            </w:pPr>
          </w:p>
        </w:tc>
        <w:tc>
          <w:tcPr>
            <w:tcW w:w="48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49F9A0"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③</w:t>
            </w: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FA624A"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氏　名</w:t>
            </w:r>
          </w:p>
        </w:tc>
        <w:tc>
          <w:tcPr>
            <w:tcW w:w="253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9991C4" w14:textId="77777777" w:rsidR="00676C7F" w:rsidRPr="003D4A62" w:rsidRDefault="00676C7F">
            <w:pPr>
              <w:jc w:val="center"/>
              <w:rPr>
                <w:rFonts w:asciiTheme="minorEastAsia" w:hAnsiTheme="minorEastAsia" w:cstheme="minorEastAsia"/>
                <w:szCs w:val="21"/>
              </w:rPr>
            </w:pPr>
          </w:p>
        </w:tc>
        <w:tc>
          <w:tcPr>
            <w:tcW w:w="5677"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79E0B9" w14:textId="77777777" w:rsidR="00676C7F" w:rsidRPr="003D4A62" w:rsidRDefault="00590E24">
            <w:pPr>
              <w:jc w:val="left"/>
              <w:rPr>
                <w:rFonts w:asciiTheme="minorEastAsia" w:hAnsiTheme="minorEastAsia" w:cstheme="minorEastAsia"/>
                <w:szCs w:val="21"/>
              </w:rPr>
            </w:pPr>
            <w:r w:rsidRPr="003D4A62">
              <w:rPr>
                <w:rFonts w:asciiTheme="minorEastAsia" w:hAnsiTheme="minorEastAsia" w:cstheme="minorEastAsia" w:hint="eastAsia"/>
                <w:szCs w:val="21"/>
              </w:rPr>
              <w:t>所属園：</w:t>
            </w:r>
          </w:p>
        </w:tc>
      </w:tr>
      <w:tr w:rsidR="003D4A62" w:rsidRPr="003D4A62" w14:paraId="72175BA3" w14:textId="77777777">
        <w:trPr>
          <w:cantSplit/>
          <w:trHeight w:val="567"/>
        </w:trPr>
        <w:tc>
          <w:tcPr>
            <w:tcW w:w="525"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0DEC46" w14:textId="77777777" w:rsidR="00676C7F" w:rsidRPr="003D4A62" w:rsidRDefault="00676C7F">
            <w:pPr>
              <w:jc w:val="center"/>
              <w:rPr>
                <w:rFonts w:asciiTheme="minorEastAsia" w:hAnsiTheme="minorEastAsia" w:cstheme="minorEastAsia"/>
                <w:szCs w:val="21"/>
              </w:rPr>
            </w:pPr>
          </w:p>
        </w:tc>
        <w:tc>
          <w:tcPr>
            <w:tcW w:w="480"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2E136A" w14:textId="77777777" w:rsidR="00676C7F" w:rsidRPr="003D4A62" w:rsidRDefault="00676C7F">
            <w:pPr>
              <w:jc w:val="center"/>
              <w:rPr>
                <w:rFonts w:asciiTheme="minorEastAsia" w:hAnsiTheme="minorEastAsia" w:cstheme="minorEastAsia"/>
                <w:szCs w:val="21"/>
              </w:rPr>
            </w:pP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ABCF7A"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生年月日</w:t>
            </w:r>
          </w:p>
        </w:tc>
        <w:tc>
          <w:tcPr>
            <w:tcW w:w="253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4372D5" w14:textId="77777777" w:rsidR="00676C7F" w:rsidRPr="003D4A62" w:rsidRDefault="00590E24">
            <w:pPr>
              <w:ind w:firstLineChars="200" w:firstLine="412"/>
              <w:jc w:val="left"/>
              <w:rPr>
                <w:rFonts w:asciiTheme="minorEastAsia" w:hAnsiTheme="minorEastAsia" w:cstheme="minorEastAsia"/>
                <w:szCs w:val="21"/>
              </w:rPr>
            </w:pPr>
            <w:r w:rsidRPr="003D4A62">
              <w:rPr>
                <w:rFonts w:asciiTheme="minorEastAsia" w:hAnsiTheme="minorEastAsia" w:cstheme="minorEastAsia" w:hint="eastAsia"/>
                <w:szCs w:val="21"/>
              </w:rPr>
              <w:t xml:space="preserve">　年　　月　　日</w:t>
            </w:r>
          </w:p>
        </w:tc>
        <w:tc>
          <w:tcPr>
            <w:tcW w:w="5677"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99246E" w14:textId="77777777" w:rsidR="00676C7F" w:rsidRPr="003D4A62" w:rsidRDefault="00590E24">
            <w:pPr>
              <w:jc w:val="left"/>
              <w:rPr>
                <w:rFonts w:asciiTheme="minorEastAsia" w:hAnsiTheme="minorEastAsia" w:cstheme="minorEastAsia"/>
                <w:szCs w:val="21"/>
              </w:rPr>
            </w:pPr>
            <w:r w:rsidRPr="003D4A62">
              <w:rPr>
                <w:rFonts w:asciiTheme="minorEastAsia" w:hAnsiTheme="minorEastAsia" w:cstheme="minorEastAsia" w:hint="eastAsia"/>
                <w:szCs w:val="21"/>
              </w:rPr>
              <w:t>利用月日:</w:t>
            </w:r>
          </w:p>
        </w:tc>
      </w:tr>
      <w:tr w:rsidR="003D4A62" w:rsidRPr="003D4A62" w14:paraId="3BED1E27" w14:textId="77777777">
        <w:trPr>
          <w:cantSplit/>
          <w:trHeight w:val="510"/>
        </w:trPr>
        <w:tc>
          <w:tcPr>
            <w:tcW w:w="2104"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236797"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申請期間・日数</w:t>
            </w:r>
          </w:p>
        </w:tc>
        <w:tc>
          <w:tcPr>
            <w:tcW w:w="8216"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49CA92"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 xml:space="preserve">　　　　年　　月　　日　～　　　　　年　　月　　日　　　合計　　　日</w:t>
            </w:r>
          </w:p>
        </w:tc>
      </w:tr>
      <w:tr w:rsidR="003D4A62" w:rsidRPr="003D4A62" w14:paraId="09CD5EB8" w14:textId="77777777">
        <w:trPr>
          <w:cantSplit/>
          <w:trHeight w:val="510"/>
        </w:trPr>
        <w:tc>
          <w:tcPr>
            <w:tcW w:w="2104"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AA9337"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利用料減免の有無</w:t>
            </w:r>
          </w:p>
        </w:tc>
        <w:tc>
          <w:tcPr>
            <w:tcW w:w="196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DE5EAD" w14:textId="77777777" w:rsidR="00676C7F" w:rsidRPr="003D4A62" w:rsidRDefault="00590E24">
            <w:pPr>
              <w:ind w:firstLineChars="200" w:firstLine="412"/>
              <w:rPr>
                <w:rFonts w:asciiTheme="minorEastAsia" w:hAnsiTheme="minorEastAsia" w:cstheme="minorEastAsia"/>
                <w:szCs w:val="21"/>
              </w:rPr>
            </w:pPr>
            <w:r w:rsidRPr="003D4A62">
              <w:rPr>
                <w:rFonts w:asciiTheme="minorEastAsia" w:hAnsiTheme="minorEastAsia" w:cstheme="minorEastAsia" w:hint="eastAsia"/>
                <w:szCs w:val="21"/>
              </w:rPr>
              <w:t>有  ・  無</w:t>
            </w:r>
          </w:p>
        </w:tc>
        <w:tc>
          <w:tcPr>
            <w:tcW w:w="125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E2E771"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有の場合</w:t>
            </w:r>
          </w:p>
        </w:tc>
        <w:tc>
          <w:tcPr>
            <w:tcW w:w="499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D5B6AA" w14:textId="77777777" w:rsidR="00676C7F" w:rsidRPr="003D4A62" w:rsidRDefault="00590E24">
            <w:pPr>
              <w:ind w:firstLineChars="100" w:firstLine="206"/>
              <w:rPr>
                <w:rFonts w:asciiTheme="minorEastAsia" w:hAnsiTheme="minorEastAsia" w:cstheme="minorEastAsia"/>
                <w:szCs w:val="21"/>
              </w:rPr>
            </w:pPr>
            <w:r w:rsidRPr="003D4A62">
              <w:rPr>
                <w:rFonts w:asciiTheme="minorEastAsia" w:hAnsiTheme="minorEastAsia" w:cstheme="minorEastAsia" w:hint="eastAsia"/>
                <w:szCs w:val="21"/>
              </w:rPr>
              <w:t>割引券・その他（　　　　　　　　　　　）</w:t>
            </w:r>
          </w:p>
        </w:tc>
      </w:tr>
      <w:tr w:rsidR="003D4A62" w:rsidRPr="003D4A62" w14:paraId="1B0E9AA0" w14:textId="77777777">
        <w:trPr>
          <w:cantSplit/>
          <w:trHeight w:val="680"/>
        </w:trPr>
        <w:tc>
          <w:tcPr>
            <w:tcW w:w="2104"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B76CD9"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利用事業所名称</w:t>
            </w:r>
          </w:p>
          <w:p w14:paraId="65D7768E"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pacing w:val="46"/>
                <w:szCs w:val="21"/>
              </w:rPr>
              <w:t>・電話番</w:t>
            </w:r>
            <w:r w:rsidRPr="003D4A62">
              <w:rPr>
                <w:rFonts w:asciiTheme="minorEastAsia" w:hAnsiTheme="minorEastAsia" w:cstheme="minorEastAsia" w:hint="eastAsia"/>
                <w:spacing w:val="1"/>
                <w:szCs w:val="21"/>
              </w:rPr>
              <w:t>号</w:t>
            </w:r>
          </w:p>
        </w:tc>
        <w:tc>
          <w:tcPr>
            <w:tcW w:w="8216"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bottom"/>
          </w:tcPr>
          <w:p w14:paraId="15EC087F" w14:textId="77777777" w:rsidR="00676C7F" w:rsidRPr="003D4A62" w:rsidRDefault="00590E24">
            <w:pPr>
              <w:wordWrap w:val="0"/>
              <w:jc w:val="right"/>
              <w:rPr>
                <w:rFonts w:asciiTheme="minorEastAsia" w:hAnsiTheme="minorEastAsia" w:cstheme="minorEastAsia"/>
                <w:szCs w:val="21"/>
              </w:rPr>
            </w:pPr>
            <w:r w:rsidRPr="003D4A62">
              <w:rPr>
                <w:rFonts w:asciiTheme="minorEastAsia" w:hAnsiTheme="minorEastAsia" w:cstheme="minorEastAsia" w:hint="eastAsia"/>
                <w:szCs w:val="21"/>
              </w:rPr>
              <w:t xml:space="preserve">電話番号　　　　　　　　　　　　</w:t>
            </w:r>
          </w:p>
        </w:tc>
      </w:tr>
    </w:tbl>
    <w:p w14:paraId="1A4E9F3B" w14:textId="77777777" w:rsidR="00676C7F" w:rsidRPr="003D4A62" w:rsidRDefault="00590E24">
      <w:pPr>
        <w:ind w:left="206" w:hangingChars="100" w:hanging="206"/>
        <w:rPr>
          <w:rFonts w:asciiTheme="minorEastAsia" w:hAnsiTheme="minorEastAsia" w:cstheme="minorEastAsia"/>
        </w:rPr>
      </w:pPr>
      <w:r w:rsidRPr="003D4A62">
        <w:rPr>
          <w:rFonts w:asciiTheme="minorEastAsia" w:hAnsiTheme="minorEastAsia" w:cstheme="minorEastAsia" w:hint="eastAsia"/>
        </w:rPr>
        <w:t>※　この申請書に，利用料明細書及び支払領収書又はこれに代わる書類その他市長が必要と認める書類を添付して提出してください。</w:t>
      </w:r>
    </w:p>
    <w:p w14:paraId="553F4943" w14:textId="77777777" w:rsidR="00676C7F" w:rsidRPr="003D4A62" w:rsidRDefault="00590E24">
      <w:pPr>
        <w:jc w:val="center"/>
        <w:rPr>
          <w:rFonts w:ascii="HG丸ｺﾞｼｯｸM-PRO" w:eastAsia="HG丸ｺﾞｼｯｸM-PRO" w:hAnsi="HG丸ｺﾞｼｯｸM-PRO"/>
          <w:b/>
          <w:sz w:val="22"/>
        </w:rPr>
      </w:pPr>
      <w:r w:rsidRPr="003D4A62">
        <w:rPr>
          <w:rFonts w:asciiTheme="minorEastAsia" w:hAnsiTheme="minorEastAsia" w:cstheme="minorEastAsia" w:hint="eastAsia"/>
          <w:b/>
          <w:bCs/>
          <w:sz w:val="24"/>
          <w:u w:val="double"/>
        </w:rPr>
        <w:t>裏面もご記入ください。</w:t>
      </w:r>
    </w:p>
    <w:p w14:paraId="0F26903B" w14:textId="2E4E9482" w:rsidR="00855157" w:rsidRPr="003D4A62" w:rsidRDefault="00855157" w:rsidP="00855157">
      <w:pPr>
        <w:jc w:val="center"/>
        <w:rPr>
          <w:rFonts w:asciiTheme="minorEastAsia" w:hAnsiTheme="minorEastAsia" w:cstheme="minorEastAsia"/>
          <w:szCs w:val="21"/>
        </w:rPr>
      </w:pPr>
      <w:r w:rsidRPr="003D4A62">
        <w:rPr>
          <w:rFonts w:asciiTheme="minorEastAsia" w:hAnsiTheme="minorEastAsia" w:cstheme="minorEastAsia" w:hint="eastAsia"/>
          <w:szCs w:val="21"/>
        </w:rPr>
        <w:lastRenderedPageBreak/>
        <w:t>（裏面）</w:t>
      </w:r>
    </w:p>
    <w:p w14:paraId="77EA7D55" w14:textId="5577F030" w:rsidR="00676C7F" w:rsidRPr="003D4A62" w:rsidRDefault="00590E24" w:rsidP="00855157">
      <w:pPr>
        <w:ind w:firstLineChars="100" w:firstLine="206"/>
        <w:rPr>
          <w:rFonts w:asciiTheme="minorEastAsia" w:hAnsiTheme="minorEastAsia" w:cstheme="minorEastAsia"/>
          <w:szCs w:val="21"/>
        </w:rPr>
      </w:pPr>
      <w:r w:rsidRPr="003D4A62">
        <w:rPr>
          <w:rFonts w:asciiTheme="minorEastAsia" w:hAnsiTheme="minorEastAsia" w:cstheme="minorEastAsia" w:hint="eastAsia"/>
          <w:szCs w:val="21"/>
        </w:rPr>
        <w:t>以下のフローチャートで「ア」～「エ」のいずれに該当するか確認してください。</w:t>
      </w:r>
    </w:p>
    <w:p w14:paraId="79D71897" w14:textId="77777777" w:rsidR="00676C7F" w:rsidRPr="003D4A62" w:rsidRDefault="00590E24">
      <w:pPr>
        <w:rPr>
          <w:rFonts w:asciiTheme="minorEastAsia" w:hAnsiTheme="minorEastAsia" w:cstheme="minorEastAsia"/>
          <w:b/>
          <w:sz w:val="22"/>
        </w:rPr>
      </w:pPr>
      <w:r w:rsidRPr="003D4A62">
        <w:rPr>
          <w:rFonts w:asciiTheme="minorEastAsia" w:hAnsiTheme="minorEastAsia" w:cstheme="minorEastAsia" w:hint="eastAsia"/>
          <w:noProof/>
        </w:rPr>
        <mc:AlternateContent>
          <mc:Choice Requires="wps">
            <w:drawing>
              <wp:anchor distT="0" distB="0" distL="114300" distR="114300" simplePos="0" relativeHeight="251667968" behindDoc="0" locked="0" layoutInCell="1" allowOverlap="1" wp14:anchorId="53CA8FC8" wp14:editId="1CFACC8B">
                <wp:simplePos x="0" y="0"/>
                <wp:positionH relativeFrom="margin">
                  <wp:posOffset>42545</wp:posOffset>
                </wp:positionH>
                <wp:positionV relativeFrom="paragraph">
                  <wp:posOffset>19050</wp:posOffset>
                </wp:positionV>
                <wp:extent cx="6381750" cy="1094740"/>
                <wp:effectExtent l="0" t="0" r="19050" b="10160"/>
                <wp:wrapNone/>
                <wp:docPr id="73" name="角丸四角形 73"/>
                <wp:cNvGraphicFramePr/>
                <a:graphic xmlns:a="http://schemas.openxmlformats.org/drawingml/2006/main">
                  <a:graphicData uri="http://schemas.microsoft.com/office/word/2010/wordprocessingShape">
                    <wps:wsp>
                      <wps:cNvSpPr/>
                      <wps:spPr bwMode="auto">
                        <a:xfrm>
                          <a:off x="0" y="0"/>
                          <a:ext cx="6381750" cy="1094740"/>
                        </a:xfrm>
                        <a:prstGeom prst="roundRect">
                          <a:avLst/>
                        </a:prstGeom>
                        <a:solidFill>
                          <a:sysClr val="window" lastClr="FFFFFF"/>
                        </a:solidFill>
                        <a:ln w="12700" cap="flat" cmpd="sng" algn="ctr">
                          <a:solidFill>
                            <a:schemeClr val="tx1"/>
                          </a:solidFill>
                          <a:prstDash val="solid"/>
                          <a:miter lim="800000"/>
                        </a:ln>
                        <a:effectLst/>
                      </wps:spPr>
                      <wps:txbx>
                        <w:txbxContent>
                          <w:p w14:paraId="0270A1F5" w14:textId="77777777" w:rsidR="00676C7F" w:rsidRPr="009D58F2" w:rsidRDefault="00590E24">
                            <w:pPr>
                              <w:pStyle w:val="Web"/>
                              <w:spacing w:before="0" w:beforeAutospacing="0" w:after="0" w:afterAutospacing="0"/>
                              <w:ind w:firstLineChars="100" w:firstLine="157"/>
                              <w:textAlignment w:val="baseline"/>
                              <w:rPr>
                                <w:rFonts w:ascii="HG丸ｺﾞｼｯｸM-PRO" w:eastAsia="HG丸ｺﾞｼｯｸM-PRO" w:hAnsi="HG丸ｺﾞｼｯｸM-PRO" w:cstheme="minorBidi"/>
                                <w:b/>
                                <w:kern w:val="24"/>
                                <w:sz w:val="16"/>
                                <w:szCs w:val="16"/>
                              </w:rPr>
                            </w:pPr>
                            <w:r w:rsidRPr="009D58F2">
                              <w:rPr>
                                <w:rFonts w:ascii="HG丸ｺﾞｼｯｸM-PRO" w:eastAsia="HG丸ｺﾞｼｯｸM-PRO" w:hAnsi="HG丸ｺﾞｼｯｸM-PRO" w:cstheme="minorBidi" w:hint="eastAsia"/>
                                <w:b/>
                                <w:kern w:val="24"/>
                                <w:sz w:val="16"/>
                                <w:szCs w:val="16"/>
                              </w:rPr>
                              <w:t>対象の</w:t>
                            </w:r>
                            <w:r w:rsidRPr="009D58F2">
                              <w:rPr>
                                <w:rFonts w:ascii="HG丸ｺﾞｼｯｸM-PRO" w:eastAsia="HG丸ｺﾞｼｯｸM-PRO" w:hAnsi="HG丸ｺﾞｼｯｸM-PRO" w:cstheme="minorBidi"/>
                                <w:b/>
                                <w:kern w:val="24"/>
                                <w:sz w:val="16"/>
                                <w:szCs w:val="16"/>
                              </w:rPr>
                              <w:t>お子様は</w:t>
                            </w:r>
                            <w:r w:rsidRPr="009D58F2">
                              <w:rPr>
                                <w:rFonts w:ascii="HG丸ｺﾞｼｯｸM-PRO" w:eastAsia="HG丸ｺﾞｼｯｸM-PRO" w:hAnsi="HG丸ｺﾞｼｯｸM-PRO" w:cstheme="minorBidi" w:hint="eastAsia"/>
                                <w:b/>
                                <w:kern w:val="24"/>
                                <w:sz w:val="16"/>
                                <w:szCs w:val="16"/>
                              </w:rPr>
                              <w:t>以下の</w:t>
                            </w:r>
                            <w:r w:rsidRPr="009D58F2">
                              <w:rPr>
                                <w:rFonts w:ascii="HG丸ｺﾞｼｯｸM-PRO" w:eastAsia="HG丸ｺﾞｼｯｸM-PRO" w:hAnsi="HG丸ｺﾞｼｯｸM-PRO" w:cstheme="minorBidi"/>
                                <w:b/>
                                <w:kern w:val="24"/>
                                <w:sz w:val="16"/>
                                <w:szCs w:val="16"/>
                              </w:rPr>
                              <w:t>いずれかの施設に入所してい</w:t>
                            </w:r>
                            <w:r w:rsidRPr="009D58F2">
                              <w:rPr>
                                <w:rFonts w:ascii="HG丸ｺﾞｼｯｸM-PRO" w:eastAsia="HG丸ｺﾞｼｯｸM-PRO" w:hAnsi="HG丸ｺﾞｼｯｸM-PRO" w:cstheme="minorBidi" w:hint="eastAsia"/>
                                <w:b/>
                                <w:kern w:val="24"/>
                                <w:sz w:val="16"/>
                                <w:szCs w:val="16"/>
                              </w:rPr>
                              <w:t>ますか</w:t>
                            </w:r>
                            <w:r w:rsidRPr="009D58F2">
                              <w:rPr>
                                <w:rFonts w:ascii="HG丸ｺﾞｼｯｸM-PRO" w:eastAsia="HG丸ｺﾞｼｯｸM-PRO" w:hAnsi="HG丸ｺﾞｼｯｸM-PRO" w:cstheme="minorBidi"/>
                                <w:b/>
                                <w:kern w:val="24"/>
                                <w:sz w:val="16"/>
                                <w:szCs w:val="16"/>
                              </w:rPr>
                              <w:t>？</w:t>
                            </w:r>
                          </w:p>
                          <w:p w14:paraId="3601E53C"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w:t>
                            </w:r>
                            <w:r w:rsidR="009B4614" w:rsidRPr="009D58F2">
                              <w:rPr>
                                <w:rFonts w:ascii="HG丸ｺﾞｼｯｸM-PRO" w:eastAsia="HG丸ｺﾞｼｯｸM-PRO" w:hAnsi="HG丸ｺﾞｼｯｸM-PRO" w:cstheme="minorBidi" w:hint="eastAsia"/>
                                <w:kern w:val="24"/>
                                <w:sz w:val="16"/>
                                <w:szCs w:val="16"/>
                              </w:rPr>
                              <w:t>小学校</w:t>
                            </w:r>
                          </w:p>
                          <w:p w14:paraId="01C3EF3E"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w:t>
                            </w:r>
                            <w:r w:rsidR="009B4614" w:rsidRPr="009D58F2">
                              <w:rPr>
                                <w:rFonts w:ascii="HG丸ｺﾞｼｯｸM-PRO" w:eastAsia="HG丸ｺﾞｼｯｸM-PRO" w:hAnsi="HG丸ｺﾞｼｯｸM-PRO" w:cstheme="minorBidi" w:hint="eastAsia"/>
                                <w:kern w:val="24"/>
                                <w:sz w:val="16"/>
                                <w:szCs w:val="16"/>
                              </w:rPr>
                              <w:t>認可</w:t>
                            </w:r>
                            <w:r w:rsidR="009B4614" w:rsidRPr="009D58F2">
                              <w:rPr>
                                <w:rFonts w:ascii="HG丸ｺﾞｼｯｸM-PRO" w:eastAsia="HG丸ｺﾞｼｯｸM-PRO" w:hAnsi="HG丸ｺﾞｼｯｸM-PRO" w:cstheme="minorBidi"/>
                                <w:kern w:val="24"/>
                                <w:sz w:val="16"/>
                                <w:szCs w:val="16"/>
                              </w:rPr>
                              <w:t>保育所</w:t>
                            </w:r>
                            <w:r w:rsidR="009B4614" w:rsidRPr="009D58F2">
                              <w:rPr>
                                <w:rFonts w:ascii="HG丸ｺﾞｼｯｸM-PRO" w:eastAsia="HG丸ｺﾞｼｯｸM-PRO" w:hAnsi="HG丸ｺﾞｼｯｸM-PRO" w:cstheme="minorBidi" w:hint="eastAsia"/>
                                <w:kern w:val="24"/>
                                <w:sz w:val="16"/>
                                <w:szCs w:val="16"/>
                              </w:rPr>
                              <w:t xml:space="preserve">　</w:t>
                            </w:r>
                            <w:r w:rsidR="009B4614" w:rsidRPr="009D58F2">
                              <w:rPr>
                                <w:rFonts w:ascii="HG丸ｺﾞｼｯｸM-PRO" w:eastAsia="HG丸ｺﾞｼｯｸM-PRO" w:hAnsi="HG丸ｺﾞｼｯｸM-PRO" w:cstheme="minorBidi"/>
                                <w:kern w:val="24"/>
                                <w:sz w:val="16"/>
                                <w:szCs w:val="16"/>
                              </w:rPr>
                              <w:t>または</w:t>
                            </w:r>
                            <w:r w:rsidR="009B4614" w:rsidRPr="009D58F2">
                              <w:rPr>
                                <w:rFonts w:ascii="HG丸ｺﾞｼｯｸM-PRO" w:eastAsia="HG丸ｺﾞｼｯｸM-PRO" w:hAnsi="HG丸ｺﾞｼｯｸM-PRO" w:cstheme="minorBidi" w:hint="eastAsia"/>
                                <w:kern w:val="24"/>
                                <w:sz w:val="16"/>
                                <w:szCs w:val="16"/>
                              </w:rPr>
                              <w:t xml:space="preserve">　</w:t>
                            </w:r>
                            <w:r w:rsidRPr="009D58F2">
                              <w:rPr>
                                <w:rFonts w:ascii="HG丸ｺﾞｼｯｸM-PRO" w:eastAsia="HG丸ｺﾞｼｯｸM-PRO" w:hAnsi="HG丸ｺﾞｼｯｸM-PRO" w:cstheme="minorBidi"/>
                                <w:kern w:val="24"/>
                                <w:sz w:val="16"/>
                                <w:szCs w:val="16"/>
                              </w:rPr>
                              <w:t>地域型保育</w:t>
                            </w:r>
                            <w:r w:rsidRPr="009D58F2">
                              <w:rPr>
                                <w:rFonts w:ascii="HG丸ｺﾞｼｯｸM-PRO" w:eastAsia="HG丸ｺﾞｼｯｸM-PRO" w:hAnsi="HG丸ｺﾞｼｯｸM-PRO" w:cstheme="minorBidi" w:hint="eastAsia"/>
                                <w:kern w:val="24"/>
                                <w:sz w:val="16"/>
                                <w:szCs w:val="16"/>
                              </w:rPr>
                              <w:t>事業</w:t>
                            </w:r>
                          </w:p>
                          <w:p w14:paraId="54BDC9BB"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・認定</w:t>
                            </w:r>
                            <w:r w:rsidRPr="009D58F2">
                              <w:rPr>
                                <w:rFonts w:ascii="HG丸ｺﾞｼｯｸM-PRO" w:eastAsia="HG丸ｺﾞｼｯｸM-PRO" w:hAnsi="HG丸ｺﾞｼｯｸM-PRO" w:cstheme="minorBidi"/>
                                <w:kern w:val="24"/>
                                <w:sz w:val="16"/>
                                <w:szCs w:val="16"/>
                              </w:rPr>
                              <w:t>こども園</w:t>
                            </w:r>
                          </w:p>
                          <w:p w14:paraId="0FF0EB39"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・預かり</w:t>
                            </w:r>
                            <w:r w:rsidRPr="009D58F2">
                              <w:rPr>
                                <w:rFonts w:ascii="HG丸ｺﾞｼｯｸM-PRO" w:eastAsia="HG丸ｺﾞｼｯｸM-PRO" w:hAnsi="HG丸ｺﾞｼｯｸM-PRO" w:cstheme="minorBidi"/>
                                <w:kern w:val="24"/>
                                <w:sz w:val="16"/>
                                <w:szCs w:val="16"/>
                              </w:rPr>
                              <w:t>保育</w:t>
                            </w:r>
                            <w:r w:rsidRPr="009D58F2">
                              <w:rPr>
                                <w:rFonts w:ascii="HG丸ｺﾞｼｯｸM-PRO" w:eastAsia="HG丸ｺﾞｼｯｸM-PRO" w:hAnsi="HG丸ｺﾞｼｯｸM-PRO" w:cstheme="minorBidi" w:hint="eastAsia"/>
                                <w:kern w:val="24"/>
                                <w:sz w:val="16"/>
                                <w:szCs w:val="16"/>
                              </w:rPr>
                              <w:t>を</w:t>
                            </w:r>
                            <w:r w:rsidRPr="009D58F2">
                              <w:rPr>
                                <w:rFonts w:ascii="HG丸ｺﾞｼｯｸM-PRO" w:eastAsia="HG丸ｺﾞｼｯｸM-PRO" w:hAnsi="HG丸ｺﾞｼｯｸM-PRO" w:cstheme="minorBidi"/>
                                <w:kern w:val="24"/>
                                <w:sz w:val="16"/>
                                <w:szCs w:val="16"/>
                              </w:rPr>
                              <w:t>含め，</w:t>
                            </w:r>
                            <w:r w:rsidRPr="009D58F2">
                              <w:rPr>
                                <w:rFonts w:ascii="HG丸ｺﾞｼｯｸM-PRO" w:eastAsia="HG丸ｺﾞｼｯｸM-PRO" w:hAnsi="HG丸ｺﾞｼｯｸM-PRO" w:cstheme="minorBidi" w:hint="eastAsia"/>
                                <w:kern w:val="24"/>
                                <w:sz w:val="16"/>
                                <w:szCs w:val="16"/>
                              </w:rPr>
                              <w:t>１</w:t>
                            </w:r>
                            <w:r w:rsidRPr="009D58F2">
                              <w:rPr>
                                <w:rFonts w:ascii="HG丸ｺﾞｼｯｸM-PRO" w:eastAsia="HG丸ｺﾞｼｯｸM-PRO" w:hAnsi="HG丸ｺﾞｼｯｸM-PRO" w:cstheme="minorBidi"/>
                                <w:kern w:val="24"/>
                                <w:sz w:val="16"/>
                                <w:szCs w:val="16"/>
                              </w:rPr>
                              <w:t>日当たり８時間かつ１年</w:t>
                            </w:r>
                            <w:r w:rsidRPr="009D58F2">
                              <w:rPr>
                                <w:rFonts w:ascii="HG丸ｺﾞｼｯｸM-PRO" w:eastAsia="HG丸ｺﾞｼｯｸM-PRO" w:hAnsi="HG丸ｺﾞｼｯｸM-PRO" w:cstheme="minorBidi" w:hint="eastAsia"/>
                                <w:kern w:val="24"/>
                                <w:sz w:val="16"/>
                                <w:szCs w:val="16"/>
                              </w:rPr>
                              <w:t>当たり</w:t>
                            </w:r>
                            <w:r w:rsidRPr="009D58F2">
                              <w:rPr>
                                <w:rFonts w:ascii="HG丸ｺﾞｼｯｸM-PRO" w:eastAsia="HG丸ｺﾞｼｯｸM-PRO" w:hAnsi="HG丸ｺﾞｼｯｸM-PRO" w:cstheme="minorBidi"/>
                                <w:kern w:val="24"/>
                                <w:sz w:val="16"/>
                                <w:szCs w:val="16"/>
                              </w:rPr>
                              <w:t>２００日</w:t>
                            </w:r>
                            <w:r w:rsidRPr="009D58F2">
                              <w:rPr>
                                <w:rFonts w:ascii="HG丸ｺﾞｼｯｸM-PRO" w:eastAsia="HG丸ｺﾞｼｯｸM-PRO" w:hAnsi="HG丸ｺﾞｼｯｸM-PRO" w:cstheme="minorBidi" w:hint="eastAsia"/>
                                <w:kern w:val="24"/>
                                <w:sz w:val="16"/>
                                <w:szCs w:val="16"/>
                              </w:rPr>
                              <w:t>以上の</w:t>
                            </w:r>
                            <w:r w:rsidRPr="009D58F2">
                              <w:rPr>
                                <w:rFonts w:ascii="HG丸ｺﾞｼｯｸM-PRO" w:eastAsia="HG丸ｺﾞｼｯｸM-PRO" w:hAnsi="HG丸ｺﾞｼｯｸM-PRO" w:cstheme="minorBidi"/>
                                <w:kern w:val="24"/>
                                <w:sz w:val="16"/>
                                <w:szCs w:val="16"/>
                              </w:rPr>
                              <w:t>教育・保育</w:t>
                            </w:r>
                            <w:r w:rsidRPr="009D58F2">
                              <w:rPr>
                                <w:rFonts w:ascii="HG丸ｺﾞｼｯｸM-PRO" w:eastAsia="HG丸ｺﾞｼｯｸM-PRO" w:hAnsi="HG丸ｺﾞｼｯｸM-PRO" w:cstheme="minorBidi" w:hint="eastAsia"/>
                                <w:kern w:val="24"/>
                                <w:sz w:val="16"/>
                                <w:szCs w:val="16"/>
                              </w:rPr>
                              <w:t>を</w:t>
                            </w:r>
                            <w:r w:rsidRPr="009D58F2">
                              <w:rPr>
                                <w:rFonts w:ascii="HG丸ｺﾞｼｯｸM-PRO" w:eastAsia="HG丸ｺﾞｼｯｸM-PRO" w:hAnsi="HG丸ｺﾞｼｯｸM-PRO" w:cstheme="minorBidi"/>
                                <w:kern w:val="24"/>
                                <w:sz w:val="16"/>
                                <w:szCs w:val="16"/>
                              </w:rPr>
                              <w:t>実施している</w:t>
                            </w:r>
                            <w:r w:rsidRPr="009D58F2">
                              <w:rPr>
                                <w:rFonts w:ascii="HG丸ｺﾞｼｯｸM-PRO" w:eastAsia="HG丸ｺﾞｼｯｸM-PRO" w:hAnsi="HG丸ｺﾞｼｯｸM-PRO" w:cstheme="minorBidi" w:hint="eastAsia"/>
                                <w:kern w:val="24"/>
                                <w:sz w:val="16"/>
                                <w:szCs w:val="16"/>
                              </w:rPr>
                              <w:t>幼稚園</w:t>
                            </w:r>
                          </w:p>
                          <w:p w14:paraId="287C9D7C" w14:textId="77777777" w:rsidR="00676C7F" w:rsidRPr="009D58F2" w:rsidRDefault="00676C7F">
                            <w:pPr>
                              <w:pStyle w:val="Web"/>
                              <w:spacing w:before="0" w:beforeAutospacing="0" w:after="0" w:afterAutospacing="0"/>
                              <w:textAlignment w:val="baseline"/>
                              <w:rPr>
                                <w:rFonts w:ascii="HG丸ｺﾞｼｯｸM-PRO" w:eastAsia="HG丸ｺﾞｼｯｸM-PRO" w:hAnsi="HG丸ｺﾞｼｯｸM-PRO" w:cstheme="minorBidi"/>
                                <w:kern w:val="24"/>
                                <w:sz w:val="18"/>
                                <w:szCs w:val="18"/>
                              </w:rPr>
                            </w:pPr>
                          </w:p>
                          <w:p w14:paraId="4FB2653A" w14:textId="77777777" w:rsidR="00676C7F" w:rsidRPr="009D58F2" w:rsidRDefault="00676C7F">
                            <w:pPr>
                              <w:pStyle w:val="Web"/>
                              <w:spacing w:before="0" w:beforeAutospacing="0" w:after="0" w:afterAutospacing="0"/>
                              <w:textAlignment w:val="baseline"/>
                              <w:rPr>
                                <w:rFonts w:ascii="HG丸ｺﾞｼｯｸM-PRO" w:eastAsia="HG丸ｺﾞｼｯｸM-PRO" w:hAnsi="HG丸ｺﾞｼｯｸM-PRO" w:cstheme="minorBidi"/>
                                <w:kern w:val="24"/>
                              </w:rPr>
                            </w:pPr>
                          </w:p>
                          <w:p w14:paraId="09E25158" w14:textId="77777777" w:rsidR="00676C7F" w:rsidRPr="009D58F2" w:rsidRDefault="00676C7F">
                            <w:pPr>
                              <w:pStyle w:val="Web"/>
                              <w:spacing w:before="0" w:beforeAutospacing="0" w:after="0" w:afterAutospacing="0"/>
                              <w:textAlignment w:val="baseline"/>
                            </w:pPr>
                          </w:p>
                        </w:txbxContent>
                      </wps:txbx>
                      <wps:bodyPr wrap="square" lIns="36000" tIns="36000" rIns="36000" bIns="36000" anchor="ctr">
                        <a:noAutofit/>
                      </wps:bodyPr>
                    </wps:wsp>
                  </a:graphicData>
                </a:graphic>
              </wp:anchor>
            </w:drawing>
          </mc:Choice>
          <mc:Fallback>
            <w:pict>
              <v:roundrect w14:anchorId="53CA8FC8" id="角丸四角形 73" o:spid="_x0000_s1026" style="position:absolute;left:0;text-align:left;margin-left:3.35pt;margin-top:1.5pt;width:502.5pt;height:86.2pt;z-index:25166796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" fillcolor="window" strokecolor="black [3213]" strokeweight="1pt">
                <v:stroke joinstyle="miter"/>
                <v:textbox inset="1mm,1mm,1mm,1mm">
                  <w:txbxContent>
                    <w:p w14:paraId="0270A1F5" w14:textId="77777777" w:rsidR="00676C7F" w:rsidRPr="009D58F2" w:rsidRDefault="00590E24">
                      <w:pPr>
                        <w:pStyle w:val="Web"/>
                        <w:spacing w:before="0" w:beforeAutospacing="0" w:after="0" w:afterAutospacing="0"/>
                        <w:ind w:firstLineChars="100" w:firstLine="157"/>
                        <w:textAlignment w:val="baseline"/>
                        <w:rPr>
                          <w:rFonts w:ascii="HG丸ｺﾞｼｯｸM-PRO" w:eastAsia="HG丸ｺﾞｼｯｸM-PRO" w:hAnsi="HG丸ｺﾞｼｯｸM-PRO" w:cstheme="minorBidi"/>
                          <w:b/>
                          <w:kern w:val="24"/>
                          <w:sz w:val="16"/>
                          <w:szCs w:val="16"/>
                        </w:rPr>
                      </w:pPr>
                      <w:r w:rsidRPr="009D58F2">
                        <w:rPr>
                          <w:rFonts w:ascii="HG丸ｺﾞｼｯｸM-PRO" w:eastAsia="HG丸ｺﾞｼｯｸM-PRO" w:hAnsi="HG丸ｺﾞｼｯｸM-PRO" w:cstheme="minorBidi" w:hint="eastAsia"/>
                          <w:b/>
                          <w:kern w:val="24"/>
                          <w:sz w:val="16"/>
                          <w:szCs w:val="16"/>
                        </w:rPr>
                        <w:t>対象の</w:t>
                      </w:r>
                      <w:r w:rsidRPr="009D58F2">
                        <w:rPr>
                          <w:rFonts w:ascii="HG丸ｺﾞｼｯｸM-PRO" w:eastAsia="HG丸ｺﾞｼｯｸM-PRO" w:hAnsi="HG丸ｺﾞｼｯｸM-PRO" w:cstheme="minorBidi"/>
                          <w:b/>
                          <w:kern w:val="24"/>
                          <w:sz w:val="16"/>
                          <w:szCs w:val="16"/>
                        </w:rPr>
                        <w:t>お子様は</w:t>
                      </w:r>
                      <w:r w:rsidRPr="009D58F2">
                        <w:rPr>
                          <w:rFonts w:ascii="HG丸ｺﾞｼｯｸM-PRO" w:eastAsia="HG丸ｺﾞｼｯｸM-PRO" w:hAnsi="HG丸ｺﾞｼｯｸM-PRO" w:cstheme="minorBidi" w:hint="eastAsia"/>
                          <w:b/>
                          <w:kern w:val="24"/>
                          <w:sz w:val="16"/>
                          <w:szCs w:val="16"/>
                        </w:rPr>
                        <w:t>以下の</w:t>
                      </w:r>
                      <w:r w:rsidRPr="009D58F2">
                        <w:rPr>
                          <w:rFonts w:ascii="HG丸ｺﾞｼｯｸM-PRO" w:eastAsia="HG丸ｺﾞｼｯｸM-PRO" w:hAnsi="HG丸ｺﾞｼｯｸM-PRO" w:cstheme="minorBidi"/>
                          <w:b/>
                          <w:kern w:val="24"/>
                          <w:sz w:val="16"/>
                          <w:szCs w:val="16"/>
                        </w:rPr>
                        <w:t>いずれかの施設に入所してい</w:t>
                      </w:r>
                      <w:r w:rsidRPr="009D58F2">
                        <w:rPr>
                          <w:rFonts w:ascii="HG丸ｺﾞｼｯｸM-PRO" w:eastAsia="HG丸ｺﾞｼｯｸM-PRO" w:hAnsi="HG丸ｺﾞｼｯｸM-PRO" w:cstheme="minorBidi" w:hint="eastAsia"/>
                          <w:b/>
                          <w:kern w:val="24"/>
                          <w:sz w:val="16"/>
                          <w:szCs w:val="16"/>
                        </w:rPr>
                        <w:t>ますか</w:t>
                      </w:r>
                      <w:r w:rsidRPr="009D58F2">
                        <w:rPr>
                          <w:rFonts w:ascii="HG丸ｺﾞｼｯｸM-PRO" w:eastAsia="HG丸ｺﾞｼｯｸM-PRO" w:hAnsi="HG丸ｺﾞｼｯｸM-PRO" w:cstheme="minorBidi"/>
                          <w:b/>
                          <w:kern w:val="24"/>
                          <w:sz w:val="16"/>
                          <w:szCs w:val="16"/>
                        </w:rPr>
                        <w:t>？</w:t>
                      </w:r>
                    </w:p>
                    <w:p w14:paraId="3601E53C"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w:t>
                      </w:r>
                      <w:r w:rsidR="009B4614" w:rsidRPr="009D58F2">
                        <w:rPr>
                          <w:rFonts w:ascii="HG丸ｺﾞｼｯｸM-PRO" w:eastAsia="HG丸ｺﾞｼｯｸM-PRO" w:hAnsi="HG丸ｺﾞｼｯｸM-PRO" w:cstheme="minorBidi" w:hint="eastAsia"/>
                          <w:kern w:val="24"/>
                          <w:sz w:val="16"/>
                          <w:szCs w:val="16"/>
                        </w:rPr>
                        <w:t>小学校</w:t>
                      </w:r>
                    </w:p>
                    <w:p w14:paraId="01C3EF3E"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w:t>
                      </w:r>
                      <w:r w:rsidR="009B4614" w:rsidRPr="009D58F2">
                        <w:rPr>
                          <w:rFonts w:ascii="HG丸ｺﾞｼｯｸM-PRO" w:eastAsia="HG丸ｺﾞｼｯｸM-PRO" w:hAnsi="HG丸ｺﾞｼｯｸM-PRO" w:cstheme="minorBidi" w:hint="eastAsia"/>
                          <w:kern w:val="24"/>
                          <w:sz w:val="16"/>
                          <w:szCs w:val="16"/>
                        </w:rPr>
                        <w:t>認可</w:t>
                      </w:r>
                      <w:r w:rsidR="009B4614" w:rsidRPr="009D58F2">
                        <w:rPr>
                          <w:rFonts w:ascii="HG丸ｺﾞｼｯｸM-PRO" w:eastAsia="HG丸ｺﾞｼｯｸM-PRO" w:hAnsi="HG丸ｺﾞｼｯｸM-PRO" w:cstheme="minorBidi"/>
                          <w:kern w:val="24"/>
                          <w:sz w:val="16"/>
                          <w:szCs w:val="16"/>
                        </w:rPr>
                        <w:t>保育所</w:t>
                      </w:r>
                      <w:r w:rsidR="009B4614" w:rsidRPr="009D58F2">
                        <w:rPr>
                          <w:rFonts w:ascii="HG丸ｺﾞｼｯｸM-PRO" w:eastAsia="HG丸ｺﾞｼｯｸM-PRO" w:hAnsi="HG丸ｺﾞｼｯｸM-PRO" w:cstheme="minorBidi" w:hint="eastAsia"/>
                          <w:kern w:val="24"/>
                          <w:sz w:val="16"/>
                          <w:szCs w:val="16"/>
                        </w:rPr>
                        <w:t xml:space="preserve">　</w:t>
                      </w:r>
                      <w:r w:rsidR="009B4614" w:rsidRPr="009D58F2">
                        <w:rPr>
                          <w:rFonts w:ascii="HG丸ｺﾞｼｯｸM-PRO" w:eastAsia="HG丸ｺﾞｼｯｸM-PRO" w:hAnsi="HG丸ｺﾞｼｯｸM-PRO" w:cstheme="minorBidi"/>
                          <w:kern w:val="24"/>
                          <w:sz w:val="16"/>
                          <w:szCs w:val="16"/>
                        </w:rPr>
                        <w:t>または</w:t>
                      </w:r>
                      <w:r w:rsidR="009B4614" w:rsidRPr="009D58F2">
                        <w:rPr>
                          <w:rFonts w:ascii="HG丸ｺﾞｼｯｸM-PRO" w:eastAsia="HG丸ｺﾞｼｯｸM-PRO" w:hAnsi="HG丸ｺﾞｼｯｸM-PRO" w:cstheme="minorBidi" w:hint="eastAsia"/>
                          <w:kern w:val="24"/>
                          <w:sz w:val="16"/>
                          <w:szCs w:val="16"/>
                        </w:rPr>
                        <w:t xml:space="preserve">　</w:t>
                      </w:r>
                      <w:r w:rsidRPr="009D58F2">
                        <w:rPr>
                          <w:rFonts w:ascii="HG丸ｺﾞｼｯｸM-PRO" w:eastAsia="HG丸ｺﾞｼｯｸM-PRO" w:hAnsi="HG丸ｺﾞｼｯｸM-PRO" w:cstheme="minorBidi"/>
                          <w:kern w:val="24"/>
                          <w:sz w:val="16"/>
                          <w:szCs w:val="16"/>
                        </w:rPr>
                        <w:t>地域型保育</w:t>
                      </w:r>
                      <w:r w:rsidRPr="009D58F2">
                        <w:rPr>
                          <w:rFonts w:ascii="HG丸ｺﾞｼｯｸM-PRO" w:eastAsia="HG丸ｺﾞｼｯｸM-PRO" w:hAnsi="HG丸ｺﾞｼｯｸM-PRO" w:cstheme="minorBidi" w:hint="eastAsia"/>
                          <w:kern w:val="24"/>
                          <w:sz w:val="16"/>
                          <w:szCs w:val="16"/>
                        </w:rPr>
                        <w:t>事業</w:t>
                      </w:r>
                    </w:p>
                    <w:p w14:paraId="54BDC9BB"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・認定</w:t>
                      </w:r>
                      <w:r w:rsidRPr="009D58F2">
                        <w:rPr>
                          <w:rFonts w:ascii="HG丸ｺﾞｼｯｸM-PRO" w:eastAsia="HG丸ｺﾞｼｯｸM-PRO" w:hAnsi="HG丸ｺﾞｼｯｸM-PRO" w:cstheme="minorBidi"/>
                          <w:kern w:val="24"/>
                          <w:sz w:val="16"/>
                          <w:szCs w:val="16"/>
                        </w:rPr>
                        <w:t>こども園</w:t>
                      </w:r>
                    </w:p>
                    <w:p w14:paraId="0FF0EB39"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・預かり</w:t>
                      </w:r>
                      <w:r w:rsidRPr="009D58F2">
                        <w:rPr>
                          <w:rFonts w:ascii="HG丸ｺﾞｼｯｸM-PRO" w:eastAsia="HG丸ｺﾞｼｯｸM-PRO" w:hAnsi="HG丸ｺﾞｼｯｸM-PRO" w:cstheme="minorBidi"/>
                          <w:kern w:val="24"/>
                          <w:sz w:val="16"/>
                          <w:szCs w:val="16"/>
                        </w:rPr>
                        <w:t>保育</w:t>
                      </w:r>
                      <w:r w:rsidRPr="009D58F2">
                        <w:rPr>
                          <w:rFonts w:ascii="HG丸ｺﾞｼｯｸM-PRO" w:eastAsia="HG丸ｺﾞｼｯｸM-PRO" w:hAnsi="HG丸ｺﾞｼｯｸM-PRO" w:cstheme="minorBidi" w:hint="eastAsia"/>
                          <w:kern w:val="24"/>
                          <w:sz w:val="16"/>
                          <w:szCs w:val="16"/>
                        </w:rPr>
                        <w:t>を</w:t>
                      </w:r>
                      <w:r w:rsidRPr="009D58F2">
                        <w:rPr>
                          <w:rFonts w:ascii="HG丸ｺﾞｼｯｸM-PRO" w:eastAsia="HG丸ｺﾞｼｯｸM-PRO" w:hAnsi="HG丸ｺﾞｼｯｸM-PRO" w:cstheme="minorBidi"/>
                          <w:kern w:val="24"/>
                          <w:sz w:val="16"/>
                          <w:szCs w:val="16"/>
                        </w:rPr>
                        <w:t>含め，</w:t>
                      </w:r>
                      <w:r w:rsidRPr="009D58F2">
                        <w:rPr>
                          <w:rFonts w:ascii="HG丸ｺﾞｼｯｸM-PRO" w:eastAsia="HG丸ｺﾞｼｯｸM-PRO" w:hAnsi="HG丸ｺﾞｼｯｸM-PRO" w:cstheme="minorBidi" w:hint="eastAsia"/>
                          <w:kern w:val="24"/>
                          <w:sz w:val="16"/>
                          <w:szCs w:val="16"/>
                        </w:rPr>
                        <w:t>１</w:t>
                      </w:r>
                      <w:r w:rsidRPr="009D58F2">
                        <w:rPr>
                          <w:rFonts w:ascii="HG丸ｺﾞｼｯｸM-PRO" w:eastAsia="HG丸ｺﾞｼｯｸM-PRO" w:hAnsi="HG丸ｺﾞｼｯｸM-PRO" w:cstheme="minorBidi"/>
                          <w:kern w:val="24"/>
                          <w:sz w:val="16"/>
                          <w:szCs w:val="16"/>
                        </w:rPr>
                        <w:t>日当たり８時間かつ１年</w:t>
                      </w:r>
                      <w:r w:rsidRPr="009D58F2">
                        <w:rPr>
                          <w:rFonts w:ascii="HG丸ｺﾞｼｯｸM-PRO" w:eastAsia="HG丸ｺﾞｼｯｸM-PRO" w:hAnsi="HG丸ｺﾞｼｯｸM-PRO" w:cstheme="minorBidi" w:hint="eastAsia"/>
                          <w:kern w:val="24"/>
                          <w:sz w:val="16"/>
                          <w:szCs w:val="16"/>
                        </w:rPr>
                        <w:t>当たり</w:t>
                      </w:r>
                      <w:r w:rsidRPr="009D58F2">
                        <w:rPr>
                          <w:rFonts w:ascii="HG丸ｺﾞｼｯｸM-PRO" w:eastAsia="HG丸ｺﾞｼｯｸM-PRO" w:hAnsi="HG丸ｺﾞｼｯｸM-PRO" w:cstheme="minorBidi"/>
                          <w:kern w:val="24"/>
                          <w:sz w:val="16"/>
                          <w:szCs w:val="16"/>
                        </w:rPr>
                        <w:t>２００日</w:t>
                      </w:r>
                      <w:r w:rsidRPr="009D58F2">
                        <w:rPr>
                          <w:rFonts w:ascii="HG丸ｺﾞｼｯｸM-PRO" w:eastAsia="HG丸ｺﾞｼｯｸM-PRO" w:hAnsi="HG丸ｺﾞｼｯｸM-PRO" w:cstheme="minorBidi" w:hint="eastAsia"/>
                          <w:kern w:val="24"/>
                          <w:sz w:val="16"/>
                          <w:szCs w:val="16"/>
                        </w:rPr>
                        <w:t>以上の</w:t>
                      </w:r>
                      <w:r w:rsidRPr="009D58F2">
                        <w:rPr>
                          <w:rFonts w:ascii="HG丸ｺﾞｼｯｸM-PRO" w:eastAsia="HG丸ｺﾞｼｯｸM-PRO" w:hAnsi="HG丸ｺﾞｼｯｸM-PRO" w:cstheme="minorBidi"/>
                          <w:kern w:val="24"/>
                          <w:sz w:val="16"/>
                          <w:szCs w:val="16"/>
                        </w:rPr>
                        <w:t>教育・保育</w:t>
                      </w:r>
                      <w:r w:rsidRPr="009D58F2">
                        <w:rPr>
                          <w:rFonts w:ascii="HG丸ｺﾞｼｯｸM-PRO" w:eastAsia="HG丸ｺﾞｼｯｸM-PRO" w:hAnsi="HG丸ｺﾞｼｯｸM-PRO" w:cstheme="minorBidi" w:hint="eastAsia"/>
                          <w:kern w:val="24"/>
                          <w:sz w:val="16"/>
                          <w:szCs w:val="16"/>
                        </w:rPr>
                        <w:t>を</w:t>
                      </w:r>
                      <w:r w:rsidRPr="009D58F2">
                        <w:rPr>
                          <w:rFonts w:ascii="HG丸ｺﾞｼｯｸM-PRO" w:eastAsia="HG丸ｺﾞｼｯｸM-PRO" w:hAnsi="HG丸ｺﾞｼｯｸM-PRO" w:cstheme="minorBidi"/>
                          <w:kern w:val="24"/>
                          <w:sz w:val="16"/>
                          <w:szCs w:val="16"/>
                        </w:rPr>
                        <w:t>実施している</w:t>
                      </w:r>
                      <w:r w:rsidRPr="009D58F2">
                        <w:rPr>
                          <w:rFonts w:ascii="HG丸ｺﾞｼｯｸM-PRO" w:eastAsia="HG丸ｺﾞｼｯｸM-PRO" w:hAnsi="HG丸ｺﾞｼｯｸM-PRO" w:cstheme="minorBidi" w:hint="eastAsia"/>
                          <w:kern w:val="24"/>
                          <w:sz w:val="16"/>
                          <w:szCs w:val="16"/>
                        </w:rPr>
                        <w:t>幼稚園</w:t>
                      </w:r>
                    </w:p>
                    <w:p w14:paraId="287C9D7C" w14:textId="77777777" w:rsidR="00676C7F" w:rsidRPr="009D58F2" w:rsidRDefault="00676C7F">
                      <w:pPr>
                        <w:pStyle w:val="Web"/>
                        <w:spacing w:before="0" w:beforeAutospacing="0" w:after="0" w:afterAutospacing="0"/>
                        <w:textAlignment w:val="baseline"/>
                        <w:rPr>
                          <w:rFonts w:ascii="HG丸ｺﾞｼｯｸM-PRO" w:eastAsia="HG丸ｺﾞｼｯｸM-PRO" w:hAnsi="HG丸ｺﾞｼｯｸM-PRO" w:cstheme="minorBidi"/>
                          <w:kern w:val="24"/>
                          <w:sz w:val="18"/>
                          <w:szCs w:val="18"/>
                        </w:rPr>
                      </w:pPr>
                    </w:p>
                    <w:p w14:paraId="4FB2653A" w14:textId="77777777" w:rsidR="00676C7F" w:rsidRPr="009D58F2" w:rsidRDefault="00676C7F">
                      <w:pPr>
                        <w:pStyle w:val="Web"/>
                        <w:spacing w:before="0" w:beforeAutospacing="0" w:after="0" w:afterAutospacing="0"/>
                        <w:textAlignment w:val="baseline"/>
                        <w:rPr>
                          <w:rFonts w:ascii="HG丸ｺﾞｼｯｸM-PRO" w:eastAsia="HG丸ｺﾞｼｯｸM-PRO" w:hAnsi="HG丸ｺﾞｼｯｸM-PRO" w:cstheme="minorBidi"/>
                          <w:kern w:val="24"/>
                        </w:rPr>
                      </w:pPr>
                    </w:p>
                    <w:p w14:paraId="09E25158" w14:textId="77777777" w:rsidR="00676C7F" w:rsidRPr="009D58F2" w:rsidRDefault="00676C7F">
                      <w:pPr>
                        <w:pStyle w:val="Web"/>
                        <w:spacing w:before="0" w:beforeAutospacing="0" w:after="0" w:afterAutospacing="0"/>
                        <w:textAlignment w:val="baseline"/>
                      </w:pPr>
                    </w:p>
                  </w:txbxContent>
                </v:textbox>
                <w10:wrap anchorx="margin"/>
              </v:roundrect>
            </w:pict>
          </mc:Fallback>
        </mc:AlternateContent>
      </w:r>
    </w:p>
    <w:p w14:paraId="4BD75CA7" w14:textId="77777777" w:rsidR="00676C7F" w:rsidRPr="003D4A62" w:rsidRDefault="00676C7F">
      <w:pPr>
        <w:rPr>
          <w:rFonts w:asciiTheme="minorEastAsia" w:hAnsiTheme="minorEastAsia" w:cstheme="minorEastAsia"/>
          <w:b/>
          <w:sz w:val="22"/>
        </w:rPr>
      </w:pPr>
    </w:p>
    <w:p w14:paraId="200A5FFE" w14:textId="77777777" w:rsidR="00676C7F" w:rsidRPr="003D4A62" w:rsidRDefault="00676C7F">
      <w:pPr>
        <w:rPr>
          <w:rFonts w:asciiTheme="minorEastAsia" w:hAnsiTheme="minorEastAsia" w:cstheme="minorEastAsia"/>
          <w:b/>
          <w:sz w:val="22"/>
        </w:rPr>
      </w:pPr>
    </w:p>
    <w:p w14:paraId="49114746" w14:textId="77777777" w:rsidR="00676C7F" w:rsidRPr="003D4A62" w:rsidRDefault="00676C7F">
      <w:pPr>
        <w:rPr>
          <w:rFonts w:asciiTheme="minorEastAsia" w:hAnsiTheme="minorEastAsia" w:cstheme="minorEastAsia"/>
          <w:b/>
          <w:sz w:val="22"/>
        </w:rPr>
      </w:pPr>
    </w:p>
    <w:p w14:paraId="36E82484" w14:textId="77777777" w:rsidR="00676C7F" w:rsidRPr="003D4A62" w:rsidRDefault="00676C7F">
      <w:pPr>
        <w:rPr>
          <w:rFonts w:asciiTheme="minorEastAsia" w:hAnsiTheme="minorEastAsia" w:cstheme="minorEastAsia"/>
          <w:b/>
          <w:sz w:val="22"/>
        </w:rPr>
      </w:pPr>
    </w:p>
    <w:p w14:paraId="02CDBEDD" w14:textId="77777777" w:rsidR="00676C7F" w:rsidRPr="003D4A62" w:rsidRDefault="00676C7F">
      <w:pPr>
        <w:rPr>
          <w:rFonts w:asciiTheme="minorEastAsia" w:hAnsiTheme="minorEastAsia" w:cstheme="minorEastAsia"/>
          <w:b/>
          <w:sz w:val="22"/>
        </w:rPr>
      </w:pPr>
    </w:p>
    <w:p w14:paraId="2A1FCEC5" w14:textId="77777777" w:rsidR="00676C7F" w:rsidRPr="003D4A62" w:rsidRDefault="00590E24">
      <w:pPr>
        <w:rPr>
          <w:rFonts w:asciiTheme="minorEastAsia" w:hAnsiTheme="minorEastAsia" w:cstheme="minorEastAsia"/>
          <w:b/>
          <w:sz w:val="28"/>
          <w:szCs w:val="28"/>
        </w:rPr>
      </w:pPr>
      <w:r w:rsidRPr="003D4A62">
        <w:rPr>
          <w:rFonts w:asciiTheme="minorEastAsia" w:hAnsiTheme="minorEastAsia" w:cstheme="minorEastAsia" w:hint="eastAsia"/>
          <w:noProof/>
        </w:rPr>
        <mc:AlternateContent>
          <mc:Choice Requires="wps">
            <w:drawing>
              <wp:anchor distT="0" distB="0" distL="114300" distR="114300" simplePos="0" relativeHeight="251661824" behindDoc="0" locked="0" layoutInCell="1" allowOverlap="1" wp14:anchorId="5C85B5A7" wp14:editId="1096BA9C">
                <wp:simplePos x="0" y="0"/>
                <wp:positionH relativeFrom="margin">
                  <wp:posOffset>635000</wp:posOffset>
                </wp:positionH>
                <wp:positionV relativeFrom="paragraph">
                  <wp:posOffset>356235</wp:posOffset>
                </wp:positionV>
                <wp:extent cx="1125220" cy="323850"/>
                <wp:effectExtent l="0" t="0" r="17780" b="19050"/>
                <wp:wrapNone/>
                <wp:docPr id="7" name="角丸四角形 7"/>
                <wp:cNvGraphicFramePr/>
                <a:graphic xmlns:a="http://schemas.openxmlformats.org/drawingml/2006/main">
                  <a:graphicData uri="http://schemas.microsoft.com/office/word/2010/wordprocessingShape">
                    <wps:wsp>
                      <wps:cNvSpPr/>
                      <wps:spPr bwMode="auto">
                        <a:xfrm>
                          <a:off x="0" y="0"/>
                          <a:ext cx="1125220" cy="323850"/>
                        </a:xfrm>
                        <a:prstGeom prst="roundRect">
                          <a:avLst/>
                        </a:prstGeom>
                        <a:solidFill>
                          <a:sysClr val="window" lastClr="FFFFFF"/>
                        </a:solidFill>
                        <a:ln w="12700" cap="flat" cmpd="sng" algn="ctr">
                          <a:solidFill>
                            <a:schemeClr val="tx1"/>
                          </a:solidFill>
                          <a:prstDash val="solid"/>
                          <a:miter lim="800000"/>
                        </a:ln>
                        <a:effectLst/>
                      </wps:spPr>
                      <wps:txbx>
                        <w:txbxContent>
                          <w:p w14:paraId="1131E88C" w14:textId="77777777" w:rsidR="00676C7F" w:rsidRDefault="00590E24">
                            <w:pPr>
                              <w:pStyle w:val="Web"/>
                              <w:spacing w:before="0" w:beforeAutospacing="0" w:after="0" w:afterAutospacing="0"/>
                              <w:textAlignment w:val="baseline"/>
                              <w:rPr>
                                <w:rFonts w:ascii="HG丸ｺﾞｼｯｸM-PRO" w:eastAsia="HG丸ｺﾞｼｯｸM-PRO" w:hAnsi="HG丸ｺﾞｼｯｸM-PRO" w:cstheme="minorBidi"/>
                                <w:color w:val="FF0000"/>
                                <w:kern w:val="24"/>
                              </w:rPr>
                            </w:pPr>
                            <w:r>
                              <w:rPr>
                                <w:rFonts w:ascii="HG丸ｺﾞｼｯｸM-PRO" w:eastAsia="HG丸ｺﾞｼｯｸM-PRO" w:hAnsi="HG丸ｺﾞｼｯｸM-PRO" w:cstheme="minorBidi" w:hint="eastAsia"/>
                                <w:b/>
                                <w:bCs/>
                                <w:color w:val="000000" w:themeColor="dark1"/>
                                <w:kern w:val="24"/>
                                <w:sz w:val="22"/>
                                <w:szCs w:val="22"/>
                              </w:rPr>
                              <w:t xml:space="preserve">　　　</w:t>
                            </w:r>
                            <w:r w:rsidRPr="009D58F2">
                              <w:rPr>
                                <w:rFonts w:ascii="HG丸ｺﾞｼｯｸM-PRO" w:eastAsia="HG丸ｺﾞｼｯｸM-PRO" w:hAnsi="HG丸ｺﾞｼｯｸM-PRO" w:cstheme="minorBidi" w:hint="eastAsia"/>
                                <w:b/>
                                <w:bCs/>
                                <w:kern w:val="24"/>
                                <w:sz w:val="22"/>
                                <w:szCs w:val="22"/>
                              </w:rPr>
                              <w:t>ア</w:t>
                            </w:r>
                          </w:p>
                          <w:p w14:paraId="42B30924" w14:textId="77777777" w:rsidR="00676C7F" w:rsidRDefault="00676C7F">
                            <w:pPr>
                              <w:pStyle w:val="Web"/>
                              <w:spacing w:before="0" w:beforeAutospacing="0" w:after="0" w:afterAutospacing="0"/>
                              <w:textAlignment w:val="baseline"/>
                              <w:rPr>
                                <w:color w:val="FF0000"/>
                              </w:rPr>
                            </w:pPr>
                          </w:p>
                        </w:txbxContent>
                      </wps:txbx>
                      <wps:bodyPr wrap="square" lIns="36000" tIns="36000" rIns="36000" bIns="36000" anchor="ctr">
                        <a:noAutofit/>
                      </wps:bodyPr>
                    </wps:wsp>
                  </a:graphicData>
                </a:graphic>
              </wp:anchor>
            </w:drawing>
          </mc:Choice>
          <mc:Fallback>
            <w:pict>
              <v:roundrect w14:anchorId="5C85B5A7" id="角丸四角形 7" o:spid="_x0000_s1027" style="position:absolute;left:0;text-align:left;margin-left:50pt;margin-top:28.05pt;width:88.6pt;height:25.5pt;z-index:2516618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" fillcolor="window" strokecolor="black [3213]" strokeweight="1pt">
                <v:stroke joinstyle="miter"/>
                <v:textbox inset="1mm,1mm,1mm,1mm">
                  <w:txbxContent>
                    <w:p w14:paraId="1131E88C" w14:textId="77777777" w:rsidR="00676C7F" w:rsidRDefault="00590E24">
                      <w:pPr>
                        <w:pStyle w:val="Web"/>
                        <w:spacing w:before="0" w:beforeAutospacing="0" w:after="0" w:afterAutospacing="0"/>
                        <w:textAlignment w:val="baseline"/>
                        <w:rPr>
                          <w:rFonts w:ascii="HG丸ｺﾞｼｯｸM-PRO" w:eastAsia="HG丸ｺﾞｼｯｸM-PRO" w:hAnsi="HG丸ｺﾞｼｯｸM-PRO" w:cstheme="minorBidi"/>
                          <w:color w:val="FF0000"/>
                          <w:kern w:val="24"/>
                        </w:rPr>
                      </w:pPr>
                      <w:r>
                        <w:rPr>
                          <w:rFonts w:ascii="HG丸ｺﾞｼｯｸM-PRO" w:eastAsia="HG丸ｺﾞｼｯｸM-PRO" w:hAnsi="HG丸ｺﾞｼｯｸM-PRO" w:cstheme="minorBidi" w:hint="eastAsia"/>
                          <w:b/>
                          <w:bCs/>
                          <w:color w:val="000000" w:themeColor="dark1"/>
                          <w:kern w:val="24"/>
                          <w:sz w:val="22"/>
                          <w:szCs w:val="22"/>
                        </w:rPr>
                        <w:t xml:space="preserve">　　　</w:t>
                      </w:r>
                      <w:r w:rsidRPr="009D58F2">
                        <w:rPr>
                          <w:rFonts w:ascii="HG丸ｺﾞｼｯｸM-PRO" w:eastAsia="HG丸ｺﾞｼｯｸM-PRO" w:hAnsi="HG丸ｺﾞｼｯｸM-PRO" w:cstheme="minorBidi" w:hint="eastAsia"/>
                          <w:b/>
                          <w:bCs/>
                          <w:kern w:val="24"/>
                          <w:sz w:val="22"/>
                          <w:szCs w:val="22"/>
                        </w:rPr>
                        <w:t>ア</w:t>
                      </w:r>
                    </w:p>
                    <w:p w14:paraId="42B30924" w14:textId="77777777" w:rsidR="00676C7F" w:rsidRDefault="00676C7F">
                      <w:pPr>
                        <w:pStyle w:val="Web"/>
                        <w:spacing w:before="0" w:beforeAutospacing="0" w:after="0" w:afterAutospacing="0"/>
                        <w:textAlignment w:val="baseline"/>
                        <w:rPr>
                          <w:color w:val="FF0000"/>
                        </w:rPr>
                      </w:pPr>
                    </w:p>
                  </w:txbxContent>
                </v:textbox>
                <w10:wrap anchorx="margin"/>
              </v:roundrect>
            </w:pict>
          </mc:Fallback>
        </mc:AlternateContent>
      </w:r>
      <w:r w:rsidRPr="003D4A62">
        <w:rPr>
          <w:rFonts w:asciiTheme="minorEastAsia" w:hAnsiTheme="minorEastAsia" w:cstheme="minorEastAsia" w:hint="eastAsia"/>
          <w:noProof/>
          <w:sz w:val="24"/>
        </w:rPr>
        <mc:AlternateContent>
          <mc:Choice Requires="wps">
            <w:drawing>
              <wp:anchor distT="0" distB="0" distL="114300" distR="114300" simplePos="0" relativeHeight="251641344" behindDoc="0" locked="0" layoutInCell="1" allowOverlap="1" wp14:anchorId="0181BE94" wp14:editId="6978E750">
                <wp:simplePos x="0" y="0"/>
                <wp:positionH relativeFrom="column">
                  <wp:posOffset>4285615</wp:posOffset>
                </wp:positionH>
                <wp:positionV relativeFrom="paragraph">
                  <wp:posOffset>38100</wp:posOffset>
                </wp:positionV>
                <wp:extent cx="552450" cy="263525"/>
                <wp:effectExtent l="0" t="0" r="0" b="0"/>
                <wp:wrapNone/>
                <wp:docPr id="18" name="テキスト ボックス 57"/>
                <wp:cNvGraphicFramePr/>
                <a:graphic xmlns:a="http://schemas.openxmlformats.org/drawingml/2006/main">
                  <a:graphicData uri="http://schemas.microsoft.com/office/word/2010/wordprocessingShape">
                    <wps:wsp>
                      <wps:cNvSpPr txBox="1"/>
                      <wps:spPr bwMode="auto">
                        <a:xfrm>
                          <a:off x="0" y="0"/>
                          <a:ext cx="552450" cy="263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B6946F4"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いいえ</w:t>
                            </w:r>
                          </w:p>
                        </w:txbxContent>
                      </wps:txbx>
                      <wps:bodyPr wrap="square"/>
                    </wps:wsp>
                  </a:graphicData>
                </a:graphic>
              </wp:anchor>
            </w:drawing>
          </mc:Choice>
          <mc:Fallback>
            <w:pict>
              <v:shapetype w14:anchorId="0181BE94" id="_x0000_t202" coordsize="21600,21600" o:spt="202" path="m,l,21600r21600,l21600,xe">
                <v:stroke joinstyle="miter"/>
                <v:path gradientshapeok="t" o:connecttype="rect"/>
              </v:shapetype>
              <v:shape id="テキスト ボックス 57" o:spid="_x0000_s1028" type="#_x0000_t202" style="position:absolute;left:0;text-align:left;margin-left:337.45pt;margin-top:3pt;width:43.5pt;height:20.7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" filled="f" stroked="f">
                <v:textbox>
                  <w:txbxContent>
                    <w:p w14:paraId="6B6946F4"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いいえ</w:t>
                      </w:r>
                    </w:p>
                  </w:txbxContent>
                </v:textbox>
              </v:shape>
            </w:pict>
          </mc:Fallback>
        </mc:AlternateContent>
      </w:r>
      <w:r w:rsidRPr="003D4A62">
        <w:rPr>
          <w:rFonts w:asciiTheme="minorEastAsia" w:hAnsiTheme="minorEastAsia" w:cstheme="minorEastAsia" w:hint="eastAsia"/>
          <w:noProof/>
          <w:sz w:val="24"/>
        </w:rPr>
        <mc:AlternateContent>
          <mc:Choice Requires="wps">
            <w:drawing>
              <wp:anchor distT="0" distB="0" distL="114300" distR="114300" simplePos="0" relativeHeight="251642368" behindDoc="0" locked="0" layoutInCell="1" allowOverlap="1" wp14:anchorId="5E4EE711" wp14:editId="140357E9">
                <wp:simplePos x="0" y="0"/>
                <wp:positionH relativeFrom="column">
                  <wp:posOffset>678180</wp:posOffset>
                </wp:positionH>
                <wp:positionV relativeFrom="paragraph">
                  <wp:posOffset>38100</wp:posOffset>
                </wp:positionV>
                <wp:extent cx="428625" cy="263525"/>
                <wp:effectExtent l="0" t="0" r="0" b="0"/>
                <wp:wrapNone/>
                <wp:docPr id="20" name="テキスト ボックス 58"/>
                <wp:cNvGraphicFramePr/>
                <a:graphic xmlns:a="http://schemas.openxmlformats.org/drawingml/2006/main">
                  <a:graphicData uri="http://schemas.microsoft.com/office/word/2010/wordprocessingShape">
                    <wps:wsp>
                      <wps:cNvSpPr txBox="1"/>
                      <wps:spPr bwMode="auto">
                        <a:xfrm>
                          <a:off x="0" y="0"/>
                          <a:ext cx="428625" cy="263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AFF2E9B"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はい</w:t>
                            </w:r>
                          </w:p>
                        </w:txbxContent>
                      </wps:txbx>
                      <wps:bodyPr wrap="square"/>
                    </wps:wsp>
                  </a:graphicData>
                </a:graphic>
              </wp:anchor>
            </w:drawing>
          </mc:Choice>
          <mc:Fallback>
            <w:pict>
              <v:shape w14:anchorId="5E4EE711" id="テキスト ボックス 58" o:spid="_x0000_s1029" type="#_x0000_t202" style="position:absolute;left:0;text-align:left;margin-left:53.4pt;margin-top:3pt;width:33.75pt;height:20.7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" filled="f" stroked="f">
                <v:textbox>
                  <w:txbxContent>
                    <w:p w14:paraId="1AFF2E9B"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はい</w:t>
                      </w:r>
                    </w:p>
                  </w:txbxContent>
                </v:textbox>
              </v:shape>
            </w:pict>
          </mc:Fallback>
        </mc:AlternateContent>
      </w:r>
      <w:r w:rsidRPr="003D4A62">
        <w:rPr>
          <w:rFonts w:asciiTheme="minorEastAsia" w:hAnsiTheme="minorEastAsia" w:cstheme="minorEastAsia" w:hint="eastAsia"/>
          <w:b/>
          <w:noProof/>
          <w:sz w:val="28"/>
          <w:szCs w:val="28"/>
        </w:rPr>
        <mc:AlternateContent>
          <mc:Choice Requires="wps">
            <w:drawing>
              <wp:anchor distT="0" distB="0" distL="114300" distR="114300" simplePos="0" relativeHeight="251659776" behindDoc="0" locked="0" layoutInCell="1" allowOverlap="1" wp14:anchorId="5F504C3A" wp14:editId="26892AF5">
                <wp:simplePos x="0" y="0"/>
                <wp:positionH relativeFrom="column">
                  <wp:posOffset>1183005</wp:posOffset>
                </wp:positionH>
                <wp:positionV relativeFrom="paragraph">
                  <wp:posOffset>26670</wp:posOffset>
                </wp:positionV>
                <wp:extent cx="1905" cy="297815"/>
                <wp:effectExtent l="76200" t="0" r="74295" b="64135"/>
                <wp:wrapNone/>
                <wp:docPr id="1" name="直線矢印コネクタ 1"/>
                <wp:cNvGraphicFramePr/>
                <a:graphic xmlns:a="http://schemas.openxmlformats.org/drawingml/2006/main">
                  <a:graphicData uri="http://schemas.microsoft.com/office/word/2010/wordprocessingShape">
                    <wps:wsp>
                      <wps:cNvCnPr/>
                      <wps:spPr>
                        <a:xfrm>
                          <a:off x="0" y="0"/>
                          <a:ext cx="1905" cy="297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7DB4DE" id="_x0000_t32" coordsize="21600,21600" o:spt="32" o:oned="t" path="m,l21600,21600e" filled="f">
                <v:path arrowok="t" fillok="f" o:connecttype="none"/>
                <o:lock v:ext="edit" shapetype="t"/>
              </v:shapetype>
              <v:shape id="直線矢印コネクタ 1" o:spid="_x0000_s1026" type="#_x0000_t32" style="position:absolute;left:0;text-align:left;margin-left:93.15pt;margin-top:2.1pt;width:.15pt;height:23.4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" strokecolor="black [3213]" strokeweight=".5pt">
                <v:stroke endarrow="block" joinstyle="miter"/>
              </v:shape>
            </w:pict>
          </mc:Fallback>
        </mc:AlternateContent>
      </w:r>
      <w:r w:rsidRPr="003D4A62">
        <w:rPr>
          <w:rFonts w:asciiTheme="minorEastAsia" w:hAnsiTheme="minorEastAsia" w:cstheme="minorEastAsia" w:hint="eastAsia"/>
          <w:noProof/>
        </w:rPr>
        <mc:AlternateContent>
          <mc:Choice Requires="wps">
            <w:drawing>
              <wp:anchor distT="0" distB="0" distL="114300" distR="114300" simplePos="0" relativeHeight="251662848" behindDoc="0" locked="0" layoutInCell="1" allowOverlap="1" wp14:anchorId="7741C354" wp14:editId="30EF74EA">
                <wp:simplePos x="0" y="0"/>
                <wp:positionH relativeFrom="margin">
                  <wp:posOffset>2680970</wp:posOffset>
                </wp:positionH>
                <wp:positionV relativeFrom="paragraph">
                  <wp:posOffset>344170</wp:posOffset>
                </wp:positionV>
                <wp:extent cx="3714750" cy="343535"/>
                <wp:effectExtent l="0" t="0" r="19050" b="18415"/>
                <wp:wrapNone/>
                <wp:docPr id="8" name="角丸四角形 8"/>
                <wp:cNvGraphicFramePr/>
                <a:graphic xmlns:a="http://schemas.openxmlformats.org/drawingml/2006/main">
                  <a:graphicData uri="http://schemas.microsoft.com/office/word/2010/wordprocessingShape">
                    <wps:wsp>
                      <wps:cNvSpPr/>
                      <wps:spPr bwMode="auto">
                        <a:xfrm>
                          <a:off x="0" y="0"/>
                          <a:ext cx="3714750" cy="343535"/>
                        </a:xfrm>
                        <a:prstGeom prst="roundRect">
                          <a:avLst/>
                        </a:prstGeom>
                        <a:solidFill>
                          <a:sysClr val="window" lastClr="FFFFFF"/>
                        </a:solidFill>
                        <a:ln w="12700" cap="flat" cmpd="sng" algn="ctr">
                          <a:solidFill>
                            <a:schemeClr val="tx1"/>
                          </a:solidFill>
                          <a:prstDash val="solid"/>
                          <a:miter lim="800000"/>
                        </a:ln>
                        <a:effectLst/>
                      </wps:spPr>
                      <wps:txbx>
                        <w:txbxContent>
                          <w:p w14:paraId="35BFC74E" w14:textId="77777777" w:rsidR="00676C7F" w:rsidRPr="009D58F2" w:rsidRDefault="00590E24">
                            <w:pPr>
                              <w:pStyle w:val="Web"/>
                              <w:spacing w:before="0" w:beforeAutospacing="0" w:after="0" w:afterAutospacing="0"/>
                              <w:textAlignment w:val="baseline"/>
                              <w:rPr>
                                <w:b/>
                                <w:sz w:val="16"/>
                                <w:szCs w:val="16"/>
                              </w:rPr>
                            </w:pPr>
                            <w:r w:rsidRPr="009D58F2">
                              <w:rPr>
                                <w:rFonts w:ascii="HG丸ｺﾞｼｯｸM-PRO" w:eastAsia="HG丸ｺﾞｼｯｸM-PRO" w:hAnsi="HG丸ｺﾞｼｯｸM-PRO" w:cstheme="minorBidi" w:hint="eastAsia"/>
                                <w:b/>
                                <w:kern w:val="24"/>
                                <w:sz w:val="16"/>
                                <w:szCs w:val="16"/>
                              </w:rPr>
                              <w:t>保育の必要性（父母ともに月48時間以上の就労が常態等）がありますか？</w:t>
                            </w:r>
                          </w:p>
                          <w:p w14:paraId="194DC85D" w14:textId="77777777" w:rsidR="00676C7F" w:rsidRDefault="00676C7F">
                            <w:pPr>
                              <w:pStyle w:val="Web"/>
                              <w:spacing w:before="0" w:beforeAutospacing="0" w:after="0" w:afterAutospacing="0"/>
                              <w:textAlignment w:val="baseline"/>
                              <w:rPr>
                                <w:rFonts w:ascii="HG丸ｺﾞｼｯｸM-PRO" w:eastAsia="HG丸ｺﾞｼｯｸM-PRO" w:hAnsi="HG丸ｺﾞｼｯｸM-PRO" w:cstheme="minorBidi"/>
                                <w:color w:val="000000" w:themeColor="dark1"/>
                                <w:kern w:val="24"/>
                              </w:rPr>
                            </w:pPr>
                          </w:p>
                          <w:p w14:paraId="580C6722" w14:textId="77777777" w:rsidR="00676C7F" w:rsidRDefault="00676C7F">
                            <w:pPr>
                              <w:pStyle w:val="Web"/>
                              <w:spacing w:before="0" w:beforeAutospacing="0" w:after="0" w:afterAutospacing="0"/>
                              <w:textAlignment w:val="baseline"/>
                            </w:pPr>
                          </w:p>
                        </w:txbxContent>
                      </wps:txbx>
                      <wps:bodyPr wrap="square" lIns="36000" tIns="36000" rIns="36000" bIns="36000" anchor="ctr">
                        <a:noAutofit/>
                      </wps:bodyPr>
                    </wps:wsp>
                  </a:graphicData>
                </a:graphic>
              </wp:anchor>
            </w:drawing>
          </mc:Choice>
          <mc:Fallback>
            <w:pict>
              <v:roundrect w14:anchorId="7741C354" id="角丸四角形 8" o:spid="_x0000_s1030" style="position:absolute;left:0;text-align:left;margin-left:211.1pt;margin-top:27.1pt;width:292.5pt;height:27.05pt;z-index:25166284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" fillcolor="window" strokecolor="black [3213]" strokeweight="1pt">
                <v:stroke joinstyle="miter"/>
                <v:textbox inset="1mm,1mm,1mm,1mm">
                  <w:txbxContent>
                    <w:p w14:paraId="35BFC74E" w14:textId="77777777" w:rsidR="00676C7F" w:rsidRPr="009D58F2" w:rsidRDefault="00590E24">
                      <w:pPr>
                        <w:pStyle w:val="Web"/>
                        <w:spacing w:before="0" w:beforeAutospacing="0" w:after="0" w:afterAutospacing="0"/>
                        <w:textAlignment w:val="baseline"/>
                        <w:rPr>
                          <w:b/>
                          <w:sz w:val="16"/>
                          <w:szCs w:val="16"/>
                        </w:rPr>
                      </w:pPr>
                      <w:r w:rsidRPr="009D58F2">
                        <w:rPr>
                          <w:rFonts w:ascii="HG丸ｺﾞｼｯｸM-PRO" w:eastAsia="HG丸ｺﾞｼｯｸM-PRO" w:hAnsi="HG丸ｺﾞｼｯｸM-PRO" w:cstheme="minorBidi" w:hint="eastAsia"/>
                          <w:b/>
                          <w:kern w:val="24"/>
                          <w:sz w:val="16"/>
                          <w:szCs w:val="16"/>
                        </w:rPr>
                        <w:t>保育の必要性（父母ともに月48時間以上の就労が常態等）がありますか？</w:t>
                      </w:r>
                    </w:p>
                    <w:p w14:paraId="194DC85D" w14:textId="77777777" w:rsidR="00676C7F" w:rsidRDefault="00676C7F">
                      <w:pPr>
                        <w:pStyle w:val="Web"/>
                        <w:spacing w:before="0" w:beforeAutospacing="0" w:after="0" w:afterAutospacing="0"/>
                        <w:textAlignment w:val="baseline"/>
                        <w:rPr>
                          <w:rFonts w:ascii="HG丸ｺﾞｼｯｸM-PRO" w:eastAsia="HG丸ｺﾞｼｯｸM-PRO" w:hAnsi="HG丸ｺﾞｼｯｸM-PRO" w:cstheme="minorBidi"/>
                          <w:color w:val="000000" w:themeColor="dark1"/>
                          <w:kern w:val="24"/>
                        </w:rPr>
                      </w:pPr>
                    </w:p>
                    <w:p w14:paraId="580C6722" w14:textId="77777777" w:rsidR="00676C7F" w:rsidRDefault="00676C7F">
                      <w:pPr>
                        <w:pStyle w:val="Web"/>
                        <w:spacing w:before="0" w:beforeAutospacing="0" w:after="0" w:afterAutospacing="0"/>
                        <w:textAlignment w:val="baseline"/>
                      </w:pPr>
                    </w:p>
                  </w:txbxContent>
                </v:textbox>
                <w10:wrap anchorx="margin"/>
              </v:roundrect>
            </w:pict>
          </mc:Fallback>
        </mc:AlternateContent>
      </w:r>
      <w:r w:rsidRPr="003D4A62">
        <w:rPr>
          <w:rFonts w:asciiTheme="minorEastAsia" w:hAnsiTheme="minorEastAsia" w:cstheme="minorEastAsia" w:hint="eastAsia"/>
          <w:b/>
          <w:noProof/>
          <w:sz w:val="28"/>
          <w:szCs w:val="28"/>
        </w:rPr>
        <mc:AlternateContent>
          <mc:Choice Requires="wps">
            <w:drawing>
              <wp:anchor distT="0" distB="0" distL="114300" distR="114300" simplePos="0" relativeHeight="251657728" behindDoc="0" locked="0" layoutInCell="1" allowOverlap="1" wp14:anchorId="6D64F12C" wp14:editId="54851FB7">
                <wp:simplePos x="0" y="0"/>
                <wp:positionH relativeFrom="column">
                  <wp:posOffset>4211955</wp:posOffset>
                </wp:positionH>
                <wp:positionV relativeFrom="paragraph">
                  <wp:posOffset>26670</wp:posOffset>
                </wp:positionV>
                <wp:extent cx="1905" cy="297815"/>
                <wp:effectExtent l="76200" t="0" r="74295" b="64135"/>
                <wp:wrapNone/>
                <wp:docPr id="2" name="直線矢印コネクタ 2"/>
                <wp:cNvGraphicFramePr/>
                <a:graphic xmlns:a="http://schemas.openxmlformats.org/drawingml/2006/main">
                  <a:graphicData uri="http://schemas.microsoft.com/office/word/2010/wordprocessingShape">
                    <wps:wsp>
                      <wps:cNvCnPr/>
                      <wps:spPr>
                        <a:xfrm>
                          <a:off x="0" y="0"/>
                          <a:ext cx="1905" cy="297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64B9A6" id="直線矢印コネクタ 2" o:spid="_x0000_s1026" type="#_x0000_t32" style="position:absolute;left:0;text-align:left;margin-left:331.65pt;margin-top:2.1pt;width:.15pt;height:23.4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" strokecolor="black [3213]" strokeweight=".5pt">
                <v:stroke endarrow="block" joinstyle="miter"/>
              </v:shape>
            </w:pict>
          </mc:Fallback>
        </mc:AlternateContent>
      </w:r>
    </w:p>
    <w:p w14:paraId="214C3509" w14:textId="77777777" w:rsidR="00676C7F" w:rsidRPr="003D4A62" w:rsidRDefault="00590E24">
      <w:pPr>
        <w:rPr>
          <w:rFonts w:asciiTheme="minorEastAsia" w:hAnsiTheme="minorEastAsia" w:cstheme="minorEastAsia"/>
          <w:b/>
          <w:sz w:val="28"/>
          <w:szCs w:val="28"/>
        </w:rPr>
      </w:pPr>
      <w:r w:rsidRPr="003D4A62">
        <w:rPr>
          <w:rFonts w:asciiTheme="minorEastAsia" w:hAnsiTheme="minorEastAsia" w:cstheme="minorEastAsia" w:hint="eastAsia"/>
          <w:noProof/>
          <w:sz w:val="24"/>
        </w:rPr>
        <mc:AlternateContent>
          <mc:Choice Requires="wps">
            <w:drawing>
              <wp:anchor distT="0" distB="0" distL="114300" distR="114300" simplePos="0" relativeHeight="251646464" behindDoc="0" locked="0" layoutInCell="1" allowOverlap="1" wp14:anchorId="121E9DB4" wp14:editId="3B94BD49">
                <wp:simplePos x="0" y="0"/>
                <wp:positionH relativeFrom="column">
                  <wp:posOffset>5819775</wp:posOffset>
                </wp:positionH>
                <wp:positionV relativeFrom="paragraph">
                  <wp:posOffset>347345</wp:posOffset>
                </wp:positionV>
                <wp:extent cx="543560" cy="263525"/>
                <wp:effectExtent l="0" t="0" r="0" b="3175"/>
                <wp:wrapNone/>
                <wp:docPr id="15" name="テキスト ボックス 57"/>
                <wp:cNvGraphicFramePr/>
                <a:graphic xmlns:a="http://schemas.openxmlformats.org/drawingml/2006/main">
                  <a:graphicData uri="http://schemas.microsoft.com/office/word/2010/wordprocessingShape">
                    <wps:wsp>
                      <wps:cNvSpPr txBox="1"/>
                      <wps:spPr bwMode="auto">
                        <a:xfrm>
                          <a:off x="0" y="0"/>
                          <a:ext cx="543560" cy="263525"/>
                        </a:xfrm>
                        <a:prstGeom prst="rect">
                          <a:avLst/>
                        </a:prstGeom>
                        <a:noFill/>
                        <a:ln w="9525" cmpd="sng">
                          <a:noFill/>
                        </a:ln>
                        <a:effectLst/>
                      </wps:spPr>
                      <wps:txbx>
                        <w:txbxContent>
                          <w:p w14:paraId="3F5AFACE"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いいえ</w:t>
                            </w:r>
                          </w:p>
                        </w:txbxContent>
                      </wps:txbx>
                      <wps:bodyPr wrap="square"/>
                    </wps:wsp>
                  </a:graphicData>
                </a:graphic>
              </wp:anchor>
            </w:drawing>
          </mc:Choice>
          <mc:Fallback>
            <w:pict>
              <v:shape w14:anchorId="121E9DB4" id="_x0000_s1031" type="#_x0000_t202" style="position:absolute;left:0;text-align:left;margin-left:458.25pt;margin-top:27.35pt;width:42.8pt;height:20.7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" filled="f" stroked="f">
                <v:textbox>
                  <w:txbxContent>
                    <w:p w14:paraId="3F5AFACE"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いいえ</w:t>
                      </w:r>
                    </w:p>
                  </w:txbxContent>
                </v:textbox>
              </v:shape>
            </w:pict>
          </mc:Fallback>
        </mc:AlternateContent>
      </w:r>
      <w:r w:rsidRPr="003D4A62">
        <w:rPr>
          <w:rFonts w:asciiTheme="minorEastAsia" w:hAnsiTheme="minorEastAsia" w:cstheme="minorEastAsia" w:hint="eastAsia"/>
          <w:b/>
          <w:noProof/>
          <w:sz w:val="28"/>
          <w:szCs w:val="28"/>
        </w:rPr>
        <mc:AlternateContent>
          <mc:Choice Requires="wps">
            <w:drawing>
              <wp:anchor distT="0" distB="0" distL="114300" distR="114300" simplePos="0" relativeHeight="251650560" behindDoc="0" locked="0" layoutInCell="1" allowOverlap="1" wp14:anchorId="542E6A84" wp14:editId="13B9315B">
                <wp:simplePos x="0" y="0"/>
                <wp:positionH relativeFrom="column">
                  <wp:posOffset>5783580</wp:posOffset>
                </wp:positionH>
                <wp:positionV relativeFrom="paragraph">
                  <wp:posOffset>318135</wp:posOffset>
                </wp:positionV>
                <wp:extent cx="1905" cy="297815"/>
                <wp:effectExtent l="76200" t="0" r="74295" b="64135"/>
                <wp:wrapNone/>
                <wp:docPr id="74" name="直線矢印コネクタ 74"/>
                <wp:cNvGraphicFramePr/>
                <a:graphic xmlns:a="http://schemas.openxmlformats.org/drawingml/2006/main">
                  <a:graphicData uri="http://schemas.microsoft.com/office/word/2010/wordprocessingShape">
                    <wps:wsp>
                      <wps:cNvCnPr/>
                      <wps:spPr>
                        <a:xfrm>
                          <a:off x="0" y="0"/>
                          <a:ext cx="1905" cy="297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B8A79E" id="直線矢印コネクタ 74" o:spid="_x0000_s1026" type="#_x0000_t32" style="position:absolute;left:0;text-align:left;margin-left:455.4pt;margin-top:25.05pt;width:.15pt;height:23.45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" strokecolor="black [3213]" strokeweight=".5pt">
                <v:stroke endarrow="block" joinstyle="miter"/>
              </v:shape>
            </w:pict>
          </mc:Fallback>
        </mc:AlternateContent>
      </w:r>
      <w:r w:rsidRPr="003D4A62">
        <w:rPr>
          <w:rFonts w:asciiTheme="minorEastAsia" w:hAnsiTheme="minorEastAsia" w:cstheme="minorEastAsia" w:hint="eastAsia"/>
          <w:noProof/>
          <w:sz w:val="24"/>
        </w:rPr>
        <mc:AlternateContent>
          <mc:Choice Requires="wps">
            <w:drawing>
              <wp:anchor distT="0" distB="0" distL="114300" distR="114300" simplePos="0" relativeHeight="251645440" behindDoc="0" locked="0" layoutInCell="1" allowOverlap="1" wp14:anchorId="42A73D03" wp14:editId="24DC6479">
                <wp:simplePos x="0" y="0"/>
                <wp:positionH relativeFrom="column">
                  <wp:posOffset>2009775</wp:posOffset>
                </wp:positionH>
                <wp:positionV relativeFrom="paragraph">
                  <wp:posOffset>260985</wp:posOffset>
                </wp:positionV>
                <wp:extent cx="429260" cy="263525"/>
                <wp:effectExtent l="0" t="0" r="0" b="0"/>
                <wp:wrapNone/>
                <wp:docPr id="6" name="テキスト ボックス 58"/>
                <wp:cNvGraphicFramePr/>
                <a:graphic xmlns:a="http://schemas.openxmlformats.org/drawingml/2006/main">
                  <a:graphicData uri="http://schemas.microsoft.com/office/word/2010/wordprocessingShape">
                    <wps:wsp>
                      <wps:cNvSpPr txBox="1"/>
                      <wps:spPr bwMode="auto">
                        <a:xfrm>
                          <a:off x="0" y="0"/>
                          <a:ext cx="429260" cy="263525"/>
                        </a:xfrm>
                        <a:prstGeom prst="rect">
                          <a:avLst/>
                        </a:prstGeom>
                        <a:noFill/>
                        <a:ln w="9525" cmpd="sng">
                          <a:noFill/>
                        </a:ln>
                        <a:effectLst/>
                      </wps:spPr>
                      <wps:txbx>
                        <w:txbxContent>
                          <w:p w14:paraId="68418A88"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はい</w:t>
                            </w:r>
                          </w:p>
                        </w:txbxContent>
                      </wps:txbx>
                      <wps:bodyPr wrap="square"/>
                    </wps:wsp>
                  </a:graphicData>
                </a:graphic>
              </wp:anchor>
            </w:drawing>
          </mc:Choice>
          <mc:Fallback>
            <w:pict>
              <v:shape w14:anchorId="42A73D03" id="_x0000_s1032" type="#_x0000_t202" style="position:absolute;left:0;text-align:left;margin-left:158.25pt;margin-top:20.55pt;width:33.8pt;height:20.7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" filled="f" stroked="f">
                <v:textbox>
                  <w:txbxContent>
                    <w:p w14:paraId="68418A88"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はい</w:t>
                      </w:r>
                    </w:p>
                  </w:txbxContent>
                </v:textbox>
              </v:shape>
            </w:pict>
          </mc:Fallback>
        </mc:AlternateContent>
      </w:r>
    </w:p>
    <w:p w14:paraId="039B601B" w14:textId="77777777" w:rsidR="00676C7F" w:rsidRPr="003D4A62" w:rsidRDefault="00590E24">
      <w:pPr>
        <w:rPr>
          <w:rFonts w:asciiTheme="minorEastAsia" w:hAnsiTheme="minorEastAsia" w:cstheme="minorEastAsia"/>
          <w:b/>
          <w:sz w:val="28"/>
          <w:szCs w:val="28"/>
        </w:rPr>
      </w:pPr>
      <w:r w:rsidRPr="003D4A62">
        <w:rPr>
          <w:rFonts w:asciiTheme="minorEastAsia" w:hAnsiTheme="minorEastAsia" w:cstheme="minorEastAsia" w:hint="eastAsia"/>
          <w:noProof/>
        </w:rPr>
        <mc:AlternateContent>
          <mc:Choice Requires="wps">
            <w:drawing>
              <wp:anchor distT="0" distB="0" distL="114300" distR="114300" simplePos="0" relativeHeight="251663872" behindDoc="0" locked="0" layoutInCell="1" allowOverlap="1" wp14:anchorId="36073B44" wp14:editId="4E797A37">
                <wp:simplePos x="0" y="0"/>
                <wp:positionH relativeFrom="margin">
                  <wp:posOffset>5231130</wp:posOffset>
                </wp:positionH>
                <wp:positionV relativeFrom="paragraph">
                  <wp:posOffset>269875</wp:posOffset>
                </wp:positionV>
                <wp:extent cx="1152525" cy="323850"/>
                <wp:effectExtent l="0" t="0" r="28575" b="19050"/>
                <wp:wrapNone/>
                <wp:docPr id="14" name="角丸四角形 14"/>
                <wp:cNvGraphicFramePr/>
                <a:graphic xmlns:a="http://schemas.openxmlformats.org/drawingml/2006/main">
                  <a:graphicData uri="http://schemas.microsoft.com/office/word/2010/wordprocessingShape">
                    <wps:wsp>
                      <wps:cNvSpPr/>
                      <wps:spPr bwMode="auto">
                        <a:xfrm>
                          <a:off x="0" y="0"/>
                          <a:ext cx="1152525" cy="323850"/>
                        </a:xfrm>
                        <a:prstGeom prst="roundRect">
                          <a:avLst/>
                        </a:prstGeom>
                        <a:solidFill>
                          <a:sysClr val="window" lastClr="FFFFFF"/>
                        </a:solidFill>
                        <a:ln w="12700" cap="flat" cmpd="sng" algn="ctr">
                          <a:solidFill>
                            <a:schemeClr val="tx1"/>
                          </a:solidFill>
                          <a:prstDash val="solid"/>
                          <a:miter lim="800000"/>
                        </a:ln>
                        <a:effectLst/>
                      </wps:spPr>
                      <wps:txbx>
                        <w:txbxContent>
                          <w:p w14:paraId="1D6F5B74" w14:textId="77777777" w:rsidR="00676C7F" w:rsidRPr="00CE31CE" w:rsidRDefault="00590E24">
                            <w:pPr>
                              <w:pStyle w:val="Web"/>
                              <w:spacing w:before="0" w:beforeAutospacing="0" w:after="0" w:afterAutospacing="0"/>
                              <w:textAlignment w:val="baseline"/>
                              <w:rPr>
                                <w:rFonts w:ascii="HG丸ｺﾞｼｯｸM-PRO" w:eastAsia="HG丸ｺﾞｼｯｸM-PRO" w:hAnsi="HG丸ｺﾞｼｯｸM-PRO" w:cstheme="minorBidi"/>
                                <w:b/>
                                <w:bCs/>
                                <w:kern w:val="24"/>
                                <w:sz w:val="22"/>
                                <w:szCs w:val="22"/>
                              </w:rPr>
                            </w:pPr>
                            <w:r w:rsidRPr="00CE31CE">
                              <w:rPr>
                                <w:rFonts w:ascii="HG丸ｺﾞｼｯｸM-PRO" w:eastAsia="HG丸ｺﾞｼｯｸM-PRO" w:hAnsi="HG丸ｺﾞｼｯｸM-PRO" w:cstheme="minorBidi" w:hint="eastAsia"/>
                                <w:b/>
                                <w:bCs/>
                                <w:kern w:val="24"/>
                                <w:sz w:val="22"/>
                                <w:szCs w:val="22"/>
                              </w:rPr>
                              <w:t xml:space="preserve">　　　イ</w:t>
                            </w:r>
                          </w:p>
                          <w:p w14:paraId="541425AA" w14:textId="77777777" w:rsidR="00676C7F" w:rsidRPr="00CE31CE" w:rsidRDefault="00676C7F">
                            <w:pPr>
                              <w:pStyle w:val="Web"/>
                              <w:spacing w:before="0" w:beforeAutospacing="0" w:after="0" w:afterAutospacing="0"/>
                              <w:textAlignment w:val="baseline"/>
                            </w:pPr>
                          </w:p>
                        </w:txbxContent>
                      </wps:txbx>
                      <wps:bodyPr wrap="square" lIns="36000" tIns="36000" rIns="36000" bIns="36000" anchor="ctr">
                        <a:noAutofit/>
                      </wps:bodyPr>
                    </wps:wsp>
                  </a:graphicData>
                </a:graphic>
              </wp:anchor>
            </w:drawing>
          </mc:Choice>
          <mc:Fallback>
            <w:pict>
              <v:roundrect w14:anchorId="36073B44" id="角丸四角形 14" o:spid="_x0000_s1033" style="position:absolute;left:0;text-align:left;margin-left:411.9pt;margin-top:21.25pt;width:90.75pt;height:25.5pt;z-index:2516638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" fillcolor="window" strokecolor="black [3213]" strokeweight="1pt">
                <v:stroke joinstyle="miter"/>
                <v:textbox inset="1mm,1mm,1mm,1mm">
                  <w:txbxContent>
                    <w:p w14:paraId="1D6F5B74" w14:textId="77777777" w:rsidR="00676C7F" w:rsidRPr="00CE31CE" w:rsidRDefault="00590E24">
                      <w:pPr>
                        <w:pStyle w:val="Web"/>
                        <w:spacing w:before="0" w:beforeAutospacing="0" w:after="0" w:afterAutospacing="0"/>
                        <w:textAlignment w:val="baseline"/>
                        <w:rPr>
                          <w:rFonts w:ascii="HG丸ｺﾞｼｯｸM-PRO" w:eastAsia="HG丸ｺﾞｼｯｸM-PRO" w:hAnsi="HG丸ｺﾞｼｯｸM-PRO" w:cstheme="minorBidi"/>
                          <w:b/>
                          <w:bCs/>
                          <w:kern w:val="24"/>
                          <w:sz w:val="22"/>
                          <w:szCs w:val="22"/>
                        </w:rPr>
                      </w:pPr>
                      <w:r w:rsidRPr="00CE31CE">
                        <w:rPr>
                          <w:rFonts w:ascii="HG丸ｺﾞｼｯｸM-PRO" w:eastAsia="HG丸ｺﾞｼｯｸM-PRO" w:hAnsi="HG丸ｺﾞｼｯｸM-PRO" w:cstheme="minorBidi" w:hint="eastAsia"/>
                          <w:b/>
                          <w:bCs/>
                          <w:kern w:val="24"/>
                          <w:sz w:val="22"/>
                          <w:szCs w:val="22"/>
                        </w:rPr>
                        <w:t xml:space="preserve">　　　イ</w:t>
                      </w:r>
                    </w:p>
                    <w:p w14:paraId="541425AA" w14:textId="77777777" w:rsidR="00676C7F" w:rsidRPr="00CE31CE" w:rsidRDefault="00676C7F">
                      <w:pPr>
                        <w:pStyle w:val="Web"/>
                        <w:spacing w:before="0" w:beforeAutospacing="0" w:after="0" w:afterAutospacing="0"/>
                        <w:textAlignment w:val="baseline"/>
                      </w:pPr>
                    </w:p>
                  </w:txbxContent>
                </v:textbox>
                <w10:wrap anchorx="margin"/>
              </v:roundrect>
            </w:pict>
          </mc:Fallback>
        </mc:AlternateContent>
      </w:r>
      <w:r w:rsidRPr="003D4A62">
        <w:rPr>
          <w:rFonts w:asciiTheme="minorEastAsia" w:hAnsiTheme="minorEastAsia" w:cstheme="minorEastAsia" w:hint="eastAsia"/>
          <w:noProof/>
        </w:rPr>
        <mc:AlternateContent>
          <mc:Choice Requires="wps">
            <w:drawing>
              <wp:anchor distT="0" distB="0" distL="114300" distR="114300" simplePos="0" relativeHeight="251664896" behindDoc="0" locked="0" layoutInCell="1" allowOverlap="1" wp14:anchorId="25527A02" wp14:editId="681F5306">
                <wp:simplePos x="0" y="0"/>
                <wp:positionH relativeFrom="margin">
                  <wp:posOffset>19050</wp:posOffset>
                </wp:positionH>
                <wp:positionV relativeFrom="paragraph">
                  <wp:posOffset>317500</wp:posOffset>
                </wp:positionV>
                <wp:extent cx="2181225" cy="333375"/>
                <wp:effectExtent l="0" t="0" r="28575" b="28575"/>
                <wp:wrapNone/>
                <wp:docPr id="16" name="角丸四角形 16"/>
                <wp:cNvGraphicFramePr/>
                <a:graphic xmlns:a="http://schemas.openxmlformats.org/drawingml/2006/main">
                  <a:graphicData uri="http://schemas.microsoft.com/office/word/2010/wordprocessingShape">
                    <wps:wsp>
                      <wps:cNvSpPr/>
                      <wps:spPr bwMode="auto">
                        <a:xfrm>
                          <a:off x="0" y="0"/>
                          <a:ext cx="2181225" cy="333375"/>
                        </a:xfrm>
                        <a:prstGeom prst="roundRect">
                          <a:avLst/>
                        </a:prstGeom>
                        <a:solidFill>
                          <a:sysClr val="window" lastClr="FFFFFF"/>
                        </a:solidFill>
                        <a:ln w="12700" cap="flat" cmpd="sng" algn="ctr">
                          <a:solidFill>
                            <a:schemeClr val="tx1"/>
                          </a:solidFill>
                          <a:prstDash val="solid"/>
                          <a:miter lim="800000"/>
                        </a:ln>
                        <a:effectLst/>
                      </wps:spPr>
                      <wps:txbx>
                        <w:txbxContent>
                          <w:p w14:paraId="2869BD66" w14:textId="77777777" w:rsidR="00676C7F" w:rsidRPr="00CE31CE" w:rsidRDefault="00590E24">
                            <w:pPr>
                              <w:pStyle w:val="Web"/>
                              <w:spacing w:before="0" w:beforeAutospacing="0" w:after="0" w:afterAutospacing="0"/>
                              <w:jc w:val="center"/>
                              <w:textAlignment w:val="baseline"/>
                              <w:rPr>
                                <w:b/>
                                <w:sz w:val="16"/>
                                <w:szCs w:val="16"/>
                              </w:rPr>
                            </w:pPr>
                            <w:r w:rsidRPr="00CE31CE">
                              <w:rPr>
                                <w:rFonts w:ascii="HG丸ｺﾞｼｯｸM-PRO" w:eastAsia="HG丸ｺﾞｼｯｸM-PRO" w:hAnsi="HG丸ｺﾞｼｯｸM-PRO" w:cstheme="minorBidi" w:hint="eastAsia"/>
                                <w:b/>
                                <w:kern w:val="24"/>
                                <w:sz w:val="16"/>
                                <w:szCs w:val="16"/>
                              </w:rPr>
                              <w:t>対象の</w:t>
                            </w:r>
                            <w:r w:rsidRPr="00CE31CE">
                              <w:rPr>
                                <w:rFonts w:ascii="HG丸ｺﾞｼｯｸM-PRO" w:eastAsia="HG丸ｺﾞｼｯｸM-PRO" w:hAnsi="HG丸ｺﾞｼｯｸM-PRO" w:cstheme="minorBidi"/>
                                <w:b/>
                                <w:kern w:val="24"/>
                                <w:sz w:val="16"/>
                                <w:szCs w:val="16"/>
                              </w:rPr>
                              <w:t>お子様の年齢は？</w:t>
                            </w:r>
                          </w:p>
                          <w:p w14:paraId="7B93C586" w14:textId="77777777" w:rsidR="00676C7F" w:rsidRDefault="00676C7F">
                            <w:pPr>
                              <w:pStyle w:val="Web"/>
                              <w:spacing w:before="0" w:beforeAutospacing="0" w:after="0" w:afterAutospacing="0"/>
                              <w:textAlignment w:val="baseline"/>
                              <w:rPr>
                                <w:rFonts w:ascii="HG丸ｺﾞｼｯｸM-PRO" w:eastAsia="HG丸ｺﾞｼｯｸM-PRO" w:hAnsi="HG丸ｺﾞｼｯｸM-PRO" w:cstheme="minorBidi"/>
                                <w:color w:val="000000" w:themeColor="dark1"/>
                                <w:kern w:val="24"/>
                              </w:rPr>
                            </w:pPr>
                          </w:p>
                          <w:p w14:paraId="6F0D8CDA" w14:textId="77777777" w:rsidR="00676C7F" w:rsidRDefault="00676C7F">
                            <w:pPr>
                              <w:pStyle w:val="Web"/>
                              <w:spacing w:before="0" w:beforeAutospacing="0" w:after="0" w:afterAutospacing="0"/>
                              <w:textAlignment w:val="baseline"/>
                            </w:pPr>
                          </w:p>
                        </w:txbxContent>
                      </wps:txbx>
                      <wps:bodyPr wrap="square" lIns="36000" tIns="36000" rIns="36000" bIns="36000" anchor="ctr">
                        <a:noAutofit/>
                      </wps:bodyPr>
                    </wps:wsp>
                  </a:graphicData>
                </a:graphic>
              </wp:anchor>
            </w:drawing>
          </mc:Choice>
          <mc:Fallback>
            <w:pict>
              <v:roundrect w14:anchorId="25527A02" id="角丸四角形 16" o:spid="_x0000_s1034" style="position:absolute;left:0;text-align:left;margin-left:1.5pt;margin-top:25pt;width:171.75pt;height:26.25pt;z-index:2516648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" fillcolor="window" strokecolor="black [3213]" strokeweight="1pt">
                <v:stroke joinstyle="miter"/>
                <v:textbox inset="1mm,1mm,1mm,1mm">
                  <w:txbxContent>
                    <w:p w14:paraId="2869BD66" w14:textId="77777777" w:rsidR="00676C7F" w:rsidRPr="00CE31CE" w:rsidRDefault="00590E24">
                      <w:pPr>
                        <w:pStyle w:val="Web"/>
                        <w:spacing w:before="0" w:beforeAutospacing="0" w:after="0" w:afterAutospacing="0"/>
                        <w:jc w:val="center"/>
                        <w:textAlignment w:val="baseline"/>
                        <w:rPr>
                          <w:b/>
                          <w:sz w:val="16"/>
                          <w:szCs w:val="16"/>
                        </w:rPr>
                      </w:pPr>
                      <w:r w:rsidRPr="00CE31CE">
                        <w:rPr>
                          <w:rFonts w:ascii="HG丸ｺﾞｼｯｸM-PRO" w:eastAsia="HG丸ｺﾞｼｯｸM-PRO" w:hAnsi="HG丸ｺﾞｼｯｸM-PRO" w:cstheme="minorBidi" w:hint="eastAsia"/>
                          <w:b/>
                          <w:kern w:val="24"/>
                          <w:sz w:val="16"/>
                          <w:szCs w:val="16"/>
                        </w:rPr>
                        <w:t>対象の</w:t>
                      </w:r>
                      <w:r w:rsidRPr="00CE31CE">
                        <w:rPr>
                          <w:rFonts w:ascii="HG丸ｺﾞｼｯｸM-PRO" w:eastAsia="HG丸ｺﾞｼｯｸM-PRO" w:hAnsi="HG丸ｺﾞｼｯｸM-PRO" w:cstheme="minorBidi"/>
                          <w:b/>
                          <w:kern w:val="24"/>
                          <w:sz w:val="16"/>
                          <w:szCs w:val="16"/>
                        </w:rPr>
                        <w:t>お子様の年齢は？</w:t>
                      </w:r>
                    </w:p>
                    <w:p w14:paraId="7B93C586" w14:textId="77777777" w:rsidR="00676C7F" w:rsidRDefault="00676C7F">
                      <w:pPr>
                        <w:pStyle w:val="Web"/>
                        <w:spacing w:before="0" w:beforeAutospacing="0" w:after="0" w:afterAutospacing="0"/>
                        <w:textAlignment w:val="baseline"/>
                        <w:rPr>
                          <w:rFonts w:ascii="HG丸ｺﾞｼｯｸM-PRO" w:eastAsia="HG丸ｺﾞｼｯｸM-PRO" w:hAnsi="HG丸ｺﾞｼｯｸM-PRO" w:cstheme="minorBidi"/>
                          <w:color w:val="000000" w:themeColor="dark1"/>
                          <w:kern w:val="24"/>
                        </w:rPr>
                      </w:pPr>
                    </w:p>
                    <w:p w14:paraId="6F0D8CDA" w14:textId="77777777" w:rsidR="00676C7F" w:rsidRDefault="00676C7F">
                      <w:pPr>
                        <w:pStyle w:val="Web"/>
                        <w:spacing w:before="0" w:beforeAutospacing="0" w:after="0" w:afterAutospacing="0"/>
                        <w:textAlignment w:val="baseline"/>
                      </w:pPr>
                    </w:p>
                  </w:txbxContent>
                </v:textbox>
                <w10:wrap anchorx="margin"/>
              </v:roundrect>
            </w:pict>
          </mc:Fallback>
        </mc:AlternateContent>
      </w:r>
      <w:r w:rsidRPr="003D4A62">
        <w:rPr>
          <w:rFonts w:asciiTheme="minorEastAsia" w:hAnsiTheme="minorEastAsia" w:cstheme="minorEastAsia" w:hint="eastAsia"/>
          <w:b/>
          <w:noProof/>
          <w:sz w:val="28"/>
          <w:szCs w:val="28"/>
        </w:rPr>
        <mc:AlternateContent>
          <mc:Choice Requires="wps">
            <w:drawing>
              <wp:anchor distT="0" distB="0" distL="114300" distR="114300" simplePos="0" relativeHeight="251652608" behindDoc="0" locked="0" layoutInCell="1" allowOverlap="1" wp14:anchorId="14C10525" wp14:editId="4BEF0880">
                <wp:simplePos x="0" y="0"/>
                <wp:positionH relativeFrom="margin">
                  <wp:posOffset>2165985</wp:posOffset>
                </wp:positionH>
                <wp:positionV relativeFrom="paragraph">
                  <wp:posOffset>-54610</wp:posOffset>
                </wp:positionV>
                <wp:extent cx="523875" cy="390525"/>
                <wp:effectExtent l="38100" t="0" r="28575" b="47625"/>
                <wp:wrapNone/>
                <wp:docPr id="9" name="直線矢印コネクタ 9"/>
                <wp:cNvGraphicFramePr/>
                <a:graphic xmlns:a="http://schemas.openxmlformats.org/drawingml/2006/main">
                  <a:graphicData uri="http://schemas.microsoft.com/office/word/2010/wordprocessingShape">
                    <wps:wsp>
                      <wps:cNvCnPr/>
                      <wps:spPr>
                        <a:xfrm flipH="1">
                          <a:off x="0" y="0"/>
                          <a:ext cx="523875" cy="3905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 w14:anchorId="4BE9E707" id="直線矢印コネクタ 9" o:spid="_x0000_s1026" type="#_x0000_t32" style="position:absolute;left:0;text-align:left;margin-left:170.55pt;margin-top:-4.3pt;width:41.25pt;height:30.75pt;flip:x;z-index:2516526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" strokecolor="black [3213]" strokeweight=".5pt">
                <v:stroke endarrow="block" joinstyle="miter"/>
                <w10:wrap anchorx="margin"/>
              </v:shape>
            </w:pict>
          </mc:Fallback>
        </mc:AlternateContent>
      </w:r>
    </w:p>
    <w:p w14:paraId="7AC2AA5F" w14:textId="77777777" w:rsidR="00676C7F" w:rsidRPr="003D4A62" w:rsidRDefault="00590E24">
      <w:pPr>
        <w:rPr>
          <w:rFonts w:asciiTheme="minorEastAsia" w:hAnsiTheme="minorEastAsia" w:cstheme="minorEastAsia"/>
          <w:b/>
          <w:sz w:val="28"/>
          <w:szCs w:val="28"/>
        </w:rPr>
      </w:pPr>
      <w:r w:rsidRPr="003D4A62">
        <w:rPr>
          <w:rFonts w:asciiTheme="minorEastAsia" w:hAnsiTheme="minorEastAsia" w:cstheme="minorEastAsia" w:hint="eastAsia"/>
          <w:b/>
          <w:noProof/>
          <w:sz w:val="22"/>
          <w:u w:val="double"/>
        </w:rPr>
        <mc:AlternateContent>
          <mc:Choice Requires="wps">
            <w:drawing>
              <wp:anchor distT="0" distB="0" distL="114300" distR="114300" simplePos="0" relativeHeight="251644416" behindDoc="0" locked="0" layoutInCell="1" allowOverlap="1" wp14:anchorId="2C25E8D9" wp14:editId="45629836">
                <wp:simplePos x="0" y="0"/>
                <wp:positionH relativeFrom="column">
                  <wp:posOffset>2278380</wp:posOffset>
                </wp:positionH>
                <wp:positionV relativeFrom="paragraph">
                  <wp:posOffset>72390</wp:posOffset>
                </wp:positionV>
                <wp:extent cx="770255" cy="263525"/>
                <wp:effectExtent l="0" t="0" r="0" b="0"/>
                <wp:wrapNone/>
                <wp:docPr id="12" name="テキスト ボックス 48"/>
                <wp:cNvGraphicFramePr/>
                <a:graphic xmlns:a="http://schemas.openxmlformats.org/drawingml/2006/main">
                  <a:graphicData uri="http://schemas.microsoft.com/office/word/2010/wordprocessingShape">
                    <wps:wsp>
                      <wps:cNvSpPr txBox="1"/>
                      <wps:spPr bwMode="auto">
                        <a:xfrm>
                          <a:off x="0" y="0"/>
                          <a:ext cx="770255" cy="263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8C65DC8"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３～５歳児</w:t>
                            </w:r>
                          </w:p>
                        </w:txbxContent>
                      </wps:txbx>
                      <wps:bodyPr wrap="square"/>
                    </wps:wsp>
                  </a:graphicData>
                </a:graphic>
              </wp:anchor>
            </w:drawing>
          </mc:Choice>
          <mc:Fallback>
            <w:pict>
              <v:shape w14:anchorId="2C25E8D9" id="テキスト ボックス 48" o:spid="_x0000_s1035" type="#_x0000_t202" style="position:absolute;left:0;text-align:left;margin-left:179.4pt;margin-top:5.7pt;width:60.65pt;height:20.7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" filled="f" stroked="f">
                <v:textbox>
                  <w:txbxContent>
                    <w:p w14:paraId="68C65DC8"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３～５歳児</w:t>
                      </w:r>
                    </w:p>
                  </w:txbxContent>
                </v:textbox>
              </v:shape>
            </w:pict>
          </mc:Fallback>
        </mc:AlternateContent>
      </w:r>
      <w:r w:rsidRPr="003D4A62">
        <w:rPr>
          <w:rFonts w:asciiTheme="minorEastAsia" w:hAnsiTheme="minorEastAsia" w:cstheme="minorEastAsia" w:hint="eastAsia"/>
          <w:b/>
          <w:noProof/>
          <w:sz w:val="28"/>
          <w:szCs w:val="28"/>
        </w:rPr>
        <mc:AlternateContent>
          <mc:Choice Requires="wps">
            <w:drawing>
              <wp:anchor distT="0" distB="0" distL="114300" distR="114300" simplePos="0" relativeHeight="251649536" behindDoc="0" locked="0" layoutInCell="1" allowOverlap="1" wp14:anchorId="72761F1D" wp14:editId="38949106">
                <wp:simplePos x="0" y="0"/>
                <wp:positionH relativeFrom="column">
                  <wp:posOffset>2162175</wp:posOffset>
                </wp:positionH>
                <wp:positionV relativeFrom="paragraph">
                  <wp:posOffset>264160</wp:posOffset>
                </wp:positionV>
                <wp:extent cx="552450" cy="266700"/>
                <wp:effectExtent l="0" t="0" r="76200" b="57150"/>
                <wp:wrapNone/>
                <wp:docPr id="66" name="直線矢印コネクタ 66"/>
                <wp:cNvGraphicFramePr/>
                <a:graphic xmlns:a="http://schemas.openxmlformats.org/drawingml/2006/main">
                  <a:graphicData uri="http://schemas.microsoft.com/office/word/2010/wordprocessingShape">
                    <wps:wsp>
                      <wps:cNvCnPr/>
                      <wps:spPr>
                        <a:xfrm>
                          <a:off x="0" y="0"/>
                          <a:ext cx="552450" cy="266700"/>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 w14:anchorId="22102D56" id="直線矢印コネクタ 66" o:spid="_x0000_s1026" type="#_x0000_t32" style="position:absolute;left:0;text-align:left;margin-left:170.25pt;margin-top:20.8pt;width:43.5pt;height:21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" strokecolor="black [3213]" strokeweight=".5pt">
                <v:stroke endarrow="block" joinstyle="miter"/>
              </v:shape>
            </w:pict>
          </mc:Fallback>
        </mc:AlternateContent>
      </w:r>
      <w:r w:rsidRPr="003D4A62">
        <w:rPr>
          <w:rFonts w:asciiTheme="minorEastAsia" w:hAnsiTheme="minorEastAsia" w:cstheme="minorEastAsia" w:hint="eastAsia"/>
          <w:noProof/>
        </w:rPr>
        <mc:AlternateContent>
          <mc:Choice Requires="wps">
            <w:drawing>
              <wp:anchor distT="0" distB="0" distL="114300" distR="114300" simplePos="0" relativeHeight="251668992" behindDoc="0" locked="0" layoutInCell="1" allowOverlap="1" wp14:anchorId="368C65D4" wp14:editId="0502BBD0">
                <wp:simplePos x="0" y="0"/>
                <wp:positionH relativeFrom="margin">
                  <wp:posOffset>2745105</wp:posOffset>
                </wp:positionH>
                <wp:positionV relativeFrom="paragraph">
                  <wp:posOffset>340995</wp:posOffset>
                </wp:positionV>
                <wp:extent cx="3677920" cy="1495425"/>
                <wp:effectExtent l="0" t="0" r="17780" b="28575"/>
                <wp:wrapNone/>
                <wp:docPr id="75" name="角丸四角形 75"/>
                <wp:cNvGraphicFramePr/>
                <a:graphic xmlns:a="http://schemas.openxmlformats.org/drawingml/2006/main">
                  <a:graphicData uri="http://schemas.microsoft.com/office/word/2010/wordprocessingShape">
                    <wps:wsp>
                      <wps:cNvSpPr/>
                      <wps:spPr bwMode="auto">
                        <a:xfrm>
                          <a:off x="0" y="0"/>
                          <a:ext cx="3677920" cy="1495425"/>
                        </a:xfrm>
                        <a:prstGeom prst="roundRect">
                          <a:avLst/>
                        </a:prstGeom>
                        <a:solidFill>
                          <a:schemeClr val="accent1">
                            <a:lumMod val="40000"/>
                            <a:lumOff val="60000"/>
                          </a:schemeClr>
                        </a:solid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13346EC" w14:textId="77777777" w:rsidR="00676C7F" w:rsidRPr="00CE31CE" w:rsidRDefault="00590E24">
                            <w:pPr>
                              <w:rPr>
                                <w:rFonts w:ascii="HG丸ｺﾞｼｯｸM-PRO" w:eastAsia="HG丸ｺﾞｼｯｸM-PRO" w:hAnsi="HG丸ｺﾞｼｯｸM-PRO" w:cs="HG丸ｺﾞｼｯｸM-PRO"/>
                                <w:b/>
                                <w:bCs/>
                                <w:sz w:val="40"/>
                                <w:szCs w:val="40"/>
                              </w:rPr>
                            </w:pPr>
                            <w:r>
                              <w:rPr>
                                <w:rFonts w:ascii="HG丸ｺﾞｼｯｸM-PRO" w:eastAsia="HG丸ｺﾞｼｯｸM-PRO" w:hAnsi="HG丸ｺﾞｼｯｸM-PRO" w:cs="HG丸ｺﾞｼｯｸM-PRO" w:hint="eastAsia"/>
                                <w:b/>
                                <w:bCs/>
                                <w:sz w:val="40"/>
                                <w:szCs w:val="40"/>
                              </w:rPr>
                              <w:t xml:space="preserve">　　　　　　</w:t>
                            </w:r>
                            <w:r w:rsidRPr="00CE31CE">
                              <w:rPr>
                                <w:rFonts w:ascii="HG丸ｺﾞｼｯｸM-PRO" w:eastAsia="HG丸ｺﾞｼｯｸM-PRO" w:hAnsi="HG丸ｺﾞｼｯｸM-PRO" w:cs="HG丸ｺﾞｼｯｸM-PRO" w:hint="eastAsia"/>
                                <w:b/>
                                <w:bCs/>
                                <w:sz w:val="40"/>
                                <w:szCs w:val="40"/>
                              </w:rPr>
                              <w:t>エ</w:t>
                            </w:r>
                          </w:p>
                          <w:p w14:paraId="5734C5F1" w14:textId="77777777" w:rsidR="00676C7F" w:rsidRPr="00CE31CE" w:rsidRDefault="00590E24">
                            <w:pPr>
                              <w:rPr>
                                <w:rFonts w:ascii="HG丸ｺﾞｼｯｸM-PRO" w:eastAsia="HG丸ｺﾞｼｯｸM-PRO" w:hAnsi="HG丸ｺﾞｼｯｸM-PRO" w:cs="HG丸ｺﾞｼｯｸM-PRO"/>
                                <w:sz w:val="16"/>
                                <w:szCs w:val="16"/>
                              </w:rPr>
                            </w:pPr>
                            <w:r w:rsidRPr="00CE31CE">
                              <w:rPr>
                                <w:rFonts w:ascii="HG丸ｺﾞｼｯｸM-PRO" w:eastAsia="HG丸ｺﾞｼｯｸM-PRO" w:hAnsi="HG丸ｺﾞｼｯｸM-PRO" w:cs="HG丸ｺﾞｼｯｸM-PRO" w:hint="eastAsia"/>
                                <w:sz w:val="16"/>
                                <w:szCs w:val="16"/>
                              </w:rPr>
                              <w:t xml:space="preserve">　ベビーシッター利用料について，幼児教育・保育無償化の制度（「調布市特定子ども・子育て支援施設等の利用に伴う既払利用料等の償還に関する規則」）により償還を受けられる場合があります。</w:t>
                            </w:r>
                          </w:p>
                          <w:p w14:paraId="1E9A9248" w14:textId="77777777" w:rsidR="00676C7F" w:rsidRPr="00CE31CE" w:rsidRDefault="00590E24">
                            <w:pPr>
                              <w:ind w:left="156" w:hangingChars="100" w:hanging="156"/>
                              <w:rPr>
                                <w:rFonts w:ascii="HG丸ｺﾞｼｯｸM-PRO" w:eastAsia="HG丸ｺﾞｼｯｸM-PRO" w:hAnsi="HG丸ｺﾞｼｯｸM-PRO" w:cs="HG丸ｺﾞｼｯｸM-PRO"/>
                                <w:b/>
                                <w:bCs/>
                                <w:sz w:val="16"/>
                                <w:szCs w:val="16"/>
                              </w:rPr>
                            </w:pPr>
                            <w:r w:rsidRPr="00CE31CE">
                              <w:rPr>
                                <w:rFonts w:ascii="HG丸ｺﾞｼｯｸM-PRO" w:eastAsia="HG丸ｺﾞｼｯｸM-PRO" w:hAnsi="HG丸ｺﾞｼｯｸM-PRO" w:cs="HG丸ｺﾞｼｯｸM-PRO" w:hint="eastAsia"/>
                                <w:sz w:val="16"/>
                                <w:szCs w:val="16"/>
                              </w:rPr>
                              <w:t>※　ただし，同一のベビーシッター利用について，本助成制度と無償化制度の双方に重複して申請することはできません。</w:t>
                            </w:r>
                          </w:p>
                        </w:txbxContent>
                      </wps:txbx>
                      <wps:bodyPr wrap="square" lIns="36000" tIns="36000" rIns="36000" bIns="36000" anchor="ctr">
                        <a:noAutofit/>
                      </wps:bodyPr>
                    </wps:wsp>
                  </a:graphicData>
                </a:graphic>
              </wp:anchor>
            </w:drawing>
          </mc:Choice>
          <mc:Fallback>
            <w:pict>
              <v:roundrect w14:anchorId="368C65D4" id="角丸四角形 75" o:spid="_x0000_s1036" style="position:absolute;left:0;text-align:left;margin-left:216.15pt;margin-top:26.85pt;width:289.6pt;height:117.75pt;z-index:2516689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" fillcolor="#bdd6ee [1300]" strokecolor="black [3213]" strokeweight=".5pt">
                <v:stroke joinstyle="miter"/>
                <v:textbox inset="1mm,1mm,1mm,1mm">
                  <w:txbxContent>
                    <w:p w14:paraId="713346EC" w14:textId="77777777" w:rsidR="00676C7F" w:rsidRPr="00CE31CE" w:rsidRDefault="00590E24">
                      <w:pPr>
                        <w:rPr>
                          <w:rFonts w:ascii="HG丸ｺﾞｼｯｸM-PRO" w:eastAsia="HG丸ｺﾞｼｯｸM-PRO" w:hAnsi="HG丸ｺﾞｼｯｸM-PRO" w:cs="HG丸ｺﾞｼｯｸM-PRO"/>
                          <w:b/>
                          <w:bCs/>
                          <w:sz w:val="40"/>
                          <w:szCs w:val="40"/>
                        </w:rPr>
                      </w:pPr>
                      <w:r>
                        <w:rPr>
                          <w:rFonts w:ascii="HG丸ｺﾞｼｯｸM-PRO" w:eastAsia="HG丸ｺﾞｼｯｸM-PRO" w:hAnsi="HG丸ｺﾞｼｯｸM-PRO" w:cs="HG丸ｺﾞｼｯｸM-PRO" w:hint="eastAsia"/>
                          <w:b/>
                          <w:bCs/>
                          <w:sz w:val="40"/>
                          <w:szCs w:val="40"/>
                        </w:rPr>
                        <w:t xml:space="preserve">　　　　　　</w:t>
                      </w:r>
                      <w:r w:rsidRPr="00CE31CE">
                        <w:rPr>
                          <w:rFonts w:ascii="HG丸ｺﾞｼｯｸM-PRO" w:eastAsia="HG丸ｺﾞｼｯｸM-PRO" w:hAnsi="HG丸ｺﾞｼｯｸM-PRO" w:cs="HG丸ｺﾞｼｯｸM-PRO" w:hint="eastAsia"/>
                          <w:b/>
                          <w:bCs/>
                          <w:sz w:val="40"/>
                          <w:szCs w:val="40"/>
                        </w:rPr>
                        <w:t>エ</w:t>
                      </w:r>
                    </w:p>
                    <w:p w14:paraId="5734C5F1" w14:textId="77777777" w:rsidR="00676C7F" w:rsidRPr="00CE31CE" w:rsidRDefault="00590E24">
                      <w:pPr>
                        <w:rPr>
                          <w:rFonts w:ascii="HG丸ｺﾞｼｯｸM-PRO" w:eastAsia="HG丸ｺﾞｼｯｸM-PRO" w:hAnsi="HG丸ｺﾞｼｯｸM-PRO" w:cs="HG丸ｺﾞｼｯｸM-PRO"/>
                          <w:sz w:val="16"/>
                          <w:szCs w:val="16"/>
                        </w:rPr>
                      </w:pPr>
                      <w:r w:rsidRPr="00CE31CE">
                        <w:rPr>
                          <w:rFonts w:ascii="HG丸ｺﾞｼｯｸM-PRO" w:eastAsia="HG丸ｺﾞｼｯｸM-PRO" w:hAnsi="HG丸ｺﾞｼｯｸM-PRO" w:cs="HG丸ｺﾞｼｯｸM-PRO" w:hint="eastAsia"/>
                          <w:sz w:val="16"/>
                          <w:szCs w:val="16"/>
                        </w:rPr>
                        <w:t xml:space="preserve">　ベビーシッター利用料について，幼児教育・保育無償化の制度（「調布市特定子ども・子育て支援施設等の利用に伴う既払利用料等の償還に関する規則」）により償還を受けられる場合があります。</w:t>
                      </w:r>
                    </w:p>
                    <w:p w14:paraId="1E9A9248" w14:textId="77777777" w:rsidR="00676C7F" w:rsidRPr="00CE31CE" w:rsidRDefault="00590E24">
                      <w:pPr>
                        <w:ind w:left="156" w:hangingChars="100" w:hanging="156"/>
                        <w:rPr>
                          <w:rFonts w:ascii="HG丸ｺﾞｼｯｸM-PRO" w:eastAsia="HG丸ｺﾞｼｯｸM-PRO" w:hAnsi="HG丸ｺﾞｼｯｸM-PRO" w:cs="HG丸ｺﾞｼｯｸM-PRO"/>
                          <w:b/>
                          <w:bCs/>
                          <w:sz w:val="16"/>
                          <w:szCs w:val="16"/>
                        </w:rPr>
                      </w:pPr>
                      <w:r w:rsidRPr="00CE31CE">
                        <w:rPr>
                          <w:rFonts w:ascii="HG丸ｺﾞｼｯｸM-PRO" w:eastAsia="HG丸ｺﾞｼｯｸM-PRO" w:hAnsi="HG丸ｺﾞｼｯｸM-PRO" w:cs="HG丸ｺﾞｼｯｸM-PRO" w:hint="eastAsia"/>
                          <w:sz w:val="16"/>
                          <w:szCs w:val="16"/>
                        </w:rPr>
                        <w:t>※　ただし，同一のベビーシッター利用について，本助成制度と無償化制度の双方に重複して申請することはできません。</w:t>
                      </w:r>
                    </w:p>
                  </w:txbxContent>
                </v:textbox>
                <w10:wrap anchorx="margin"/>
              </v:roundrect>
            </w:pict>
          </mc:Fallback>
        </mc:AlternateContent>
      </w:r>
      <w:r w:rsidRPr="003D4A62">
        <w:rPr>
          <w:rFonts w:asciiTheme="minorEastAsia" w:hAnsiTheme="minorEastAsia" w:cstheme="minorEastAsia" w:hint="eastAsia"/>
          <w:b/>
          <w:noProof/>
          <w:sz w:val="22"/>
          <w:u w:val="double"/>
        </w:rPr>
        <mc:AlternateContent>
          <mc:Choice Requires="wps">
            <w:drawing>
              <wp:anchor distT="0" distB="0" distL="114300" distR="114300" simplePos="0" relativeHeight="251643392" behindDoc="0" locked="0" layoutInCell="1" allowOverlap="1" wp14:anchorId="6BE6214B" wp14:editId="7698313B">
                <wp:simplePos x="0" y="0"/>
                <wp:positionH relativeFrom="margin">
                  <wp:posOffset>257175</wp:posOffset>
                </wp:positionH>
                <wp:positionV relativeFrom="paragraph">
                  <wp:posOffset>325120</wp:posOffset>
                </wp:positionV>
                <wp:extent cx="838200" cy="263525"/>
                <wp:effectExtent l="0" t="0" r="0" b="0"/>
                <wp:wrapNone/>
                <wp:docPr id="13" name="テキスト ボックス 49"/>
                <wp:cNvGraphicFramePr/>
                <a:graphic xmlns:a="http://schemas.openxmlformats.org/drawingml/2006/main">
                  <a:graphicData uri="http://schemas.microsoft.com/office/word/2010/wordprocessingShape">
                    <wps:wsp>
                      <wps:cNvSpPr txBox="1"/>
                      <wps:spPr bwMode="auto">
                        <a:xfrm>
                          <a:off x="0" y="0"/>
                          <a:ext cx="838200" cy="263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6C610F6"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０～２歳児</w:t>
                            </w:r>
                          </w:p>
                        </w:txbxContent>
                      </wps:txbx>
                      <wps:bodyPr wrap="square"/>
                    </wps:wsp>
                  </a:graphicData>
                </a:graphic>
              </wp:anchor>
            </w:drawing>
          </mc:Choice>
          <mc:Fallback>
            <w:pict>
              <v:shape w14:anchorId="6BE6214B" id="テキスト ボックス 49" o:spid="_x0000_s1037" type="#_x0000_t202" style="position:absolute;left:0;text-align:left;margin-left:20.25pt;margin-top:25.6pt;width:66pt;height:20.75pt;z-index:2516433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" filled="f" stroked="f">
                <v:textbox>
                  <w:txbxContent>
                    <w:p w14:paraId="06C610F6"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０～２歳児</w:t>
                      </w:r>
                    </w:p>
                  </w:txbxContent>
                </v:textbox>
                <w10:wrap anchorx="margin"/>
              </v:shape>
            </w:pict>
          </mc:Fallback>
        </mc:AlternateContent>
      </w:r>
      <w:r w:rsidRPr="003D4A62">
        <w:rPr>
          <w:rFonts w:asciiTheme="minorEastAsia" w:hAnsiTheme="minorEastAsia" w:cstheme="minorEastAsia" w:hint="eastAsia"/>
          <w:b/>
          <w:noProof/>
          <w:sz w:val="28"/>
          <w:szCs w:val="28"/>
        </w:rPr>
        <mc:AlternateContent>
          <mc:Choice Requires="wps">
            <w:drawing>
              <wp:anchor distT="0" distB="0" distL="114300" distR="114300" simplePos="0" relativeHeight="251655680" behindDoc="0" locked="0" layoutInCell="1" allowOverlap="1" wp14:anchorId="47A58F5B" wp14:editId="357977B1">
                <wp:simplePos x="0" y="0"/>
                <wp:positionH relativeFrom="column">
                  <wp:posOffset>1173480</wp:posOffset>
                </wp:positionH>
                <wp:positionV relativeFrom="paragraph">
                  <wp:posOffset>300990</wp:posOffset>
                </wp:positionV>
                <wp:extent cx="1905" cy="297815"/>
                <wp:effectExtent l="76200" t="0" r="74295" b="64135"/>
                <wp:wrapNone/>
                <wp:docPr id="3" name="直線矢印コネクタ 3"/>
                <wp:cNvGraphicFramePr/>
                <a:graphic xmlns:a="http://schemas.openxmlformats.org/drawingml/2006/main">
                  <a:graphicData uri="http://schemas.microsoft.com/office/word/2010/wordprocessingShape">
                    <wps:wsp>
                      <wps:cNvCnPr/>
                      <wps:spPr>
                        <a:xfrm>
                          <a:off x="0" y="0"/>
                          <a:ext cx="1905" cy="297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B026D5" id="直線矢印コネクタ 3" o:spid="_x0000_s1026" type="#_x0000_t32" style="position:absolute;left:0;text-align:left;margin-left:92.4pt;margin-top:23.7pt;width:.15pt;height:23.4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" strokecolor="black [3213]" strokeweight=".5pt">
                <v:stroke endarrow="block" joinstyle="miter"/>
              </v:shape>
            </w:pict>
          </mc:Fallback>
        </mc:AlternateContent>
      </w:r>
    </w:p>
    <w:p w14:paraId="190EF20E" w14:textId="77777777" w:rsidR="00676C7F" w:rsidRPr="003D4A62" w:rsidRDefault="00590E24">
      <w:pPr>
        <w:rPr>
          <w:rFonts w:asciiTheme="minorEastAsia" w:hAnsiTheme="minorEastAsia" w:cstheme="minorEastAsia"/>
          <w:b/>
          <w:sz w:val="28"/>
          <w:szCs w:val="28"/>
        </w:rPr>
      </w:pPr>
      <w:r w:rsidRPr="003D4A62">
        <w:rPr>
          <w:rFonts w:asciiTheme="minorEastAsia" w:hAnsiTheme="minorEastAsia" w:cstheme="minorEastAsia" w:hint="eastAsia"/>
          <w:noProof/>
        </w:rPr>
        <mc:AlternateContent>
          <mc:Choice Requires="wps">
            <w:drawing>
              <wp:anchor distT="0" distB="0" distL="114300" distR="114300" simplePos="0" relativeHeight="251665920" behindDoc="0" locked="0" layoutInCell="1" allowOverlap="1" wp14:anchorId="0FF18EC8" wp14:editId="40FF3B17">
                <wp:simplePos x="0" y="0"/>
                <wp:positionH relativeFrom="margin">
                  <wp:posOffset>34925</wp:posOffset>
                </wp:positionH>
                <wp:positionV relativeFrom="paragraph">
                  <wp:posOffset>273685</wp:posOffset>
                </wp:positionV>
                <wp:extent cx="2162175" cy="333375"/>
                <wp:effectExtent l="0" t="0" r="28575" b="28575"/>
                <wp:wrapNone/>
                <wp:docPr id="67" name="角丸四角形 67"/>
                <wp:cNvGraphicFramePr/>
                <a:graphic xmlns:a="http://schemas.openxmlformats.org/drawingml/2006/main">
                  <a:graphicData uri="http://schemas.microsoft.com/office/word/2010/wordprocessingShape">
                    <wps:wsp>
                      <wps:cNvSpPr/>
                      <wps:spPr bwMode="auto">
                        <a:xfrm>
                          <a:off x="0" y="0"/>
                          <a:ext cx="2162175" cy="333375"/>
                        </a:xfrm>
                        <a:prstGeom prst="roundRect">
                          <a:avLst/>
                        </a:prstGeom>
                        <a:solidFill>
                          <a:sysClr val="window" lastClr="FFFFFF"/>
                        </a:solidFill>
                        <a:ln w="12700" cap="flat" cmpd="sng" algn="ctr">
                          <a:solidFill>
                            <a:schemeClr val="tx1"/>
                          </a:solidFill>
                          <a:prstDash val="solid"/>
                          <a:miter lim="800000"/>
                        </a:ln>
                        <a:effectLst/>
                      </wps:spPr>
                      <wps:txbx>
                        <w:txbxContent>
                          <w:p w14:paraId="52CCF10C" w14:textId="77777777" w:rsidR="00676C7F" w:rsidRPr="00CE31CE" w:rsidRDefault="00590E24">
                            <w:pPr>
                              <w:pStyle w:val="Web"/>
                              <w:spacing w:before="0" w:beforeAutospacing="0" w:after="0" w:afterAutospacing="0"/>
                              <w:jc w:val="center"/>
                              <w:textAlignment w:val="baseline"/>
                              <w:rPr>
                                <w:b/>
                                <w:sz w:val="16"/>
                                <w:szCs w:val="16"/>
                              </w:rPr>
                            </w:pPr>
                            <w:r w:rsidRPr="00CE31CE">
                              <w:rPr>
                                <w:rFonts w:ascii="HG丸ｺﾞｼｯｸM-PRO" w:eastAsia="HG丸ｺﾞｼｯｸM-PRO" w:hAnsi="HG丸ｺﾞｼｯｸM-PRO" w:cstheme="minorBidi" w:hint="eastAsia"/>
                                <w:b/>
                                <w:kern w:val="24"/>
                                <w:sz w:val="16"/>
                                <w:szCs w:val="16"/>
                              </w:rPr>
                              <w:t>市民税非課税</w:t>
                            </w:r>
                            <w:r w:rsidRPr="00CE31CE">
                              <w:rPr>
                                <w:rFonts w:ascii="HG丸ｺﾞｼｯｸM-PRO" w:eastAsia="HG丸ｺﾞｼｯｸM-PRO" w:hAnsi="HG丸ｺﾞｼｯｸM-PRO" w:cstheme="minorBidi"/>
                                <w:b/>
                                <w:kern w:val="24"/>
                                <w:sz w:val="16"/>
                                <w:szCs w:val="16"/>
                              </w:rPr>
                              <w:t>世帯ですか？</w:t>
                            </w:r>
                          </w:p>
                          <w:p w14:paraId="1B48294F" w14:textId="77777777" w:rsidR="00676C7F" w:rsidRPr="00CE31CE" w:rsidRDefault="00676C7F">
                            <w:pPr>
                              <w:pStyle w:val="Web"/>
                              <w:spacing w:before="0" w:beforeAutospacing="0" w:after="0" w:afterAutospacing="0"/>
                              <w:textAlignment w:val="baseline"/>
                              <w:rPr>
                                <w:rFonts w:ascii="HG丸ｺﾞｼｯｸM-PRO" w:eastAsia="HG丸ｺﾞｼｯｸM-PRO" w:hAnsi="HG丸ｺﾞｼｯｸM-PRO" w:cstheme="minorBidi"/>
                                <w:kern w:val="24"/>
                              </w:rPr>
                            </w:pPr>
                          </w:p>
                          <w:p w14:paraId="3A658E45" w14:textId="77777777" w:rsidR="00676C7F" w:rsidRPr="00CE31CE" w:rsidRDefault="00676C7F">
                            <w:pPr>
                              <w:pStyle w:val="Web"/>
                              <w:spacing w:before="0" w:beforeAutospacing="0" w:after="0" w:afterAutospacing="0"/>
                              <w:textAlignment w:val="baseline"/>
                            </w:pPr>
                          </w:p>
                        </w:txbxContent>
                      </wps:txbx>
                      <wps:bodyPr wrap="square" lIns="36000" tIns="36000" rIns="36000" bIns="36000" anchor="ctr">
                        <a:noAutofit/>
                      </wps:bodyPr>
                    </wps:wsp>
                  </a:graphicData>
                </a:graphic>
              </wp:anchor>
            </w:drawing>
          </mc:Choice>
          <mc:Fallback>
            <w:pict>
              <v:roundrect w14:anchorId="0FF18EC8" id="角丸四角形 67" o:spid="_x0000_s1038" style="position:absolute;left:0;text-align:left;margin-left:2.75pt;margin-top:21.55pt;width:170.25pt;height:26.25pt;z-index:25166592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" fillcolor="window" strokecolor="black [3213]" strokeweight="1pt">
                <v:stroke joinstyle="miter"/>
                <v:textbox inset="1mm,1mm,1mm,1mm">
                  <w:txbxContent>
                    <w:p w14:paraId="52CCF10C" w14:textId="77777777" w:rsidR="00676C7F" w:rsidRPr="00CE31CE" w:rsidRDefault="00590E24">
                      <w:pPr>
                        <w:pStyle w:val="Web"/>
                        <w:spacing w:before="0" w:beforeAutospacing="0" w:after="0" w:afterAutospacing="0"/>
                        <w:jc w:val="center"/>
                        <w:textAlignment w:val="baseline"/>
                        <w:rPr>
                          <w:b/>
                          <w:sz w:val="16"/>
                          <w:szCs w:val="16"/>
                        </w:rPr>
                      </w:pPr>
                      <w:r w:rsidRPr="00CE31CE">
                        <w:rPr>
                          <w:rFonts w:ascii="HG丸ｺﾞｼｯｸM-PRO" w:eastAsia="HG丸ｺﾞｼｯｸM-PRO" w:hAnsi="HG丸ｺﾞｼｯｸM-PRO" w:cstheme="minorBidi" w:hint="eastAsia"/>
                          <w:b/>
                          <w:kern w:val="24"/>
                          <w:sz w:val="16"/>
                          <w:szCs w:val="16"/>
                        </w:rPr>
                        <w:t>市民税非課税</w:t>
                      </w:r>
                      <w:r w:rsidRPr="00CE31CE">
                        <w:rPr>
                          <w:rFonts w:ascii="HG丸ｺﾞｼｯｸM-PRO" w:eastAsia="HG丸ｺﾞｼｯｸM-PRO" w:hAnsi="HG丸ｺﾞｼｯｸM-PRO" w:cstheme="minorBidi"/>
                          <w:b/>
                          <w:kern w:val="24"/>
                          <w:sz w:val="16"/>
                          <w:szCs w:val="16"/>
                        </w:rPr>
                        <w:t>世帯ですか？</w:t>
                      </w:r>
                    </w:p>
                    <w:p w14:paraId="1B48294F" w14:textId="77777777" w:rsidR="00676C7F" w:rsidRPr="00CE31CE" w:rsidRDefault="00676C7F">
                      <w:pPr>
                        <w:pStyle w:val="Web"/>
                        <w:spacing w:before="0" w:beforeAutospacing="0" w:after="0" w:afterAutospacing="0"/>
                        <w:textAlignment w:val="baseline"/>
                        <w:rPr>
                          <w:rFonts w:ascii="HG丸ｺﾞｼｯｸM-PRO" w:eastAsia="HG丸ｺﾞｼｯｸM-PRO" w:hAnsi="HG丸ｺﾞｼｯｸM-PRO" w:cstheme="minorBidi"/>
                          <w:kern w:val="24"/>
                        </w:rPr>
                      </w:pPr>
                    </w:p>
                    <w:p w14:paraId="3A658E45" w14:textId="77777777" w:rsidR="00676C7F" w:rsidRPr="00CE31CE" w:rsidRDefault="00676C7F">
                      <w:pPr>
                        <w:pStyle w:val="Web"/>
                        <w:spacing w:before="0" w:beforeAutospacing="0" w:after="0" w:afterAutospacing="0"/>
                        <w:textAlignment w:val="baseline"/>
                      </w:pPr>
                    </w:p>
                  </w:txbxContent>
                </v:textbox>
                <w10:wrap anchorx="margin"/>
              </v:roundrect>
            </w:pict>
          </mc:Fallback>
        </mc:AlternateContent>
      </w:r>
    </w:p>
    <w:p w14:paraId="6D68BA28" w14:textId="77777777" w:rsidR="00676C7F" w:rsidRPr="003D4A62" w:rsidRDefault="00590E24">
      <w:pPr>
        <w:rPr>
          <w:rFonts w:asciiTheme="minorEastAsia" w:hAnsiTheme="minorEastAsia" w:cstheme="minorEastAsia"/>
          <w:b/>
          <w:sz w:val="28"/>
          <w:szCs w:val="28"/>
        </w:rPr>
      </w:pPr>
      <w:r w:rsidRPr="003D4A62">
        <w:rPr>
          <w:rFonts w:asciiTheme="minorEastAsia" w:hAnsiTheme="minorEastAsia" w:cstheme="minorEastAsia" w:hint="eastAsia"/>
          <w:noProof/>
          <w:sz w:val="24"/>
        </w:rPr>
        <mc:AlternateContent>
          <mc:Choice Requires="wps">
            <w:drawing>
              <wp:anchor distT="0" distB="0" distL="114300" distR="114300" simplePos="0" relativeHeight="251648512" behindDoc="0" locked="0" layoutInCell="1" allowOverlap="1" wp14:anchorId="1A8AB02F" wp14:editId="5595B1D9">
                <wp:simplePos x="0" y="0"/>
                <wp:positionH relativeFrom="margin">
                  <wp:posOffset>2106930</wp:posOffset>
                </wp:positionH>
                <wp:positionV relativeFrom="paragraph">
                  <wp:posOffset>312420</wp:posOffset>
                </wp:positionV>
                <wp:extent cx="447675" cy="263525"/>
                <wp:effectExtent l="0" t="0" r="0" b="0"/>
                <wp:wrapNone/>
                <wp:docPr id="71" name="テキスト ボックス 58"/>
                <wp:cNvGraphicFramePr/>
                <a:graphic xmlns:a="http://schemas.openxmlformats.org/drawingml/2006/main">
                  <a:graphicData uri="http://schemas.microsoft.com/office/word/2010/wordprocessingShape">
                    <wps:wsp>
                      <wps:cNvSpPr txBox="1"/>
                      <wps:spPr bwMode="auto">
                        <a:xfrm>
                          <a:off x="0" y="0"/>
                          <a:ext cx="447675" cy="263525"/>
                        </a:xfrm>
                        <a:prstGeom prst="rect">
                          <a:avLst/>
                        </a:prstGeom>
                        <a:noFill/>
                        <a:ln w="9525" cmpd="sng">
                          <a:noFill/>
                        </a:ln>
                        <a:effectLst/>
                      </wps:spPr>
                      <wps:txbx>
                        <w:txbxContent>
                          <w:p w14:paraId="2A45B8D5"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はい</w:t>
                            </w:r>
                          </w:p>
                        </w:txbxContent>
                      </wps:txbx>
                      <wps:bodyPr wrap="square"/>
                    </wps:wsp>
                  </a:graphicData>
                </a:graphic>
              </wp:anchor>
            </w:drawing>
          </mc:Choice>
          <mc:Fallback>
            <w:pict>
              <v:shape w14:anchorId="1A8AB02F" id="_x0000_s1039" type="#_x0000_t202" style="position:absolute;left:0;text-align:left;margin-left:165.9pt;margin-top:24.6pt;width:35.25pt;height:20.75pt;z-index:2516485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" filled="f" stroked="f">
                <v:textbox>
                  <w:txbxContent>
                    <w:p w14:paraId="2A45B8D5"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はい</w:t>
                      </w:r>
                    </w:p>
                  </w:txbxContent>
                </v:textbox>
                <w10:wrap anchorx="margin"/>
              </v:shape>
            </w:pict>
          </mc:Fallback>
        </mc:AlternateContent>
      </w:r>
      <w:r w:rsidRPr="003D4A62">
        <w:rPr>
          <w:rFonts w:asciiTheme="minorEastAsia" w:hAnsiTheme="minorEastAsia" w:cstheme="minorEastAsia" w:hint="eastAsia"/>
          <w:b/>
          <w:noProof/>
          <w:sz w:val="28"/>
          <w:szCs w:val="28"/>
        </w:rPr>
        <mc:AlternateContent>
          <mc:Choice Requires="wps">
            <w:drawing>
              <wp:anchor distT="0" distB="0" distL="114300" distR="114300" simplePos="0" relativeHeight="251673088" behindDoc="0" locked="0" layoutInCell="1" allowOverlap="1" wp14:anchorId="6AD4A334" wp14:editId="7A85E5C4">
                <wp:simplePos x="0" y="0"/>
                <wp:positionH relativeFrom="column">
                  <wp:posOffset>2161540</wp:posOffset>
                </wp:positionH>
                <wp:positionV relativeFrom="paragraph">
                  <wp:posOffset>242570</wp:posOffset>
                </wp:positionV>
                <wp:extent cx="583565" cy="114935"/>
                <wp:effectExtent l="0" t="0" r="83185" b="75565"/>
                <wp:wrapNone/>
                <wp:docPr id="4" name="直線矢印コネクタ 4"/>
                <wp:cNvGraphicFramePr/>
                <a:graphic xmlns:a="http://schemas.openxmlformats.org/drawingml/2006/main">
                  <a:graphicData uri="http://schemas.microsoft.com/office/word/2010/wordprocessingShape">
                    <wps:wsp>
                      <wps:cNvCnPr/>
                      <wps:spPr>
                        <a:xfrm>
                          <a:off x="0" y="0"/>
                          <a:ext cx="583565" cy="11493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 w14:anchorId="2495562D" id="直線矢印コネクタ 4" o:spid="_x0000_s1026" type="#_x0000_t32" style="position:absolute;left:0;text-align:left;margin-left:170.2pt;margin-top:19.1pt;width:45.95pt;height:9.0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" strokecolor="black [3213]" strokeweight=".5pt">
                <v:stroke endarrow="block" joinstyle="miter"/>
              </v:shape>
            </w:pict>
          </mc:Fallback>
        </mc:AlternateContent>
      </w:r>
      <w:r w:rsidRPr="003D4A62">
        <w:rPr>
          <w:rFonts w:asciiTheme="minorEastAsia" w:hAnsiTheme="minorEastAsia" w:cstheme="minorEastAsia" w:hint="eastAsia"/>
          <w:b/>
          <w:noProof/>
          <w:sz w:val="28"/>
          <w:szCs w:val="28"/>
        </w:rPr>
        <mc:AlternateContent>
          <mc:Choice Requires="wps">
            <w:drawing>
              <wp:anchor distT="0" distB="0" distL="114300" distR="114300" simplePos="0" relativeHeight="251670016" behindDoc="0" locked="0" layoutInCell="1" allowOverlap="1" wp14:anchorId="7DCC9559" wp14:editId="2C8A6EFE">
                <wp:simplePos x="0" y="0"/>
                <wp:positionH relativeFrom="column">
                  <wp:posOffset>11152505</wp:posOffset>
                </wp:positionH>
                <wp:positionV relativeFrom="paragraph">
                  <wp:posOffset>422275</wp:posOffset>
                </wp:positionV>
                <wp:extent cx="545465" cy="114935"/>
                <wp:effectExtent l="1270" t="4445" r="5715" b="33020"/>
                <wp:wrapNone/>
                <wp:docPr id="69" name="直線矢印コネクタ 69"/>
                <wp:cNvGraphicFramePr/>
                <a:graphic xmlns:a="http://schemas.openxmlformats.org/drawingml/2006/main">
                  <a:graphicData uri="http://schemas.microsoft.com/office/word/2010/wordprocessingShape">
                    <wps:wsp>
                      <wps:cNvCnPr/>
                      <wps:spPr>
                        <a:xfrm>
                          <a:off x="0" y="0"/>
                          <a:ext cx="545465" cy="11493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5BD1956" id="直線矢印コネクタ 69" o:spid="_x0000_s1026" type="#_x0000_t32" style="position:absolute;left:0;text-align:left;margin-left:878.15pt;margin-top:33.25pt;width:42.95pt;height:9.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" strokecolor="#5b9bd5" strokeweight=".5pt">
                <v:stroke endarrow="block" joinstyle="miter"/>
              </v:shape>
            </w:pict>
          </mc:Fallback>
        </mc:AlternateContent>
      </w:r>
      <w:r w:rsidRPr="003D4A62">
        <w:rPr>
          <w:rFonts w:asciiTheme="minorEastAsia" w:hAnsiTheme="minorEastAsia" w:cstheme="minorEastAsia" w:hint="eastAsia"/>
          <w:noProof/>
          <w:sz w:val="24"/>
        </w:rPr>
        <mc:AlternateContent>
          <mc:Choice Requires="wps">
            <w:drawing>
              <wp:anchor distT="0" distB="0" distL="114300" distR="114300" simplePos="0" relativeHeight="251647488" behindDoc="0" locked="0" layoutInCell="1" allowOverlap="1" wp14:anchorId="55D0E342" wp14:editId="49AB44C6">
                <wp:simplePos x="0" y="0"/>
                <wp:positionH relativeFrom="column">
                  <wp:posOffset>525780</wp:posOffset>
                </wp:positionH>
                <wp:positionV relativeFrom="paragraph">
                  <wp:posOffset>277495</wp:posOffset>
                </wp:positionV>
                <wp:extent cx="581025" cy="263525"/>
                <wp:effectExtent l="0" t="0" r="0" b="3175"/>
                <wp:wrapNone/>
                <wp:docPr id="70" name="テキスト ボックス 57"/>
                <wp:cNvGraphicFramePr/>
                <a:graphic xmlns:a="http://schemas.openxmlformats.org/drawingml/2006/main">
                  <a:graphicData uri="http://schemas.microsoft.com/office/word/2010/wordprocessingShape">
                    <wps:wsp>
                      <wps:cNvSpPr txBox="1"/>
                      <wps:spPr bwMode="auto">
                        <a:xfrm>
                          <a:off x="0" y="0"/>
                          <a:ext cx="581025" cy="263525"/>
                        </a:xfrm>
                        <a:prstGeom prst="rect">
                          <a:avLst/>
                        </a:prstGeom>
                        <a:noFill/>
                        <a:ln w="9525" cmpd="sng">
                          <a:noFill/>
                        </a:ln>
                        <a:effectLst/>
                      </wps:spPr>
                      <wps:txbx>
                        <w:txbxContent>
                          <w:p w14:paraId="0FBC4F93"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いいえ</w:t>
                            </w:r>
                          </w:p>
                        </w:txbxContent>
                      </wps:txbx>
                      <wps:bodyPr wrap="square"/>
                    </wps:wsp>
                  </a:graphicData>
                </a:graphic>
              </wp:anchor>
            </w:drawing>
          </mc:Choice>
          <mc:Fallback>
            <w:pict>
              <v:shape w14:anchorId="55D0E342" id="_x0000_s1040" type="#_x0000_t202" style="position:absolute;left:0;text-align:left;margin-left:41.4pt;margin-top:21.85pt;width:45.75pt;height:20.7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" filled="f" stroked="f">
                <v:textbox>
                  <w:txbxContent>
                    <w:p w14:paraId="0FBC4F93"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いいえ</w:t>
                      </w:r>
                    </w:p>
                  </w:txbxContent>
                </v:textbox>
              </v:shape>
            </w:pict>
          </mc:Fallback>
        </mc:AlternateContent>
      </w:r>
      <w:r w:rsidRPr="003D4A62">
        <w:rPr>
          <w:rFonts w:asciiTheme="minorEastAsia" w:hAnsiTheme="minorEastAsia" w:cstheme="minorEastAsia" w:hint="eastAsia"/>
          <w:noProof/>
          <w:sz w:val="24"/>
        </w:rPr>
        <mc:AlternateContent>
          <mc:Choice Requires="wps">
            <w:drawing>
              <wp:anchor distT="0" distB="0" distL="114300" distR="114300" simplePos="0" relativeHeight="251654656" behindDoc="0" locked="0" layoutInCell="1" allowOverlap="1" wp14:anchorId="4A7A4C0D" wp14:editId="50C46CAF">
                <wp:simplePos x="0" y="0"/>
                <wp:positionH relativeFrom="column">
                  <wp:posOffset>1173480</wp:posOffset>
                </wp:positionH>
                <wp:positionV relativeFrom="paragraph">
                  <wp:posOffset>236220</wp:posOffset>
                </wp:positionV>
                <wp:extent cx="1905" cy="345440"/>
                <wp:effectExtent l="76200" t="0" r="74295" b="54610"/>
                <wp:wrapNone/>
                <wp:docPr id="76" name="直線矢印コネクタ 76"/>
                <wp:cNvGraphicFramePr/>
                <a:graphic xmlns:a="http://schemas.openxmlformats.org/drawingml/2006/main">
                  <a:graphicData uri="http://schemas.microsoft.com/office/word/2010/wordprocessingShape">
                    <wps:wsp>
                      <wps:cNvCnPr/>
                      <wps:spPr>
                        <a:xfrm>
                          <a:off x="0" y="0"/>
                          <a:ext cx="1905" cy="3454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D78EAE" id="直線矢印コネクタ 76" o:spid="_x0000_s1026" type="#_x0000_t32" style="position:absolute;left:0;text-align:left;margin-left:92.4pt;margin-top:18.6pt;width:.15pt;height:27.2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" strokecolor="black [3213]" strokeweight=".5pt">
                <v:stroke endarrow="block" joinstyle="miter"/>
              </v:shape>
            </w:pict>
          </mc:Fallback>
        </mc:AlternateContent>
      </w:r>
    </w:p>
    <w:p w14:paraId="65BA7DC6" w14:textId="77777777" w:rsidR="00676C7F" w:rsidRPr="003D4A62" w:rsidRDefault="00590E24">
      <w:pPr>
        <w:rPr>
          <w:rFonts w:asciiTheme="minorEastAsia" w:hAnsiTheme="minorEastAsia" w:cstheme="minorEastAsia"/>
        </w:rPr>
      </w:pPr>
      <w:r w:rsidRPr="003D4A62">
        <w:rPr>
          <w:rFonts w:asciiTheme="minorEastAsia" w:hAnsiTheme="minorEastAsia" w:cstheme="minorEastAsia" w:hint="eastAsia"/>
          <w:noProof/>
        </w:rPr>
        <mc:AlternateContent>
          <mc:Choice Requires="wps">
            <w:drawing>
              <wp:anchor distT="0" distB="0" distL="114300" distR="114300" simplePos="0" relativeHeight="251666944" behindDoc="0" locked="0" layoutInCell="1" allowOverlap="1" wp14:anchorId="1A8A46E0" wp14:editId="45CDB5EC">
                <wp:simplePos x="0" y="0"/>
                <wp:positionH relativeFrom="margin">
                  <wp:posOffset>577215</wp:posOffset>
                </wp:positionH>
                <wp:positionV relativeFrom="paragraph">
                  <wp:posOffset>250825</wp:posOffset>
                </wp:positionV>
                <wp:extent cx="1200785" cy="314960"/>
                <wp:effectExtent l="0" t="0" r="18415" b="27940"/>
                <wp:wrapNone/>
                <wp:docPr id="72" name="角丸四角形 72"/>
                <wp:cNvGraphicFramePr/>
                <a:graphic xmlns:a="http://schemas.openxmlformats.org/drawingml/2006/main">
                  <a:graphicData uri="http://schemas.microsoft.com/office/word/2010/wordprocessingShape">
                    <wps:wsp>
                      <wps:cNvSpPr/>
                      <wps:spPr bwMode="auto">
                        <a:xfrm>
                          <a:off x="0" y="0"/>
                          <a:ext cx="1200785" cy="314960"/>
                        </a:xfrm>
                        <a:prstGeom prst="roundRect">
                          <a:avLst/>
                        </a:prstGeom>
                        <a:solidFill>
                          <a:sysClr val="window" lastClr="FFFFFF"/>
                        </a:solidFill>
                        <a:ln w="12700" cap="flat" cmpd="sng" algn="ctr">
                          <a:solidFill>
                            <a:schemeClr val="tx1"/>
                          </a:solidFill>
                          <a:prstDash val="solid"/>
                          <a:miter lim="800000"/>
                        </a:ln>
                        <a:effectLst/>
                      </wps:spPr>
                      <wps:txbx>
                        <w:txbxContent>
                          <w:p w14:paraId="6F13F3BD" w14:textId="77777777" w:rsidR="00676C7F" w:rsidRDefault="00590E24">
                            <w:pPr>
                              <w:pStyle w:val="Web"/>
                              <w:spacing w:before="0" w:beforeAutospacing="0" w:after="0" w:afterAutospacing="0"/>
                              <w:textAlignment w:val="baseline"/>
                              <w:rPr>
                                <w:rFonts w:ascii="HG丸ｺﾞｼｯｸM-PRO" w:eastAsia="HG丸ｺﾞｼｯｸM-PRO" w:hAnsi="HG丸ｺﾞｼｯｸM-PRO" w:cstheme="minorBidi"/>
                                <w:b/>
                                <w:bCs/>
                                <w:color w:val="000000" w:themeColor="dark1"/>
                                <w:kern w:val="24"/>
                              </w:rPr>
                            </w:pPr>
                            <w:r>
                              <w:rPr>
                                <w:rFonts w:ascii="HG丸ｺﾞｼｯｸM-PRO" w:eastAsia="HG丸ｺﾞｼｯｸM-PRO" w:hAnsi="HG丸ｺﾞｼｯｸM-PRO" w:cstheme="minorBidi" w:hint="eastAsia"/>
                                <w:b/>
                                <w:bCs/>
                                <w:color w:val="000000" w:themeColor="dark1"/>
                                <w:kern w:val="24"/>
                              </w:rPr>
                              <w:t xml:space="preserve">　　　</w:t>
                            </w:r>
                            <w:r w:rsidRPr="00CE31CE">
                              <w:rPr>
                                <w:rFonts w:ascii="HG丸ｺﾞｼｯｸM-PRO" w:eastAsia="HG丸ｺﾞｼｯｸM-PRO" w:hAnsi="HG丸ｺﾞｼｯｸM-PRO" w:cstheme="minorBidi" w:hint="eastAsia"/>
                                <w:b/>
                                <w:bCs/>
                                <w:kern w:val="24"/>
                                <w:sz w:val="22"/>
                                <w:szCs w:val="22"/>
                              </w:rPr>
                              <w:t>ウ</w:t>
                            </w:r>
                          </w:p>
                          <w:p w14:paraId="6B7A822F" w14:textId="77777777" w:rsidR="00676C7F" w:rsidRDefault="00676C7F">
                            <w:pPr>
                              <w:pStyle w:val="Web"/>
                              <w:spacing w:before="0" w:beforeAutospacing="0" w:after="0" w:afterAutospacing="0"/>
                              <w:textAlignment w:val="baseline"/>
                            </w:pPr>
                          </w:p>
                        </w:txbxContent>
                      </wps:txbx>
                      <wps:bodyPr wrap="square" lIns="36000" tIns="36000" rIns="36000" bIns="36000" anchor="ctr">
                        <a:noAutofit/>
                      </wps:bodyPr>
                    </wps:wsp>
                  </a:graphicData>
                </a:graphic>
              </wp:anchor>
            </w:drawing>
          </mc:Choice>
          <mc:Fallback>
            <w:pict>
              <v:roundrect w14:anchorId="1A8A46E0" id="角丸四角形 72" o:spid="_x0000_s1041" style="position:absolute;left:0;text-align:left;margin-left:45.45pt;margin-top:19.75pt;width:94.55pt;height:24.8pt;z-index:2516669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" fillcolor="window" strokecolor="black [3213]" strokeweight="1pt">
                <v:stroke joinstyle="miter"/>
                <v:textbox inset="1mm,1mm,1mm,1mm">
                  <w:txbxContent>
                    <w:p w14:paraId="6F13F3BD" w14:textId="77777777" w:rsidR="00676C7F" w:rsidRDefault="00590E24">
                      <w:pPr>
                        <w:pStyle w:val="Web"/>
                        <w:spacing w:before="0" w:beforeAutospacing="0" w:after="0" w:afterAutospacing="0"/>
                        <w:textAlignment w:val="baseline"/>
                        <w:rPr>
                          <w:rFonts w:ascii="HG丸ｺﾞｼｯｸM-PRO" w:eastAsia="HG丸ｺﾞｼｯｸM-PRO" w:hAnsi="HG丸ｺﾞｼｯｸM-PRO" w:cstheme="minorBidi"/>
                          <w:b/>
                          <w:bCs/>
                          <w:color w:val="000000" w:themeColor="dark1"/>
                          <w:kern w:val="24"/>
                        </w:rPr>
                      </w:pPr>
                      <w:r>
                        <w:rPr>
                          <w:rFonts w:ascii="HG丸ｺﾞｼｯｸM-PRO" w:eastAsia="HG丸ｺﾞｼｯｸM-PRO" w:hAnsi="HG丸ｺﾞｼｯｸM-PRO" w:cstheme="minorBidi" w:hint="eastAsia"/>
                          <w:b/>
                          <w:bCs/>
                          <w:color w:val="000000" w:themeColor="dark1"/>
                          <w:kern w:val="24"/>
                        </w:rPr>
                        <w:t xml:space="preserve">　　　</w:t>
                      </w:r>
                      <w:r w:rsidRPr="00CE31CE">
                        <w:rPr>
                          <w:rFonts w:ascii="HG丸ｺﾞｼｯｸM-PRO" w:eastAsia="HG丸ｺﾞｼｯｸM-PRO" w:hAnsi="HG丸ｺﾞｼｯｸM-PRO" w:cstheme="minorBidi" w:hint="eastAsia"/>
                          <w:b/>
                          <w:bCs/>
                          <w:kern w:val="24"/>
                          <w:sz w:val="22"/>
                          <w:szCs w:val="22"/>
                        </w:rPr>
                        <w:t>ウ</w:t>
                      </w:r>
                    </w:p>
                    <w:p w14:paraId="6B7A822F" w14:textId="77777777" w:rsidR="00676C7F" w:rsidRDefault="00676C7F">
                      <w:pPr>
                        <w:pStyle w:val="Web"/>
                        <w:spacing w:before="0" w:beforeAutospacing="0" w:after="0" w:afterAutospacing="0"/>
                        <w:textAlignment w:val="baseline"/>
                      </w:pPr>
                    </w:p>
                  </w:txbxContent>
                </v:textbox>
                <w10:wrap anchorx="margin"/>
              </v:roundrect>
            </w:pict>
          </mc:Fallback>
        </mc:AlternateContent>
      </w:r>
    </w:p>
    <w:p w14:paraId="3E780ED7" w14:textId="77777777" w:rsidR="00676C7F" w:rsidRPr="003D4A62" w:rsidRDefault="00676C7F">
      <w:pPr>
        <w:rPr>
          <w:rFonts w:asciiTheme="minorEastAsia" w:hAnsiTheme="minorEastAsia" w:cstheme="minorEastAsia"/>
        </w:rPr>
      </w:pPr>
    </w:p>
    <w:p w14:paraId="1EDE15E4" w14:textId="77777777" w:rsidR="00676C7F" w:rsidRPr="003D4A62" w:rsidRDefault="00676C7F">
      <w:pPr>
        <w:rPr>
          <w:rFonts w:asciiTheme="minorEastAsia" w:hAnsiTheme="minorEastAsia" w:cstheme="minorEastAsia"/>
        </w:rPr>
      </w:pPr>
    </w:p>
    <w:p w14:paraId="48FA7FC1" w14:textId="77777777" w:rsidR="00676C7F" w:rsidRPr="003D4A62" w:rsidRDefault="00676C7F">
      <w:pPr>
        <w:rPr>
          <w:rFonts w:asciiTheme="minorEastAsia" w:hAnsiTheme="minorEastAsia" w:cstheme="minorEastAsia"/>
        </w:rPr>
      </w:pPr>
    </w:p>
    <w:p w14:paraId="4D03E43B" w14:textId="77777777" w:rsidR="00676C7F" w:rsidRPr="003D4A62" w:rsidRDefault="00676C7F">
      <w:pPr>
        <w:rPr>
          <w:rFonts w:asciiTheme="minorEastAsia" w:hAnsiTheme="minorEastAsia" w:cstheme="minorEastAsia"/>
        </w:rPr>
      </w:pPr>
    </w:p>
    <w:tbl>
      <w:tblPr>
        <w:tblStyle w:val="a3"/>
        <w:tblW w:w="10308" w:type="dxa"/>
        <w:tblLayout w:type="fixed"/>
        <w:tblLook w:val="04A0" w:firstRow="1" w:lastRow="0" w:firstColumn="1" w:lastColumn="0" w:noHBand="0" w:noVBand="1"/>
      </w:tblPr>
      <w:tblGrid>
        <w:gridCol w:w="4565"/>
        <w:gridCol w:w="5743"/>
      </w:tblGrid>
      <w:tr w:rsidR="00676C7F" w:rsidRPr="003D4A62" w14:paraId="0693AB98" w14:textId="77777777">
        <w:trPr>
          <w:trHeight w:val="528"/>
        </w:trPr>
        <w:tc>
          <w:tcPr>
            <w:tcW w:w="4565" w:type="dxa"/>
            <w:vAlign w:val="center"/>
          </w:tcPr>
          <w:p w14:paraId="29579276"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フローチャートの結果（いずれかに〇）</w:t>
            </w:r>
          </w:p>
        </w:tc>
        <w:tc>
          <w:tcPr>
            <w:tcW w:w="5743" w:type="dxa"/>
            <w:vAlign w:val="center"/>
          </w:tcPr>
          <w:p w14:paraId="1F9A8958" w14:textId="77777777" w:rsidR="00676C7F" w:rsidRPr="003D4A62" w:rsidRDefault="00590E24">
            <w:pPr>
              <w:jc w:val="center"/>
              <w:rPr>
                <w:rFonts w:asciiTheme="minorEastAsia" w:hAnsiTheme="minorEastAsia" w:cstheme="minorEastAsia"/>
                <w:szCs w:val="21"/>
              </w:rPr>
            </w:pPr>
            <w:r w:rsidRPr="003D4A62">
              <w:rPr>
                <w:rFonts w:asciiTheme="minorEastAsia" w:hAnsiTheme="minorEastAsia" w:cstheme="minorEastAsia" w:hint="eastAsia"/>
                <w:szCs w:val="21"/>
              </w:rPr>
              <w:t>ア　　　　イ　　　　ウ　　　　エ</w:t>
            </w:r>
          </w:p>
        </w:tc>
      </w:tr>
    </w:tbl>
    <w:p w14:paraId="6A2AA9A7" w14:textId="77777777" w:rsidR="00676C7F" w:rsidRPr="003D4A62" w:rsidRDefault="00676C7F">
      <w:pPr>
        <w:rPr>
          <w:rFonts w:asciiTheme="minorEastAsia" w:hAnsiTheme="minorEastAsia" w:cstheme="minorEastAsia"/>
        </w:rPr>
      </w:pPr>
    </w:p>
    <w:p w14:paraId="01BB57CB" w14:textId="77777777" w:rsidR="00676C7F" w:rsidRPr="003D4A62" w:rsidRDefault="00590E24">
      <w:pPr>
        <w:rPr>
          <w:rFonts w:asciiTheme="minorEastAsia" w:hAnsiTheme="minorEastAsia" w:cstheme="minorEastAsia"/>
          <w:szCs w:val="21"/>
        </w:rPr>
      </w:pPr>
      <w:r w:rsidRPr="003D4A62">
        <w:rPr>
          <w:rFonts w:asciiTheme="minorEastAsia" w:hAnsiTheme="minorEastAsia" w:cstheme="minorEastAsia" w:hint="eastAsia"/>
          <w:szCs w:val="21"/>
        </w:rPr>
        <w:t xml:space="preserve">　「ア」「イ」「ウ」のいずれかに該当した方は記入終了です。</w:t>
      </w:r>
    </w:p>
    <w:p w14:paraId="0B23BE59" w14:textId="77777777" w:rsidR="00676C7F" w:rsidRPr="003D4A62" w:rsidRDefault="00676C7F">
      <w:pPr>
        <w:rPr>
          <w:rFonts w:asciiTheme="minorEastAsia" w:hAnsiTheme="minorEastAsia" w:cstheme="minorEastAsia"/>
          <w:szCs w:val="21"/>
        </w:rPr>
      </w:pPr>
    </w:p>
    <w:p w14:paraId="754A0744" w14:textId="6F2928DF" w:rsidR="00676C7F" w:rsidRPr="003D4A62" w:rsidRDefault="00590E24">
      <w:pPr>
        <w:rPr>
          <w:rFonts w:asciiTheme="minorEastAsia" w:hAnsiTheme="minorEastAsia" w:cstheme="minorEastAsia"/>
          <w:szCs w:val="21"/>
        </w:rPr>
      </w:pPr>
      <w:r w:rsidRPr="003D4A62">
        <w:rPr>
          <w:rFonts w:asciiTheme="minorEastAsia" w:hAnsiTheme="minorEastAsia" w:cstheme="minorEastAsia" w:hint="eastAsia"/>
          <w:szCs w:val="21"/>
        </w:rPr>
        <w:t xml:space="preserve">　「エ」に該当した方は，以下の注意事項①～③を読み，本助成制度と無償化制度のどちらで申請するか判断してください。また，</w:t>
      </w:r>
      <w:r w:rsidRPr="003D4A62">
        <w:rPr>
          <w:rFonts w:asciiTheme="minorEastAsia" w:hAnsiTheme="minorEastAsia" w:cstheme="minorEastAsia" w:hint="eastAsia"/>
          <w:szCs w:val="21"/>
          <w:u w:val="single"/>
        </w:rPr>
        <w:t>本助成制度で申請する場合は，必ず下部に署名をお願いします。</w:t>
      </w:r>
    </w:p>
    <w:p w14:paraId="3405AF9C" w14:textId="77777777" w:rsidR="00676C7F" w:rsidRPr="003D4A62" w:rsidRDefault="00676C7F">
      <w:pPr>
        <w:rPr>
          <w:rFonts w:asciiTheme="minorEastAsia" w:hAnsiTheme="minorEastAsia" w:cstheme="minorEastAsia"/>
          <w:szCs w:val="21"/>
        </w:rPr>
      </w:pPr>
    </w:p>
    <w:p w14:paraId="592EBE39" w14:textId="0269F424" w:rsidR="00676C7F" w:rsidRPr="00944A46" w:rsidRDefault="00944A46" w:rsidP="00944A46">
      <w:pPr>
        <w:ind w:leftChars="100" w:left="412" w:hangingChars="100" w:hanging="206"/>
        <w:rPr>
          <w:rFonts w:asciiTheme="minorEastAsia" w:hAnsiTheme="minorEastAsia" w:cstheme="minorEastAsia"/>
          <w:szCs w:val="21"/>
        </w:rPr>
      </w:pPr>
      <w:r>
        <w:rPr>
          <mc:AlternateContent>
            <mc:Choice Requires="w16se">
              <w:rFonts w:asciiTheme="minorEastAsia" w:hAnsiTheme="minorEastAsia" w:cs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00FB7C20" w:rsidRPr="00944A46">
        <w:rPr>
          <w:rFonts w:asciiTheme="minorEastAsia" w:hAnsiTheme="minorEastAsia" w:cstheme="minorEastAsia" w:hint="eastAsia"/>
          <w:szCs w:val="21"/>
        </w:rPr>
        <w:t>本制度による助成額は利用料の半額</w:t>
      </w:r>
      <w:r w:rsidR="00590E24" w:rsidRPr="00944A46">
        <w:rPr>
          <w:rFonts w:asciiTheme="minorEastAsia" w:hAnsiTheme="minorEastAsia" w:cstheme="minorEastAsia" w:hint="eastAsia"/>
          <w:szCs w:val="21"/>
        </w:rPr>
        <w:t>ですが，無償化制度による償還額は，月額上限３万７０００円（０～</w:t>
      </w:r>
      <w:bookmarkStart w:id="0" w:name="_GoBack"/>
      <w:bookmarkEnd w:id="0"/>
      <w:r w:rsidR="00590E24" w:rsidRPr="00944A46">
        <w:rPr>
          <w:rFonts w:asciiTheme="minorEastAsia" w:hAnsiTheme="minorEastAsia" w:cstheme="minorEastAsia" w:hint="eastAsia"/>
          <w:szCs w:val="21"/>
        </w:rPr>
        <w:t>２歳児の非課税世帯は４万２０００円）の範囲内であれば、利用料の全額です。</w:t>
      </w:r>
    </w:p>
    <w:p w14:paraId="714486A4" w14:textId="77777777" w:rsidR="00676C7F" w:rsidRPr="003D4A62" w:rsidRDefault="00590E24">
      <w:pPr>
        <w:ind w:left="412" w:hangingChars="200" w:hanging="412"/>
        <w:rPr>
          <w:rFonts w:asciiTheme="minorEastAsia" w:hAnsiTheme="minorEastAsia" w:cstheme="minorEastAsia"/>
          <w:szCs w:val="21"/>
        </w:rPr>
      </w:pPr>
      <w:r w:rsidRPr="003D4A62">
        <w:rPr>
          <w:rFonts w:asciiTheme="minorEastAsia" w:hAnsiTheme="minorEastAsia" w:cstheme="minorEastAsia" w:hint="eastAsia"/>
          <w:szCs w:val="21"/>
        </w:rPr>
        <w:t xml:space="preserve">　②無償化制度の月額上限には，他の「幼児教育・保育無償化」対象サービス利用料（認証保育園の利用料等）も含まれます。</w:t>
      </w:r>
    </w:p>
    <w:p w14:paraId="6CEE3E08" w14:textId="77777777" w:rsidR="00676C7F" w:rsidRPr="003D4A62" w:rsidRDefault="00590E24">
      <w:pPr>
        <w:rPr>
          <w:rFonts w:asciiTheme="minorEastAsia" w:hAnsiTheme="minorEastAsia" w:cstheme="minorEastAsia"/>
          <w:szCs w:val="21"/>
        </w:rPr>
      </w:pPr>
      <w:r w:rsidRPr="003D4A62">
        <w:rPr>
          <w:rFonts w:asciiTheme="minorEastAsia" w:hAnsiTheme="minorEastAsia" w:cstheme="minorEastAsia" w:hint="eastAsia"/>
          <w:szCs w:val="21"/>
        </w:rPr>
        <w:t xml:space="preserve">　③無償化制度の対象事業者は，本助成制度の対象事業者と異なります。</w:t>
      </w:r>
    </w:p>
    <w:p w14:paraId="0ACEADDF" w14:textId="77777777" w:rsidR="00676C7F" w:rsidRPr="003D4A62" w:rsidRDefault="00590E24">
      <w:pPr>
        <w:ind w:left="618" w:hangingChars="300" w:hanging="618"/>
        <w:rPr>
          <w:rFonts w:asciiTheme="minorEastAsia" w:hAnsiTheme="minorEastAsia" w:cstheme="minorEastAsia"/>
          <w:szCs w:val="21"/>
        </w:rPr>
      </w:pPr>
      <w:r w:rsidRPr="003D4A62">
        <w:rPr>
          <w:rFonts w:asciiTheme="minorEastAsia" w:hAnsiTheme="minorEastAsia" w:cstheme="minorEastAsia" w:hint="eastAsia"/>
          <w:szCs w:val="21"/>
        </w:rPr>
        <w:t xml:space="preserve">　　⇒利用した事業者が無償化制度の対象であるか否かは，事業者所在地の市区町村ホームページ等でご確認ください。</w:t>
      </w:r>
    </w:p>
    <w:p w14:paraId="35F10C52" w14:textId="77777777" w:rsidR="00676C7F" w:rsidRPr="003D4A62" w:rsidRDefault="00590E24">
      <w:pPr>
        <w:rPr>
          <w:rFonts w:asciiTheme="minorEastAsia" w:hAnsiTheme="minorEastAsia" w:cstheme="minorEastAsia"/>
          <w:szCs w:val="21"/>
        </w:rPr>
      </w:pPr>
      <w:r w:rsidRPr="003D4A62">
        <w:rPr>
          <w:rFonts w:asciiTheme="minorEastAsia" w:hAnsiTheme="minorEastAsia" w:cstheme="minorEastAsia" w:hint="eastAsia"/>
          <w:szCs w:val="21"/>
        </w:rPr>
        <w:t xml:space="preserve">　</w:t>
      </w:r>
    </w:p>
    <w:tbl>
      <w:tblPr>
        <w:tblStyle w:val="a3"/>
        <w:tblW w:w="10308" w:type="dxa"/>
        <w:tblLayout w:type="fixed"/>
        <w:tblLook w:val="04A0" w:firstRow="1" w:lastRow="0" w:firstColumn="1" w:lastColumn="0" w:noHBand="0" w:noVBand="1"/>
      </w:tblPr>
      <w:tblGrid>
        <w:gridCol w:w="10308"/>
      </w:tblGrid>
      <w:tr w:rsidR="00676C7F" w:rsidRPr="003D4A62" w14:paraId="61037402" w14:textId="77777777">
        <w:tc>
          <w:tcPr>
            <w:tcW w:w="10308" w:type="dxa"/>
          </w:tcPr>
          <w:p w14:paraId="7B726420" w14:textId="77777777" w:rsidR="00676C7F" w:rsidRPr="003D4A62" w:rsidRDefault="00676C7F">
            <w:pPr>
              <w:rPr>
                <w:rFonts w:asciiTheme="minorEastAsia" w:hAnsiTheme="minorEastAsia" w:cstheme="minorEastAsia"/>
                <w:szCs w:val="21"/>
              </w:rPr>
            </w:pPr>
          </w:p>
          <w:p w14:paraId="6E78249F" w14:textId="77777777" w:rsidR="00676C7F" w:rsidRPr="003D4A62" w:rsidRDefault="00590E24">
            <w:pPr>
              <w:rPr>
                <w:rFonts w:asciiTheme="minorEastAsia" w:hAnsiTheme="minorEastAsia" w:cstheme="minorEastAsia"/>
                <w:szCs w:val="21"/>
              </w:rPr>
            </w:pPr>
            <w:r w:rsidRPr="003D4A62">
              <w:rPr>
                <w:rFonts w:asciiTheme="minorEastAsia" w:hAnsiTheme="minorEastAsia" w:cstheme="minorEastAsia" w:hint="eastAsia"/>
                <w:szCs w:val="21"/>
              </w:rPr>
              <w:t>・本申請内容について，幼児教育・保育無償化の制度では申請しません。</w:t>
            </w:r>
          </w:p>
          <w:p w14:paraId="1221D17D" w14:textId="77777777" w:rsidR="00676C7F" w:rsidRPr="003D4A62" w:rsidRDefault="00590E24">
            <w:pPr>
              <w:rPr>
                <w:rFonts w:asciiTheme="minorEastAsia" w:hAnsiTheme="minorEastAsia" w:cstheme="minorEastAsia"/>
                <w:szCs w:val="21"/>
              </w:rPr>
            </w:pPr>
            <w:r w:rsidRPr="003D4A62">
              <w:rPr>
                <w:rFonts w:asciiTheme="minorEastAsia" w:hAnsiTheme="minorEastAsia" w:cstheme="minorEastAsia" w:hint="eastAsia"/>
                <w:szCs w:val="21"/>
              </w:rPr>
              <w:t xml:space="preserve">　※　該当する理由に〇　　　１　他のサービス利用料のみで無償化制度の月額上限を超過する</w:t>
            </w:r>
          </w:p>
          <w:p w14:paraId="366E6747" w14:textId="77777777" w:rsidR="00676C7F" w:rsidRPr="003D4A62" w:rsidRDefault="00590E24">
            <w:pPr>
              <w:rPr>
                <w:rFonts w:asciiTheme="minorEastAsia" w:hAnsiTheme="minorEastAsia" w:cstheme="minorEastAsia"/>
                <w:szCs w:val="21"/>
              </w:rPr>
            </w:pPr>
            <w:r w:rsidRPr="003D4A62">
              <w:rPr>
                <w:rFonts w:asciiTheme="minorEastAsia" w:hAnsiTheme="minorEastAsia" w:cstheme="minorEastAsia" w:hint="eastAsia"/>
                <w:szCs w:val="21"/>
              </w:rPr>
              <w:t xml:space="preserve">　　　　　　　　　　　　　　２　利用した事業者が無償化制度の対象でない</w:t>
            </w:r>
          </w:p>
          <w:p w14:paraId="447CD17B" w14:textId="77777777" w:rsidR="00676C7F" w:rsidRPr="003D4A62" w:rsidRDefault="00676C7F">
            <w:pPr>
              <w:rPr>
                <w:rFonts w:asciiTheme="minorEastAsia" w:hAnsiTheme="minorEastAsia" w:cstheme="minorEastAsia"/>
                <w:szCs w:val="21"/>
              </w:rPr>
            </w:pPr>
          </w:p>
          <w:p w14:paraId="037D287D" w14:textId="77777777" w:rsidR="00676C7F" w:rsidRPr="003D4A62" w:rsidRDefault="00590E24">
            <w:pPr>
              <w:rPr>
                <w:rFonts w:asciiTheme="minorEastAsia" w:hAnsiTheme="minorEastAsia" w:cstheme="minorEastAsia"/>
                <w:szCs w:val="21"/>
              </w:rPr>
            </w:pPr>
            <w:r w:rsidRPr="003D4A62">
              <w:rPr>
                <w:rFonts w:asciiTheme="minorEastAsia" w:hAnsiTheme="minorEastAsia" w:cstheme="minorEastAsia" w:hint="eastAsia"/>
                <w:szCs w:val="21"/>
              </w:rPr>
              <w:t>・無償化制度との重複申請が判明した場合は，本申請により受けた助成金を市に返還することに同意します。</w:t>
            </w:r>
          </w:p>
          <w:p w14:paraId="7386FDDA" w14:textId="77777777" w:rsidR="00676C7F" w:rsidRPr="003D4A62" w:rsidRDefault="00676C7F">
            <w:pPr>
              <w:rPr>
                <w:rFonts w:asciiTheme="minorEastAsia" w:hAnsiTheme="minorEastAsia" w:cstheme="minorEastAsia"/>
                <w:szCs w:val="21"/>
              </w:rPr>
            </w:pPr>
          </w:p>
          <w:p w14:paraId="1CC5881D" w14:textId="504D6BD7" w:rsidR="00676C7F" w:rsidRPr="003D4A62" w:rsidRDefault="00C670B7" w:rsidP="00855157">
            <w:pPr>
              <w:ind w:firstLineChars="3000" w:firstLine="6179"/>
              <w:jc w:val="left"/>
              <w:rPr>
                <w:u w:val="double"/>
              </w:rPr>
            </w:pPr>
            <w:r w:rsidRPr="003D4A62">
              <w:rPr>
                <w:rFonts w:asciiTheme="minorEastAsia" w:hAnsiTheme="minorEastAsia" w:cstheme="minorEastAsia" w:hint="eastAsia"/>
                <w:szCs w:val="21"/>
                <w:u w:val="single"/>
              </w:rPr>
              <w:t>申請者署名</w:t>
            </w:r>
            <w:r w:rsidR="00590E24" w:rsidRPr="003D4A62">
              <w:rPr>
                <w:rFonts w:asciiTheme="minorEastAsia" w:hAnsiTheme="minorEastAsia" w:cstheme="minorEastAsia" w:hint="eastAsia"/>
                <w:szCs w:val="21"/>
                <w:u w:val="single"/>
              </w:rPr>
              <w:t xml:space="preserve">　　　　　　　　　　　　</w:t>
            </w:r>
          </w:p>
        </w:tc>
      </w:tr>
    </w:tbl>
    <w:p w14:paraId="2D4136E8" w14:textId="77777777" w:rsidR="0038745D" w:rsidRPr="003D4A62" w:rsidRDefault="0038745D">
      <w:pPr>
        <w:ind w:left="206" w:hangingChars="100" w:hanging="206"/>
        <w:rPr>
          <w:rFonts w:asciiTheme="minorEastAsia" w:hAnsiTheme="minorEastAsia" w:cstheme="minorEastAsia"/>
          <w:szCs w:val="21"/>
        </w:rPr>
      </w:pPr>
    </w:p>
    <w:p w14:paraId="2B6DDA3B" w14:textId="5E95A0A8" w:rsidR="00676C7F" w:rsidRPr="003D4A62" w:rsidRDefault="00590E24">
      <w:pPr>
        <w:ind w:left="206" w:hangingChars="100" w:hanging="206"/>
        <w:rPr>
          <w:rFonts w:asciiTheme="minorEastAsia" w:hAnsiTheme="minorEastAsia" w:cstheme="minorEastAsia"/>
        </w:rPr>
      </w:pPr>
      <w:r w:rsidRPr="003D4A62">
        <w:rPr>
          <w:rFonts w:asciiTheme="minorEastAsia" w:hAnsiTheme="minorEastAsia" w:cstheme="minorEastAsia" w:hint="eastAsia"/>
          <w:szCs w:val="21"/>
        </w:rPr>
        <w:t>※　無償化制度の月額上限を超過するか分からない等の理由で，どちらの制度で申請すれば良いか不明な場合は，子ども政策課までご相談ください。</w:t>
      </w:r>
    </w:p>
    <w:sectPr w:rsidR="00676C7F" w:rsidRPr="003D4A62" w:rsidSect="0038745D">
      <w:pgSz w:w="11906" w:h="16838"/>
      <w:pgMar w:top="907" w:right="907" w:bottom="907" w:left="907" w:header="851" w:footer="992" w:gutter="0"/>
      <w:cols w:space="0"/>
      <w:docGrid w:type="linesAndChars" w:linePitch="288" w:charSpace="-8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1F7E5" w14:textId="77777777" w:rsidR="0046536A" w:rsidRDefault="0046536A" w:rsidP="009B4614">
      <w:r>
        <w:separator/>
      </w:r>
    </w:p>
  </w:endnote>
  <w:endnote w:type="continuationSeparator" w:id="0">
    <w:p w14:paraId="0F856C3F" w14:textId="77777777" w:rsidR="0046536A" w:rsidRDefault="0046536A" w:rsidP="009B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2B8AD" w14:textId="77777777" w:rsidR="0046536A" w:rsidRDefault="0046536A" w:rsidP="009B4614">
      <w:r>
        <w:separator/>
      </w:r>
    </w:p>
  </w:footnote>
  <w:footnote w:type="continuationSeparator" w:id="0">
    <w:p w14:paraId="5C76EB95" w14:textId="77777777" w:rsidR="0046536A" w:rsidRDefault="0046536A" w:rsidP="009B46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2C78"/>
    <w:multiLevelType w:val="hybridMultilevel"/>
    <w:tmpl w:val="34E48E32"/>
    <w:lvl w:ilvl="0" w:tplc="2BEED3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3"/>
  <w:drawingGridVerticalSpacing w:val="144"/>
  <w:displayHorizontalDrawingGridEvery w:val="2"/>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7F"/>
    <w:rsid w:val="000161E7"/>
    <w:rsid w:val="0018459E"/>
    <w:rsid w:val="00236402"/>
    <w:rsid w:val="002A0040"/>
    <w:rsid w:val="0038745D"/>
    <w:rsid w:val="003D4A62"/>
    <w:rsid w:val="00427955"/>
    <w:rsid w:val="0046536A"/>
    <w:rsid w:val="00535C4E"/>
    <w:rsid w:val="00590E24"/>
    <w:rsid w:val="00676C7F"/>
    <w:rsid w:val="006A79D1"/>
    <w:rsid w:val="00855157"/>
    <w:rsid w:val="00944A46"/>
    <w:rsid w:val="009A0F88"/>
    <w:rsid w:val="009B4614"/>
    <w:rsid w:val="009D58F2"/>
    <w:rsid w:val="00BD0183"/>
    <w:rsid w:val="00C670B7"/>
    <w:rsid w:val="00CE31CE"/>
    <w:rsid w:val="00FB7C20"/>
    <w:rsid w:val="0A8A0BAB"/>
    <w:rsid w:val="19432A52"/>
    <w:rsid w:val="1B003F7B"/>
    <w:rsid w:val="1B320DE3"/>
    <w:rsid w:val="24063291"/>
    <w:rsid w:val="24284208"/>
    <w:rsid w:val="266428F9"/>
    <w:rsid w:val="28C75E21"/>
    <w:rsid w:val="362822AC"/>
    <w:rsid w:val="3631764F"/>
    <w:rsid w:val="3C736A20"/>
    <w:rsid w:val="43161DA4"/>
    <w:rsid w:val="43E90A28"/>
    <w:rsid w:val="446F33AD"/>
    <w:rsid w:val="49425A2C"/>
    <w:rsid w:val="51CB0DBF"/>
    <w:rsid w:val="53A34D83"/>
    <w:rsid w:val="5BCD63AF"/>
    <w:rsid w:val="5F495025"/>
    <w:rsid w:val="62687884"/>
    <w:rsid w:val="638752F8"/>
    <w:rsid w:val="69D17EEE"/>
    <w:rsid w:val="72121155"/>
    <w:rsid w:val="7D3D196C"/>
    <w:rsid w:val="7F215629"/>
    <w:rsid w:val="7F863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587CB89D"/>
  <w15:docId w15:val="{D31FB607-793D-4071-9394-C025D465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B4614"/>
    <w:pPr>
      <w:tabs>
        <w:tab w:val="center" w:pos="4252"/>
        <w:tab w:val="right" w:pos="8504"/>
      </w:tabs>
      <w:snapToGrid w:val="0"/>
    </w:pPr>
  </w:style>
  <w:style w:type="character" w:customStyle="1" w:styleId="a5">
    <w:name w:val="ヘッダー (文字)"/>
    <w:basedOn w:val="a0"/>
    <w:link w:val="a4"/>
    <w:rsid w:val="009B4614"/>
    <w:rPr>
      <w:kern w:val="2"/>
      <w:sz w:val="21"/>
      <w:szCs w:val="24"/>
    </w:rPr>
  </w:style>
  <w:style w:type="paragraph" w:styleId="a6">
    <w:name w:val="footer"/>
    <w:basedOn w:val="a"/>
    <w:link w:val="a7"/>
    <w:rsid w:val="009B4614"/>
    <w:pPr>
      <w:tabs>
        <w:tab w:val="center" w:pos="4252"/>
        <w:tab w:val="right" w:pos="8504"/>
      </w:tabs>
      <w:snapToGrid w:val="0"/>
    </w:pPr>
  </w:style>
  <w:style w:type="character" w:customStyle="1" w:styleId="a7">
    <w:name w:val="フッター (文字)"/>
    <w:basedOn w:val="a0"/>
    <w:link w:val="a6"/>
    <w:rsid w:val="009B4614"/>
    <w:rPr>
      <w:kern w:val="2"/>
      <w:sz w:val="21"/>
      <w:szCs w:val="24"/>
    </w:rPr>
  </w:style>
  <w:style w:type="paragraph" w:styleId="a8">
    <w:name w:val="List Paragraph"/>
    <w:basedOn w:val="a"/>
    <w:uiPriority w:val="99"/>
    <w:rsid w:val="00FB7C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iguchi</dc:creator>
  <cp:lastModifiedBy>石山 美穂</cp:lastModifiedBy>
  <cp:revision>9</cp:revision>
  <dcterms:created xsi:type="dcterms:W3CDTF">2020-08-01T02:16:00Z</dcterms:created>
  <dcterms:modified xsi:type="dcterms:W3CDTF">2024-03-28T02:31:00Z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