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FE4" w:rsidRPr="00FA43BF" w:rsidRDefault="005762CA" w:rsidP="005762CA">
      <w:pPr>
        <w:jc w:val="center"/>
        <w:rPr>
          <w:rFonts w:asciiTheme="majorEastAsia" w:eastAsiaTheme="majorEastAsia" w:hAnsiTheme="majorEastAsia"/>
          <w:sz w:val="24"/>
        </w:rPr>
      </w:pPr>
      <w:r w:rsidRPr="00FA43BF">
        <w:rPr>
          <w:rFonts w:asciiTheme="majorEastAsia" w:eastAsiaTheme="majorEastAsia" w:hAnsiTheme="majorEastAsia" w:hint="eastAsia"/>
          <w:sz w:val="24"/>
        </w:rPr>
        <w:t>課題場面別におけるＩＣＴを活用した実践</w:t>
      </w:r>
      <w:r w:rsidR="00960ACB">
        <w:rPr>
          <w:rFonts w:asciiTheme="majorEastAsia" w:eastAsiaTheme="majorEastAsia" w:hAnsiTheme="majorEastAsia" w:hint="eastAsia"/>
          <w:sz w:val="24"/>
        </w:rPr>
        <w:t>仮説</w:t>
      </w:r>
    </w:p>
    <w:p w:rsidR="00F94F2E" w:rsidRPr="00FD7460" w:rsidRDefault="00F94F2E"/>
    <w:p w:rsidR="005762CA" w:rsidRPr="005762CA" w:rsidRDefault="005762CA">
      <w:pPr>
        <w:rPr>
          <w:rFonts w:asciiTheme="majorEastAsia" w:eastAsiaTheme="majorEastAsia" w:hAnsiTheme="majorEastAsia"/>
          <w:sz w:val="24"/>
        </w:rPr>
      </w:pPr>
      <w:r w:rsidRPr="005762CA">
        <w:rPr>
          <w:rFonts w:asciiTheme="majorEastAsia" w:eastAsiaTheme="majorEastAsia" w:hAnsiTheme="majorEastAsia" w:hint="eastAsia"/>
          <w:sz w:val="24"/>
        </w:rPr>
        <w:t>１　対象児童の</w:t>
      </w:r>
      <w:r>
        <w:rPr>
          <w:rFonts w:asciiTheme="majorEastAsia" w:eastAsiaTheme="majorEastAsia" w:hAnsiTheme="majorEastAsia" w:hint="eastAsia"/>
          <w:sz w:val="24"/>
        </w:rPr>
        <w:t>実態</w:t>
      </w:r>
    </w:p>
    <w:p w:rsidR="005762CA" w:rsidRDefault="005762CA" w:rsidP="005762CA">
      <w:pPr>
        <w:pStyle w:val="aa"/>
        <w:numPr>
          <w:ilvl w:val="0"/>
          <w:numId w:val="1"/>
        </w:numPr>
        <w:ind w:leftChars="0"/>
        <w:rPr>
          <w:rFonts w:asciiTheme="majorEastAsia" w:eastAsiaTheme="majorEastAsia" w:hAnsiTheme="majorEastAsia"/>
        </w:rPr>
      </w:pPr>
      <w:bookmarkStart w:id="0" w:name="_Hlk58417502"/>
      <w:r w:rsidRPr="008447B7">
        <w:rPr>
          <w:rFonts w:asciiTheme="majorEastAsia" w:eastAsiaTheme="majorEastAsia" w:hAnsiTheme="majorEastAsia" w:hint="eastAsia"/>
        </w:rPr>
        <w:t>基本情報</w:t>
      </w:r>
    </w:p>
    <w:tbl>
      <w:tblPr>
        <w:tblStyle w:val="a3"/>
        <w:tblW w:w="0" w:type="auto"/>
        <w:tblLook w:val="04A0" w:firstRow="1" w:lastRow="0" w:firstColumn="1" w:lastColumn="0" w:noHBand="0" w:noVBand="1"/>
      </w:tblPr>
      <w:tblGrid>
        <w:gridCol w:w="8494"/>
      </w:tblGrid>
      <w:tr w:rsidR="00F94F2E" w:rsidTr="00B91C37">
        <w:tc>
          <w:tcPr>
            <w:tcW w:w="8494" w:type="dxa"/>
          </w:tcPr>
          <w:bookmarkEnd w:id="0"/>
          <w:p w:rsidR="00F94F2E" w:rsidRPr="00F94F2E" w:rsidRDefault="00F94F2E" w:rsidP="00F94F2E">
            <w:pPr>
              <w:pStyle w:val="aa"/>
              <w:numPr>
                <w:ilvl w:val="1"/>
                <w:numId w:val="1"/>
              </w:numPr>
              <w:ind w:leftChars="0"/>
              <w:rPr>
                <w:rFonts w:asciiTheme="majorEastAsia" w:eastAsiaTheme="majorEastAsia" w:hAnsiTheme="majorEastAsia"/>
              </w:rPr>
            </w:pPr>
            <w:r w:rsidRPr="00F94F2E">
              <w:rPr>
                <w:rFonts w:asciiTheme="majorEastAsia" w:eastAsiaTheme="majorEastAsia" w:hAnsiTheme="majorEastAsia" w:hint="eastAsia"/>
              </w:rPr>
              <w:t>小学校第</w:t>
            </w:r>
            <w:r w:rsidR="00397301">
              <w:rPr>
                <w:rFonts w:asciiTheme="majorEastAsia" w:eastAsiaTheme="majorEastAsia" w:hAnsiTheme="majorEastAsia" w:hint="eastAsia"/>
              </w:rPr>
              <w:t>１</w:t>
            </w:r>
            <w:r w:rsidRPr="00F94F2E">
              <w:rPr>
                <w:rFonts w:asciiTheme="majorEastAsia" w:eastAsiaTheme="majorEastAsia" w:hAnsiTheme="majorEastAsia" w:hint="eastAsia"/>
              </w:rPr>
              <w:t xml:space="preserve">学年　　</w:t>
            </w:r>
            <w:r w:rsidR="00960ACB">
              <w:rPr>
                <w:rFonts w:asciiTheme="majorEastAsia" w:eastAsiaTheme="majorEastAsia" w:hAnsiTheme="majorEastAsia" w:hint="eastAsia"/>
              </w:rPr>
              <w:t>②</w:t>
            </w:r>
            <w:r w:rsidRPr="00F94F2E">
              <w:rPr>
                <w:rFonts w:asciiTheme="majorEastAsia" w:eastAsiaTheme="majorEastAsia" w:hAnsiTheme="majorEastAsia" w:hint="eastAsia"/>
              </w:rPr>
              <w:t>障害種別（</w:t>
            </w:r>
            <w:r w:rsidR="0015503E">
              <w:rPr>
                <w:rFonts w:asciiTheme="majorEastAsia" w:eastAsiaTheme="majorEastAsia" w:hAnsiTheme="majorEastAsia" w:hint="eastAsia"/>
              </w:rPr>
              <w:t>注意欠陥多動性障害</w:t>
            </w:r>
            <w:r w:rsidRPr="00F94F2E">
              <w:rPr>
                <w:rFonts w:asciiTheme="majorEastAsia" w:eastAsiaTheme="majorEastAsia" w:hAnsiTheme="majorEastAsia" w:hint="eastAsia"/>
              </w:rPr>
              <w:t>）</w:t>
            </w:r>
          </w:p>
        </w:tc>
      </w:tr>
    </w:tbl>
    <w:p w:rsidR="00F94F2E" w:rsidRPr="00960ACB" w:rsidRDefault="00F94F2E" w:rsidP="00F94F2E">
      <w:pPr>
        <w:rPr>
          <w:rFonts w:asciiTheme="majorEastAsia" w:eastAsiaTheme="majorEastAsia" w:hAnsiTheme="majorEastAsia"/>
          <w:sz w:val="24"/>
        </w:rPr>
      </w:pPr>
    </w:p>
    <w:p w:rsidR="005762CA" w:rsidRPr="008447B7" w:rsidRDefault="005762CA" w:rsidP="005762CA">
      <w:pPr>
        <w:pStyle w:val="aa"/>
        <w:numPr>
          <w:ilvl w:val="0"/>
          <w:numId w:val="1"/>
        </w:numPr>
        <w:ind w:leftChars="0"/>
        <w:rPr>
          <w:rFonts w:asciiTheme="majorEastAsia" w:eastAsiaTheme="majorEastAsia" w:hAnsiTheme="majorEastAsia"/>
        </w:rPr>
      </w:pPr>
      <w:r w:rsidRPr="008447B7">
        <w:rPr>
          <w:rFonts w:asciiTheme="majorEastAsia" w:eastAsiaTheme="majorEastAsia" w:hAnsiTheme="majorEastAsia" w:hint="eastAsia"/>
        </w:rPr>
        <w:t>学習上又は生活上の困難</w:t>
      </w:r>
    </w:p>
    <w:tbl>
      <w:tblPr>
        <w:tblStyle w:val="a3"/>
        <w:tblW w:w="0" w:type="auto"/>
        <w:tblLook w:val="04A0" w:firstRow="1" w:lastRow="0" w:firstColumn="1" w:lastColumn="0" w:noHBand="0" w:noVBand="1"/>
      </w:tblPr>
      <w:tblGrid>
        <w:gridCol w:w="8494"/>
      </w:tblGrid>
      <w:tr w:rsidR="00C730EF" w:rsidTr="00C730EF">
        <w:tc>
          <w:tcPr>
            <w:tcW w:w="8494" w:type="dxa"/>
          </w:tcPr>
          <w:p w:rsidR="006B1975" w:rsidRDefault="006B1975" w:rsidP="006B1975">
            <w:r>
              <w:rPr>
                <w:rFonts w:hint="eastAsia"/>
              </w:rPr>
              <w:t>・集中の持続が難しい。</w:t>
            </w:r>
          </w:p>
          <w:p w:rsidR="006B1975" w:rsidRDefault="006B1975" w:rsidP="006B1975">
            <w:r>
              <w:rPr>
                <w:rFonts w:hint="eastAsia"/>
              </w:rPr>
              <w:t>・言語理解が苦手で，自分の気持ちを言葉で伝えることや援助要請することなどに難しさがある。</w:t>
            </w:r>
          </w:p>
          <w:p w:rsidR="00C730EF" w:rsidRDefault="006B1975" w:rsidP="006B1975">
            <w:r>
              <w:rPr>
                <w:rFonts w:hint="eastAsia"/>
              </w:rPr>
              <w:t>・気持ちや行動の切り</w:t>
            </w:r>
            <w:r w:rsidR="00960ACB">
              <w:rPr>
                <w:rFonts w:hint="eastAsia"/>
              </w:rPr>
              <w:t>替え</w:t>
            </w:r>
            <w:r>
              <w:rPr>
                <w:rFonts w:hint="eastAsia"/>
              </w:rPr>
              <w:t>が苦手である。</w:t>
            </w:r>
          </w:p>
          <w:p w:rsidR="00556CFA" w:rsidRPr="007D5C91" w:rsidRDefault="00556CFA" w:rsidP="005762CA"/>
        </w:tc>
      </w:tr>
    </w:tbl>
    <w:p w:rsidR="00BD6562" w:rsidRDefault="00BD6562"/>
    <w:p w:rsidR="005762CA" w:rsidRPr="008447B7" w:rsidRDefault="005762CA" w:rsidP="005762CA">
      <w:pPr>
        <w:pStyle w:val="aa"/>
        <w:numPr>
          <w:ilvl w:val="0"/>
          <w:numId w:val="1"/>
        </w:numPr>
        <w:ind w:leftChars="0"/>
        <w:rPr>
          <w:rFonts w:asciiTheme="majorEastAsia" w:eastAsiaTheme="majorEastAsia" w:hAnsiTheme="majorEastAsia"/>
        </w:rPr>
      </w:pPr>
      <w:r w:rsidRPr="008447B7">
        <w:rPr>
          <w:rFonts w:asciiTheme="majorEastAsia" w:eastAsiaTheme="majorEastAsia" w:hAnsiTheme="majorEastAsia" w:hint="eastAsia"/>
        </w:rPr>
        <w:t>困難さの背景・要因</w:t>
      </w:r>
    </w:p>
    <w:tbl>
      <w:tblPr>
        <w:tblStyle w:val="a3"/>
        <w:tblW w:w="0" w:type="auto"/>
        <w:tblLook w:val="04A0" w:firstRow="1" w:lastRow="0" w:firstColumn="1" w:lastColumn="0" w:noHBand="0" w:noVBand="1"/>
      </w:tblPr>
      <w:tblGrid>
        <w:gridCol w:w="8494"/>
      </w:tblGrid>
      <w:tr w:rsidR="005762CA" w:rsidTr="00B91C37">
        <w:tc>
          <w:tcPr>
            <w:tcW w:w="8494" w:type="dxa"/>
          </w:tcPr>
          <w:p w:rsidR="005762CA" w:rsidRPr="00005A61" w:rsidRDefault="00005A61" w:rsidP="005762CA">
            <w:r>
              <w:rPr>
                <w:rFonts w:hint="eastAsia"/>
              </w:rPr>
              <w:t>・</w:t>
            </w:r>
            <w:r w:rsidR="00347F74">
              <w:rPr>
                <w:rFonts w:hint="eastAsia"/>
              </w:rPr>
              <w:t>言語理解が弱く、</w:t>
            </w:r>
            <w:r w:rsidR="0061320C">
              <w:rPr>
                <w:rFonts w:hint="eastAsia"/>
              </w:rPr>
              <w:t>語彙が少ない。ひらがなを読む時に単語のまとまりとして捉えられず、たどり読みになってしまう。</w:t>
            </w:r>
            <w:r w:rsidR="003100E5">
              <w:rPr>
                <w:rFonts w:hint="eastAsia"/>
              </w:rPr>
              <w:t>拗音や促音を正しく読めないことがある。</w:t>
            </w:r>
          </w:p>
          <w:p w:rsidR="005762CA" w:rsidRDefault="0061320C" w:rsidP="005762CA">
            <w:r>
              <w:rPr>
                <w:rFonts w:hint="eastAsia"/>
              </w:rPr>
              <w:t>・質問の意味が理解できず、質問とずれた返答をすることがある。</w:t>
            </w:r>
          </w:p>
          <w:p w:rsidR="0061320C" w:rsidRDefault="0061320C" w:rsidP="005762CA">
            <w:r>
              <w:rPr>
                <w:rFonts w:hint="eastAsia"/>
              </w:rPr>
              <w:t>・国語の学習などで、自分の思いがあってもうまく言葉にできず、自分の思いを伝えられないことがある。</w:t>
            </w:r>
          </w:p>
          <w:p w:rsidR="00832F51" w:rsidRPr="0061320C" w:rsidRDefault="00832F51" w:rsidP="005762CA"/>
        </w:tc>
      </w:tr>
    </w:tbl>
    <w:p w:rsidR="005762CA" w:rsidRDefault="005762CA" w:rsidP="005762CA"/>
    <w:p w:rsidR="005762CA" w:rsidRPr="005762CA" w:rsidRDefault="005762CA" w:rsidP="005762CA">
      <w:pPr>
        <w:rPr>
          <w:rFonts w:asciiTheme="majorEastAsia" w:eastAsiaTheme="majorEastAsia" w:hAnsiTheme="majorEastAsia"/>
          <w:sz w:val="24"/>
        </w:rPr>
      </w:pPr>
      <w:r>
        <w:rPr>
          <w:rFonts w:asciiTheme="majorEastAsia" w:eastAsiaTheme="majorEastAsia" w:hAnsiTheme="majorEastAsia" w:hint="eastAsia"/>
          <w:sz w:val="24"/>
        </w:rPr>
        <w:t>２</w:t>
      </w:r>
      <w:r w:rsidRPr="005762CA">
        <w:rPr>
          <w:rFonts w:asciiTheme="majorEastAsia" w:eastAsiaTheme="majorEastAsia" w:hAnsiTheme="majorEastAsia" w:hint="eastAsia"/>
          <w:sz w:val="24"/>
        </w:rPr>
        <w:t xml:space="preserve">　</w:t>
      </w:r>
      <w:r w:rsidR="00372BD4">
        <w:rPr>
          <w:rFonts w:asciiTheme="majorEastAsia" w:eastAsiaTheme="majorEastAsia" w:hAnsiTheme="majorEastAsia" w:hint="eastAsia"/>
          <w:sz w:val="24"/>
        </w:rPr>
        <w:t>指導目標及び指導目標を達成するために使用する教材</w:t>
      </w:r>
    </w:p>
    <w:p w:rsidR="005762CA" w:rsidRPr="008447B7" w:rsidRDefault="005762CA" w:rsidP="005762CA">
      <w:pPr>
        <w:pStyle w:val="aa"/>
        <w:numPr>
          <w:ilvl w:val="0"/>
          <w:numId w:val="2"/>
        </w:numPr>
        <w:ind w:leftChars="0"/>
        <w:rPr>
          <w:rFonts w:asciiTheme="majorEastAsia" w:eastAsiaTheme="majorEastAsia" w:hAnsiTheme="majorEastAsia"/>
        </w:rPr>
      </w:pPr>
      <w:r w:rsidRPr="008447B7">
        <w:rPr>
          <w:rFonts w:asciiTheme="majorEastAsia" w:eastAsiaTheme="majorEastAsia" w:hAnsiTheme="majorEastAsia" w:hint="eastAsia"/>
        </w:rPr>
        <w:t>指導目標</w:t>
      </w:r>
    </w:p>
    <w:tbl>
      <w:tblPr>
        <w:tblStyle w:val="a3"/>
        <w:tblW w:w="0" w:type="auto"/>
        <w:tblLook w:val="04A0" w:firstRow="1" w:lastRow="0" w:firstColumn="1" w:lastColumn="0" w:noHBand="0" w:noVBand="1"/>
      </w:tblPr>
      <w:tblGrid>
        <w:gridCol w:w="8494"/>
      </w:tblGrid>
      <w:tr w:rsidR="005762CA" w:rsidTr="00B91C37">
        <w:tc>
          <w:tcPr>
            <w:tcW w:w="8494" w:type="dxa"/>
          </w:tcPr>
          <w:p w:rsidR="0015503E" w:rsidRDefault="0015503E" w:rsidP="0015503E">
            <w:r>
              <w:rPr>
                <w:rFonts w:hint="eastAsia"/>
              </w:rPr>
              <w:t>・自分の気持ちや考えを相手に言葉で伝えることができる。</w:t>
            </w:r>
          </w:p>
          <w:p w:rsidR="005762CA" w:rsidRDefault="0015503E" w:rsidP="0015503E">
            <w:r>
              <w:rPr>
                <w:rFonts w:hint="eastAsia"/>
              </w:rPr>
              <w:t>・コミュニケーションの基本的なスキルを学び，友達と仲良く関わることができる。</w:t>
            </w:r>
          </w:p>
          <w:p w:rsidR="005762CA" w:rsidRPr="0099234B" w:rsidRDefault="005762CA" w:rsidP="005762CA"/>
        </w:tc>
      </w:tr>
    </w:tbl>
    <w:p w:rsidR="005762CA" w:rsidRDefault="005762CA" w:rsidP="005762CA"/>
    <w:p w:rsidR="005762CA" w:rsidRPr="008447B7" w:rsidRDefault="005762CA" w:rsidP="005762CA">
      <w:pPr>
        <w:pStyle w:val="aa"/>
        <w:numPr>
          <w:ilvl w:val="0"/>
          <w:numId w:val="2"/>
        </w:numPr>
        <w:ind w:leftChars="0"/>
        <w:rPr>
          <w:rFonts w:asciiTheme="majorEastAsia" w:eastAsiaTheme="majorEastAsia" w:hAnsiTheme="majorEastAsia"/>
        </w:rPr>
      </w:pPr>
      <w:r w:rsidRPr="008447B7">
        <w:rPr>
          <w:rFonts w:asciiTheme="majorEastAsia" w:eastAsiaTheme="majorEastAsia" w:hAnsiTheme="majorEastAsia" w:hint="eastAsia"/>
        </w:rPr>
        <w:t>学習指導要領との関連</w:t>
      </w:r>
    </w:p>
    <w:tbl>
      <w:tblPr>
        <w:tblStyle w:val="a3"/>
        <w:tblW w:w="0" w:type="auto"/>
        <w:tblLook w:val="04A0" w:firstRow="1" w:lastRow="0" w:firstColumn="1" w:lastColumn="0" w:noHBand="0" w:noVBand="1"/>
      </w:tblPr>
      <w:tblGrid>
        <w:gridCol w:w="8494"/>
      </w:tblGrid>
      <w:tr w:rsidR="005762CA" w:rsidTr="00B91C37">
        <w:tc>
          <w:tcPr>
            <w:tcW w:w="8494" w:type="dxa"/>
          </w:tcPr>
          <w:p w:rsidR="00B07AE2" w:rsidRDefault="00B07AE2" w:rsidP="00043FB3">
            <w:r>
              <w:rPr>
                <w:rFonts w:hint="eastAsia"/>
              </w:rPr>
              <w:t>・６　コミュニケーション（３）言語の形成と活用に関すること</w:t>
            </w:r>
          </w:p>
          <w:p w:rsidR="00043FB3" w:rsidRDefault="009A3F0D" w:rsidP="00043FB3">
            <w:r>
              <w:rPr>
                <w:rFonts w:hint="eastAsia"/>
              </w:rPr>
              <w:t>幼児児童生徒の興味・関心に応じた教材を活用し、語彙を増やしたり、言葉のやり取りを楽しんだりする指導を行う。また、語彙の習得や上位概念、属性、関連語等の言語概念の形成のために、様々な事物を関連付けながら言語化を行うことで、コミュニケーションに対する意欲を高め、言葉を生活の中で生かせるようにしていく。</w:t>
            </w:r>
          </w:p>
          <w:p w:rsidR="00043FB3" w:rsidRPr="00372BD4" w:rsidRDefault="00043FB3" w:rsidP="00043FB3"/>
        </w:tc>
      </w:tr>
    </w:tbl>
    <w:p w:rsidR="00832F51" w:rsidRDefault="00832F51" w:rsidP="005762CA"/>
    <w:p w:rsidR="00832F51" w:rsidRDefault="00832F51" w:rsidP="005762CA"/>
    <w:p w:rsidR="00960ACB" w:rsidRDefault="00960ACB" w:rsidP="005762CA"/>
    <w:p w:rsidR="00960ACB" w:rsidRDefault="00960ACB" w:rsidP="005762CA"/>
    <w:p w:rsidR="00960ACB" w:rsidRDefault="00960ACB" w:rsidP="005762CA"/>
    <w:p w:rsidR="00960ACB" w:rsidRDefault="00960ACB" w:rsidP="005762CA"/>
    <w:p w:rsidR="00960ACB" w:rsidRDefault="00960ACB" w:rsidP="005762CA"/>
    <w:p w:rsidR="00372BD4" w:rsidRDefault="00372BD4" w:rsidP="00372BD4">
      <w:pPr>
        <w:pStyle w:val="aa"/>
        <w:numPr>
          <w:ilvl w:val="0"/>
          <w:numId w:val="2"/>
        </w:numPr>
        <w:ind w:leftChars="0"/>
        <w:rPr>
          <w:rFonts w:asciiTheme="majorEastAsia" w:eastAsiaTheme="majorEastAsia" w:hAnsiTheme="majorEastAsia"/>
        </w:rPr>
      </w:pPr>
      <w:r>
        <w:rPr>
          <w:rFonts w:asciiTheme="majorEastAsia" w:eastAsiaTheme="majorEastAsia" w:hAnsiTheme="majorEastAsia" w:hint="eastAsia"/>
        </w:rPr>
        <w:lastRenderedPageBreak/>
        <w:t>指導目標を達成するために使用する教材（ＩＣＴ教材</w:t>
      </w:r>
      <w:r w:rsidR="0099565C">
        <w:rPr>
          <w:rFonts w:asciiTheme="majorEastAsia" w:eastAsiaTheme="majorEastAsia" w:hAnsiTheme="majorEastAsia" w:hint="eastAsia"/>
        </w:rPr>
        <w:t>等</w:t>
      </w:r>
      <w:r>
        <w:rPr>
          <w:rFonts w:asciiTheme="majorEastAsia" w:eastAsiaTheme="majorEastAsia" w:hAnsiTheme="majorEastAsia" w:hint="eastAsia"/>
        </w:rPr>
        <w:t>を含む）</w:t>
      </w:r>
    </w:p>
    <w:tbl>
      <w:tblPr>
        <w:tblStyle w:val="a3"/>
        <w:tblW w:w="0" w:type="auto"/>
        <w:tblLook w:val="04A0" w:firstRow="1" w:lastRow="0" w:firstColumn="1" w:lastColumn="0" w:noHBand="0" w:noVBand="1"/>
      </w:tblPr>
      <w:tblGrid>
        <w:gridCol w:w="8494"/>
      </w:tblGrid>
      <w:tr w:rsidR="00372BD4" w:rsidTr="00B91C37">
        <w:tc>
          <w:tcPr>
            <w:tcW w:w="8494" w:type="dxa"/>
          </w:tcPr>
          <w:p w:rsidR="00BA6395" w:rsidRDefault="006B1975" w:rsidP="006B1975">
            <w:r>
              <w:rPr>
                <w:rFonts w:hint="eastAsia"/>
              </w:rPr>
              <w:t>m</w:t>
            </w:r>
            <w:r>
              <w:t>im</w:t>
            </w:r>
            <w:r w:rsidR="00BA6395">
              <w:rPr>
                <w:rFonts w:hint="eastAsia"/>
              </w:rPr>
              <w:t xml:space="preserve">　アセスメント用プリント</w:t>
            </w:r>
          </w:p>
          <w:p w:rsidR="006B1975" w:rsidRPr="00960ACB" w:rsidRDefault="006B1975" w:rsidP="006B1975">
            <w:r>
              <w:rPr>
                <w:rFonts w:hint="eastAsia"/>
              </w:rPr>
              <w:t>→</w:t>
            </w:r>
            <w:r w:rsidR="00BA6395">
              <w:rPr>
                <w:rFonts w:hint="eastAsia"/>
              </w:rPr>
              <w:t>・</w:t>
            </w:r>
            <w:r w:rsidRPr="00960ACB">
              <w:t>iPad</w:t>
            </w:r>
            <w:r w:rsidRPr="00960ACB">
              <w:rPr>
                <w:rFonts w:hint="eastAsia"/>
              </w:rPr>
              <w:t xml:space="preserve"> </w:t>
            </w:r>
            <w:r w:rsidR="002B10F3" w:rsidRPr="00960ACB">
              <w:rPr>
                <w:rFonts w:hint="eastAsia"/>
              </w:rPr>
              <w:t>ディスレクシア音読指導アプリ単音版ビギナー・チャレンジャー</w:t>
            </w:r>
          </w:p>
          <w:p w:rsidR="00B07AE2" w:rsidRPr="00960ACB" w:rsidRDefault="002B10F3" w:rsidP="006B1975">
            <w:r w:rsidRPr="00960ACB">
              <w:rPr>
                <w:rFonts w:hint="eastAsia"/>
              </w:rPr>
              <w:t xml:space="preserve">　</w:t>
            </w:r>
            <w:r w:rsidR="00BA6395" w:rsidRPr="00960ACB">
              <w:rPr>
                <w:rFonts w:hint="eastAsia"/>
              </w:rPr>
              <w:t>・</w:t>
            </w:r>
            <w:r w:rsidRPr="00960ACB">
              <w:rPr>
                <w:rFonts w:hint="eastAsia"/>
              </w:rPr>
              <w:t>ミライシード　ドリルパーク放課後用</w:t>
            </w:r>
            <w:r w:rsidR="00B07AE2" w:rsidRPr="00960ACB">
              <w:rPr>
                <w:rFonts w:hint="eastAsia"/>
              </w:rPr>
              <w:t xml:space="preserve">　１年「ちいさいやゆよ」</w:t>
            </w:r>
          </w:p>
          <w:p w:rsidR="002B10F3" w:rsidRPr="00960ACB" w:rsidRDefault="00B07AE2" w:rsidP="00BA6395">
            <w:pPr>
              <w:ind w:firstLineChars="2200" w:firstLine="4620"/>
            </w:pPr>
            <w:r w:rsidRPr="00960ACB">
              <w:rPr>
                <w:rFonts w:hint="eastAsia"/>
              </w:rPr>
              <w:t>「ひらがなのよみかき」</w:t>
            </w:r>
          </w:p>
          <w:p w:rsidR="00AE5F7E" w:rsidRPr="00372BD4" w:rsidRDefault="00AE5F7E" w:rsidP="00AE5F7E"/>
        </w:tc>
      </w:tr>
    </w:tbl>
    <w:p w:rsidR="00372BD4" w:rsidRPr="00F94F2E" w:rsidRDefault="00F94F2E" w:rsidP="00FA43BF">
      <w:pPr>
        <w:widowControl/>
        <w:jc w:val="left"/>
        <w:rPr>
          <w:rFonts w:asciiTheme="majorEastAsia" w:eastAsiaTheme="majorEastAsia" w:hAnsiTheme="majorEastAsia"/>
          <w:sz w:val="24"/>
        </w:rPr>
      </w:pPr>
      <w:r>
        <w:rPr>
          <w:rFonts w:asciiTheme="majorEastAsia" w:eastAsiaTheme="majorEastAsia" w:hAnsiTheme="majorEastAsia" w:hint="eastAsia"/>
          <w:sz w:val="24"/>
        </w:rPr>
        <w:t>３</w:t>
      </w:r>
      <w:r w:rsidRPr="005762CA">
        <w:rPr>
          <w:rFonts w:asciiTheme="majorEastAsia" w:eastAsiaTheme="majorEastAsia" w:hAnsiTheme="majorEastAsia" w:hint="eastAsia"/>
          <w:sz w:val="24"/>
        </w:rPr>
        <w:t xml:space="preserve">　</w:t>
      </w:r>
      <w:r>
        <w:rPr>
          <w:rFonts w:asciiTheme="majorEastAsia" w:eastAsiaTheme="majorEastAsia" w:hAnsiTheme="majorEastAsia" w:hint="eastAsia"/>
          <w:sz w:val="24"/>
        </w:rPr>
        <w:t>ＩＣＴ教材等について</w:t>
      </w:r>
    </w:p>
    <w:p w:rsidR="00C42FBD" w:rsidRDefault="00872470" w:rsidP="00F94F2E">
      <w:pPr>
        <w:pStyle w:val="aa"/>
        <w:numPr>
          <w:ilvl w:val="0"/>
          <w:numId w:val="3"/>
        </w:numPr>
        <w:ind w:leftChars="0"/>
        <w:rPr>
          <w:rFonts w:asciiTheme="majorEastAsia" w:eastAsiaTheme="majorEastAsia" w:hAnsiTheme="majorEastAsia"/>
        </w:rPr>
      </w:pPr>
      <w:r>
        <w:rPr>
          <w:rFonts w:asciiTheme="majorEastAsia" w:eastAsiaTheme="majorEastAsia" w:hAnsiTheme="majorEastAsia" w:hint="eastAsia"/>
        </w:rPr>
        <w:t>課題</w:t>
      </w:r>
      <w:r w:rsidR="00F94F2E">
        <w:rPr>
          <w:rFonts w:asciiTheme="majorEastAsia" w:eastAsiaTheme="majorEastAsia" w:hAnsiTheme="majorEastAsia" w:hint="eastAsia"/>
        </w:rPr>
        <w:t>場面</w:t>
      </w:r>
    </w:p>
    <w:tbl>
      <w:tblPr>
        <w:tblStyle w:val="a3"/>
        <w:tblW w:w="0" w:type="auto"/>
        <w:tblLook w:val="04A0" w:firstRow="1" w:lastRow="0" w:firstColumn="1" w:lastColumn="0" w:noHBand="0" w:noVBand="1"/>
      </w:tblPr>
      <w:tblGrid>
        <w:gridCol w:w="8494"/>
      </w:tblGrid>
      <w:tr w:rsidR="00F94F2E" w:rsidTr="00B91C37">
        <w:tc>
          <w:tcPr>
            <w:tcW w:w="8494" w:type="dxa"/>
          </w:tcPr>
          <w:p w:rsidR="006B1975" w:rsidRDefault="006B1975" w:rsidP="00832F51">
            <w:pPr>
              <w:tabs>
                <w:tab w:val="left" w:pos="458"/>
              </w:tabs>
            </w:pPr>
            <w:r>
              <w:rPr>
                <w:rFonts w:hint="eastAsia"/>
              </w:rPr>
              <w:t>①</w:t>
            </w:r>
            <w:r w:rsidR="00F94F2E">
              <w:rPr>
                <w:rFonts w:hint="eastAsia"/>
              </w:rPr>
              <w:t>読み書きに関する場面</w:t>
            </w:r>
          </w:p>
          <w:p w:rsidR="006B1975" w:rsidRDefault="00F94F2E" w:rsidP="00832F51">
            <w:pPr>
              <w:tabs>
                <w:tab w:val="left" w:pos="458"/>
              </w:tabs>
            </w:pPr>
            <w:r>
              <w:rPr>
                <w:rFonts w:hint="eastAsia"/>
              </w:rPr>
              <w:t>②読字や意味把握に困難さがある場合</w:t>
            </w:r>
          </w:p>
          <w:p w:rsidR="00FE16D9" w:rsidRPr="00832F51" w:rsidRDefault="00832F51" w:rsidP="00832F51">
            <w:pPr>
              <w:tabs>
                <w:tab w:val="left" w:pos="458"/>
              </w:tabs>
            </w:pPr>
            <w:r>
              <w:rPr>
                <w:rFonts w:hint="eastAsia"/>
              </w:rPr>
              <w:t>イラストとともに表示されるひらがなを正しく発音する、正しい表記の単語を選ぶ。</w:t>
            </w:r>
          </w:p>
          <w:p w:rsidR="00832F51" w:rsidRPr="00FE16D9" w:rsidRDefault="00832F51" w:rsidP="00F94F2E"/>
        </w:tc>
      </w:tr>
    </w:tbl>
    <w:p w:rsidR="00F94F2E" w:rsidRDefault="00F94F2E" w:rsidP="00F94F2E"/>
    <w:p w:rsidR="00FA43BF" w:rsidRDefault="00FA43BF" w:rsidP="00FA43BF">
      <w:pPr>
        <w:pStyle w:val="aa"/>
        <w:numPr>
          <w:ilvl w:val="0"/>
          <w:numId w:val="3"/>
        </w:numPr>
        <w:ind w:leftChars="0"/>
        <w:rPr>
          <w:rFonts w:asciiTheme="majorEastAsia" w:eastAsiaTheme="majorEastAsia" w:hAnsiTheme="majorEastAsia"/>
        </w:rPr>
      </w:pPr>
      <w:r>
        <w:rPr>
          <w:rFonts w:asciiTheme="majorEastAsia" w:eastAsiaTheme="majorEastAsia" w:hAnsiTheme="majorEastAsia" w:hint="eastAsia"/>
        </w:rPr>
        <w:t>具体的な実践事例または想定される実践</w:t>
      </w:r>
    </w:p>
    <w:tbl>
      <w:tblPr>
        <w:tblStyle w:val="a3"/>
        <w:tblW w:w="0" w:type="auto"/>
        <w:tblLook w:val="04A0" w:firstRow="1" w:lastRow="0" w:firstColumn="1" w:lastColumn="0" w:noHBand="0" w:noVBand="1"/>
      </w:tblPr>
      <w:tblGrid>
        <w:gridCol w:w="8494"/>
      </w:tblGrid>
      <w:tr w:rsidR="00FA43BF" w:rsidTr="00B91C37">
        <w:tc>
          <w:tcPr>
            <w:tcW w:w="8494" w:type="dxa"/>
          </w:tcPr>
          <w:p w:rsidR="00FA43BF" w:rsidRDefault="00832F51" w:rsidP="00B91C37">
            <w:r>
              <w:rPr>
                <w:rFonts w:hint="eastAsia"/>
              </w:rPr>
              <w:t>○ミライシード　ドリルパーク放課後用　１年「ちいさいやゆよ」「ひらがなのよみかき」</w:t>
            </w:r>
          </w:p>
          <w:p w:rsidR="00FA43BF" w:rsidRPr="00FA43BF" w:rsidRDefault="00674E7E" w:rsidP="00B91C37">
            <w:r>
              <w:rPr>
                <w:rFonts w:hint="eastAsia"/>
              </w:rPr>
              <w:t>・イラストともに表示された選択肢を一度音読させ、その後正しいものを選ばせることで、絵と音声と文字を結び付けて覚えることにつながると考える。</w:t>
            </w:r>
          </w:p>
          <w:p w:rsidR="00FA43BF" w:rsidRDefault="00674E7E" w:rsidP="00B91C37">
            <w:r>
              <w:rPr>
                <w:rFonts w:hint="eastAsia"/>
              </w:rPr>
              <w:t>・現在、</w:t>
            </w:r>
            <w:r>
              <w:t>mim</w:t>
            </w:r>
            <w:r>
              <w:rPr>
                <w:rFonts w:hint="eastAsia"/>
              </w:rPr>
              <w:t>を１回１５～３０問程度（１０分弱）行っている。</w:t>
            </w:r>
            <w:r>
              <w:rPr>
                <w:rFonts w:hint="eastAsia"/>
              </w:rPr>
              <w:t>m</w:t>
            </w:r>
            <w:r>
              <w:t>im</w:t>
            </w:r>
            <w:r>
              <w:rPr>
                <w:rFonts w:hint="eastAsia"/>
              </w:rPr>
              <w:t>に代わり、</w:t>
            </w:r>
            <w:r w:rsidR="00C7612C">
              <w:rPr>
                <w:rFonts w:hint="eastAsia"/>
              </w:rPr>
              <w:t>上記</w:t>
            </w:r>
            <w:r w:rsidR="00C7612C">
              <w:rPr>
                <w:rFonts w:hint="eastAsia"/>
              </w:rPr>
              <w:t>ICT</w:t>
            </w:r>
            <w:r w:rsidR="00C7612C">
              <w:rPr>
                <w:rFonts w:hint="eastAsia"/>
              </w:rPr>
              <w:t>教材を</w:t>
            </w:r>
            <w:r>
              <w:rPr>
                <w:rFonts w:hint="eastAsia"/>
              </w:rPr>
              <w:t>１回５分程度、毎回の指導で繰り返し行うことで、</w:t>
            </w:r>
            <w:r w:rsidR="00311E5D">
              <w:rPr>
                <w:rFonts w:hint="eastAsia"/>
              </w:rPr>
              <w:t>読みの</w:t>
            </w:r>
            <w:r w:rsidR="001452A2">
              <w:rPr>
                <w:rFonts w:hint="eastAsia"/>
              </w:rPr>
              <w:t>定着</w:t>
            </w:r>
            <w:r w:rsidR="00311E5D">
              <w:rPr>
                <w:rFonts w:hint="eastAsia"/>
              </w:rPr>
              <w:t>や</w:t>
            </w:r>
            <w:r w:rsidR="00915959">
              <w:rPr>
                <w:rFonts w:hint="eastAsia"/>
              </w:rPr>
              <w:t>語彙の取得につながる</w:t>
            </w:r>
            <w:r w:rsidR="001452A2">
              <w:rPr>
                <w:rFonts w:hint="eastAsia"/>
              </w:rPr>
              <w:t>と考える。また、家庭学習でも使ってもらうことでさらに定着を図ることができる。</w:t>
            </w:r>
          </w:p>
          <w:p w:rsidR="00674E7E" w:rsidRPr="00674E7E" w:rsidRDefault="00674E7E" w:rsidP="00B91C37"/>
          <w:p w:rsidR="00FE16D9" w:rsidRDefault="00832F51" w:rsidP="00B91C37">
            <w:r>
              <w:rPr>
                <w:rFonts w:hint="eastAsia"/>
              </w:rPr>
              <w:t>○ディスレクシア音読指導アプリ単音版ビギナー・チャレンジャー</w:t>
            </w:r>
          </w:p>
          <w:p w:rsidR="00FE16D9" w:rsidRPr="00776D43" w:rsidRDefault="00D24E7B" w:rsidP="00B91C37">
            <w:r>
              <w:rPr>
                <w:rFonts w:hint="eastAsia"/>
              </w:rPr>
              <w:t>・ひらがな</w:t>
            </w:r>
            <w:r w:rsidR="00E67D79">
              <w:rPr>
                <w:rFonts w:hint="eastAsia"/>
              </w:rPr>
              <w:t>と絵を見て、音声が流れる前に正しく発音ができたら教師が○をタップする。</w:t>
            </w:r>
          </w:p>
          <w:p w:rsidR="00FD7460" w:rsidRDefault="00E67D79" w:rsidP="00FD7460">
            <w:r>
              <w:rPr>
                <w:rFonts w:hint="eastAsia"/>
              </w:rPr>
              <w:t>・ひらがなを見て、児童自身が発音し、直後に流れる音声を聞くことで、文字と音声と児童自身の発音を結びつけることができると考える。</w:t>
            </w:r>
          </w:p>
          <w:p w:rsidR="00FD7460" w:rsidRPr="00FD7460" w:rsidRDefault="00E67D79" w:rsidP="00B91C37">
            <w:r>
              <w:rPr>
                <w:rFonts w:hint="eastAsia"/>
              </w:rPr>
              <w:t>・ミライシード同様、現在行っている</w:t>
            </w:r>
            <w:r>
              <w:rPr>
                <w:rFonts w:hint="eastAsia"/>
              </w:rPr>
              <w:t>m</w:t>
            </w:r>
            <w:r>
              <w:t>im</w:t>
            </w:r>
            <w:r>
              <w:rPr>
                <w:rFonts w:hint="eastAsia"/>
              </w:rPr>
              <w:t>の課題に代わり</w:t>
            </w:r>
            <w:r>
              <w:rPr>
                <w:rFonts w:hint="eastAsia"/>
              </w:rPr>
              <w:t>1</w:t>
            </w:r>
            <w:r>
              <w:rPr>
                <w:rFonts w:hint="eastAsia"/>
              </w:rPr>
              <w:t>回</w:t>
            </w:r>
            <w:r w:rsidR="00052BBA">
              <w:rPr>
                <w:rFonts w:hint="eastAsia"/>
              </w:rPr>
              <w:t>１セット</w:t>
            </w:r>
            <w:r w:rsidR="00FB2C39">
              <w:rPr>
                <w:rFonts w:hint="eastAsia"/>
              </w:rPr>
              <w:t>、毎回の指導または家庭学習で取り組んでいくことで、定着を図ることができると考える。</w:t>
            </w:r>
          </w:p>
          <w:p w:rsidR="00FA43BF" w:rsidRDefault="00FA43BF" w:rsidP="00B91C37"/>
          <w:p w:rsidR="00FA43BF" w:rsidRDefault="00FB2C39" w:rsidP="00B91C37">
            <w:r>
              <w:rPr>
                <w:noProof/>
              </w:rPr>
              <w:drawing>
                <wp:inline distT="0" distB="0" distL="0" distR="0">
                  <wp:extent cx="2490278" cy="1549102"/>
                  <wp:effectExtent l="0" t="0" r="571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1年03月22日16時50分05秒.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3929" cy="1563814"/>
                          </a:xfrm>
                          <a:prstGeom prst="rect">
                            <a:avLst/>
                          </a:prstGeom>
                        </pic:spPr>
                      </pic:pic>
                    </a:graphicData>
                  </a:graphic>
                </wp:inline>
              </w:drawing>
            </w:r>
            <w:r>
              <w:rPr>
                <w:rFonts w:hint="eastAsia"/>
              </w:rPr>
              <w:t xml:space="preserve">　　</w:t>
            </w:r>
            <w:r>
              <w:rPr>
                <w:noProof/>
              </w:rPr>
              <w:drawing>
                <wp:inline distT="0" distB="0" distL="0" distR="0">
                  <wp:extent cx="2485974" cy="154876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1年03月22日16時50分08秒.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23965" cy="1572433"/>
                          </a:xfrm>
                          <a:prstGeom prst="rect">
                            <a:avLst/>
                          </a:prstGeom>
                        </pic:spPr>
                      </pic:pic>
                    </a:graphicData>
                  </a:graphic>
                </wp:inline>
              </w:drawing>
            </w:r>
          </w:p>
          <w:p w:rsidR="00FA43BF" w:rsidRDefault="00FA43BF" w:rsidP="00B91C37"/>
          <w:p w:rsidR="00FA43BF" w:rsidRDefault="00FA43BF" w:rsidP="00B91C37"/>
          <w:p w:rsidR="00FA43BF" w:rsidRPr="00372BD4" w:rsidRDefault="00FA43BF" w:rsidP="00B91C37"/>
        </w:tc>
      </w:tr>
    </w:tbl>
    <w:p w:rsidR="0099234B" w:rsidRDefault="0099234B">
      <w:pPr>
        <w:widowControl/>
        <w:jc w:val="left"/>
        <w:rPr>
          <w:rFonts w:asciiTheme="majorEastAsia" w:eastAsiaTheme="majorEastAsia" w:hAnsiTheme="majorEastAsia"/>
        </w:rPr>
      </w:pPr>
    </w:p>
    <w:p w:rsidR="00325E85" w:rsidRDefault="00325E85">
      <w:pPr>
        <w:widowControl/>
        <w:jc w:val="left"/>
        <w:rPr>
          <w:rFonts w:asciiTheme="majorEastAsia" w:eastAsiaTheme="majorEastAsia" w:hAnsiTheme="majorEastAsia"/>
        </w:rPr>
      </w:pPr>
    </w:p>
    <w:p w:rsidR="00325E85" w:rsidRDefault="00325E85">
      <w:pPr>
        <w:widowControl/>
        <w:jc w:val="left"/>
        <w:rPr>
          <w:rFonts w:asciiTheme="majorEastAsia" w:eastAsiaTheme="majorEastAsia" w:hAnsiTheme="majorEastAsia"/>
        </w:rPr>
      </w:pPr>
    </w:p>
    <w:p w:rsidR="00325E85" w:rsidRPr="00FA43BF" w:rsidRDefault="00325E85" w:rsidP="00325E85">
      <w:pPr>
        <w:jc w:val="center"/>
        <w:rPr>
          <w:rFonts w:asciiTheme="majorEastAsia" w:eastAsiaTheme="majorEastAsia" w:hAnsiTheme="majorEastAsia"/>
          <w:sz w:val="24"/>
        </w:rPr>
      </w:pPr>
      <w:r w:rsidRPr="00FA43BF">
        <w:rPr>
          <w:rFonts w:asciiTheme="majorEastAsia" w:eastAsiaTheme="majorEastAsia" w:hAnsiTheme="majorEastAsia" w:hint="eastAsia"/>
          <w:sz w:val="24"/>
        </w:rPr>
        <w:lastRenderedPageBreak/>
        <w:t>課題場面別におけるＩＣＴを活用した実践事例</w:t>
      </w:r>
    </w:p>
    <w:p w:rsidR="00325E85" w:rsidRPr="00FD7460" w:rsidRDefault="00325E85" w:rsidP="00325E85"/>
    <w:p w:rsidR="00325E85" w:rsidRPr="005762CA" w:rsidRDefault="00325E85" w:rsidP="00325E85">
      <w:pPr>
        <w:rPr>
          <w:rFonts w:asciiTheme="majorEastAsia" w:eastAsiaTheme="majorEastAsia" w:hAnsiTheme="majorEastAsia"/>
          <w:sz w:val="24"/>
        </w:rPr>
      </w:pPr>
      <w:r w:rsidRPr="005762CA">
        <w:rPr>
          <w:rFonts w:asciiTheme="majorEastAsia" w:eastAsiaTheme="majorEastAsia" w:hAnsiTheme="majorEastAsia" w:hint="eastAsia"/>
          <w:sz w:val="24"/>
        </w:rPr>
        <w:t>１　対象児童の</w:t>
      </w:r>
      <w:r>
        <w:rPr>
          <w:rFonts w:asciiTheme="majorEastAsia" w:eastAsiaTheme="majorEastAsia" w:hAnsiTheme="majorEastAsia" w:hint="eastAsia"/>
          <w:sz w:val="24"/>
        </w:rPr>
        <w:t>実態</w:t>
      </w:r>
    </w:p>
    <w:p w:rsidR="00325E85" w:rsidRDefault="00325E85" w:rsidP="00325E85">
      <w:pPr>
        <w:pStyle w:val="aa"/>
        <w:numPr>
          <w:ilvl w:val="0"/>
          <w:numId w:val="1"/>
        </w:numPr>
        <w:ind w:leftChars="0"/>
        <w:rPr>
          <w:rFonts w:asciiTheme="majorEastAsia" w:eastAsiaTheme="majorEastAsia" w:hAnsiTheme="majorEastAsia"/>
        </w:rPr>
      </w:pPr>
      <w:r w:rsidRPr="008447B7">
        <w:rPr>
          <w:rFonts w:asciiTheme="majorEastAsia" w:eastAsiaTheme="majorEastAsia" w:hAnsiTheme="majorEastAsia" w:hint="eastAsia"/>
        </w:rPr>
        <w:t>基本情報</w:t>
      </w:r>
    </w:p>
    <w:tbl>
      <w:tblPr>
        <w:tblStyle w:val="a3"/>
        <w:tblW w:w="0" w:type="auto"/>
        <w:tblLook w:val="04A0" w:firstRow="1" w:lastRow="0" w:firstColumn="1" w:lastColumn="0" w:noHBand="0" w:noVBand="1"/>
      </w:tblPr>
      <w:tblGrid>
        <w:gridCol w:w="8494"/>
      </w:tblGrid>
      <w:tr w:rsidR="00325E85" w:rsidTr="00760141">
        <w:tc>
          <w:tcPr>
            <w:tcW w:w="8494" w:type="dxa"/>
          </w:tcPr>
          <w:p w:rsidR="00325E85" w:rsidRPr="00BD4D1C" w:rsidRDefault="00325E85" w:rsidP="00760141">
            <w:pPr>
              <w:rPr>
                <w:rFonts w:asciiTheme="majorEastAsia" w:eastAsiaTheme="majorEastAsia" w:hAnsiTheme="majorEastAsia"/>
              </w:rPr>
            </w:pPr>
            <w:r w:rsidRPr="00BD4D1C">
              <w:rPr>
                <w:rFonts w:asciiTheme="majorEastAsia" w:eastAsiaTheme="majorEastAsia" w:hAnsiTheme="majorEastAsia" w:hint="eastAsia"/>
              </w:rPr>
              <w:t>①小学校第１学年　　　②障害種別（注意欠陥多動性障害）</w:t>
            </w:r>
          </w:p>
          <w:p w:rsidR="00325E85" w:rsidRPr="00F94F2E" w:rsidRDefault="00325E85" w:rsidP="00760141">
            <w:pPr>
              <w:pStyle w:val="aa"/>
              <w:ind w:leftChars="0" w:left="780"/>
              <w:rPr>
                <w:rFonts w:asciiTheme="majorEastAsia" w:eastAsiaTheme="majorEastAsia" w:hAnsiTheme="majorEastAsia"/>
              </w:rPr>
            </w:pPr>
          </w:p>
        </w:tc>
      </w:tr>
    </w:tbl>
    <w:p w:rsidR="00325E85" w:rsidRPr="00F94F2E" w:rsidRDefault="00325E85" w:rsidP="00325E85">
      <w:pPr>
        <w:rPr>
          <w:rFonts w:asciiTheme="majorEastAsia" w:eastAsiaTheme="majorEastAsia" w:hAnsiTheme="majorEastAsia"/>
          <w:sz w:val="24"/>
        </w:rPr>
      </w:pPr>
    </w:p>
    <w:p w:rsidR="00325E85" w:rsidRPr="008447B7" w:rsidRDefault="00325E85" w:rsidP="00325E85">
      <w:pPr>
        <w:pStyle w:val="aa"/>
        <w:numPr>
          <w:ilvl w:val="0"/>
          <w:numId w:val="1"/>
        </w:numPr>
        <w:ind w:leftChars="0"/>
        <w:rPr>
          <w:rFonts w:asciiTheme="majorEastAsia" w:eastAsiaTheme="majorEastAsia" w:hAnsiTheme="majorEastAsia"/>
        </w:rPr>
      </w:pPr>
      <w:r w:rsidRPr="008447B7">
        <w:rPr>
          <w:rFonts w:asciiTheme="majorEastAsia" w:eastAsiaTheme="majorEastAsia" w:hAnsiTheme="majorEastAsia" w:hint="eastAsia"/>
        </w:rPr>
        <w:t>学習上又は生活上の困難</w:t>
      </w:r>
    </w:p>
    <w:tbl>
      <w:tblPr>
        <w:tblStyle w:val="a3"/>
        <w:tblW w:w="0" w:type="auto"/>
        <w:tblLook w:val="04A0" w:firstRow="1" w:lastRow="0" w:firstColumn="1" w:lastColumn="0" w:noHBand="0" w:noVBand="1"/>
      </w:tblPr>
      <w:tblGrid>
        <w:gridCol w:w="8494"/>
      </w:tblGrid>
      <w:tr w:rsidR="00325E85" w:rsidTr="00760141">
        <w:tc>
          <w:tcPr>
            <w:tcW w:w="8494" w:type="dxa"/>
          </w:tcPr>
          <w:p w:rsidR="00325E85" w:rsidRDefault="00325E85" w:rsidP="00760141">
            <w:pPr>
              <w:ind w:firstLineChars="100" w:firstLine="210"/>
            </w:pPr>
            <w:r>
              <w:rPr>
                <w:rFonts w:hint="eastAsia"/>
              </w:rPr>
              <w:t>・集中力の持続が難しく、勝手に立ち歩いてしまう。</w:t>
            </w:r>
          </w:p>
          <w:p w:rsidR="00325E85" w:rsidRPr="00372BD4" w:rsidRDefault="00325E85" w:rsidP="00760141">
            <w:pPr>
              <w:ind w:firstLineChars="100" w:firstLine="210"/>
            </w:pPr>
            <w:r>
              <w:rPr>
                <w:rFonts w:hint="eastAsia"/>
              </w:rPr>
              <w:t>・カタカナ、漢字等、書く、読むことが困難である。</w:t>
            </w:r>
          </w:p>
          <w:p w:rsidR="00325E85" w:rsidRPr="007D5C91" w:rsidRDefault="00325E85" w:rsidP="00760141"/>
        </w:tc>
      </w:tr>
    </w:tbl>
    <w:p w:rsidR="00325E85" w:rsidRDefault="00325E85" w:rsidP="00325E85"/>
    <w:p w:rsidR="00325E85" w:rsidRPr="008447B7" w:rsidRDefault="00325E85" w:rsidP="00325E85">
      <w:pPr>
        <w:pStyle w:val="aa"/>
        <w:numPr>
          <w:ilvl w:val="0"/>
          <w:numId w:val="1"/>
        </w:numPr>
        <w:ind w:leftChars="0"/>
        <w:rPr>
          <w:rFonts w:asciiTheme="majorEastAsia" w:eastAsiaTheme="majorEastAsia" w:hAnsiTheme="majorEastAsia"/>
        </w:rPr>
      </w:pPr>
      <w:r w:rsidRPr="008447B7">
        <w:rPr>
          <w:rFonts w:asciiTheme="majorEastAsia" w:eastAsiaTheme="majorEastAsia" w:hAnsiTheme="majorEastAsia" w:hint="eastAsia"/>
        </w:rPr>
        <w:t>困難さの背景・要因</w:t>
      </w:r>
    </w:p>
    <w:tbl>
      <w:tblPr>
        <w:tblStyle w:val="a3"/>
        <w:tblW w:w="0" w:type="auto"/>
        <w:tblLook w:val="04A0" w:firstRow="1" w:lastRow="0" w:firstColumn="1" w:lastColumn="0" w:noHBand="0" w:noVBand="1"/>
      </w:tblPr>
      <w:tblGrid>
        <w:gridCol w:w="8494"/>
      </w:tblGrid>
      <w:tr w:rsidR="00325E85" w:rsidTr="00760141">
        <w:tc>
          <w:tcPr>
            <w:tcW w:w="8494" w:type="dxa"/>
          </w:tcPr>
          <w:p w:rsidR="00325E85" w:rsidRDefault="00325E85" w:rsidP="00760141">
            <w:pPr>
              <w:ind w:left="210" w:hangingChars="100" w:hanging="210"/>
            </w:pPr>
            <w:r>
              <w:rPr>
                <w:rFonts w:hint="eastAsia"/>
              </w:rPr>
              <w:t xml:space="preserve">　・生活に必要な基本的な語彙が十分に獲得されないまま小学校に入学した。</w:t>
            </w:r>
          </w:p>
          <w:p w:rsidR="00325E85" w:rsidRPr="007D5C91" w:rsidRDefault="00325E85" w:rsidP="00760141">
            <w:pPr>
              <w:ind w:leftChars="100" w:left="210"/>
            </w:pPr>
            <w:r>
              <w:rPr>
                <w:rFonts w:hint="eastAsia"/>
              </w:rPr>
              <w:t>・不安感が強く学習に対する抵抗が強かったことで授業中座っていることが難しい様子であった。そのことで平仮名、カタカナ、漢字の読み・書きの獲得が難しくなった要因であると考える。</w:t>
            </w:r>
          </w:p>
        </w:tc>
      </w:tr>
    </w:tbl>
    <w:p w:rsidR="00325E85" w:rsidRDefault="00325E85" w:rsidP="00325E85"/>
    <w:p w:rsidR="00325E85" w:rsidRPr="005762CA" w:rsidRDefault="00325E85" w:rsidP="00325E85">
      <w:pPr>
        <w:rPr>
          <w:rFonts w:asciiTheme="majorEastAsia" w:eastAsiaTheme="majorEastAsia" w:hAnsiTheme="majorEastAsia"/>
          <w:sz w:val="24"/>
        </w:rPr>
      </w:pPr>
      <w:r>
        <w:rPr>
          <w:rFonts w:asciiTheme="majorEastAsia" w:eastAsiaTheme="majorEastAsia" w:hAnsiTheme="majorEastAsia" w:hint="eastAsia"/>
          <w:sz w:val="24"/>
        </w:rPr>
        <w:t>２</w:t>
      </w:r>
      <w:r w:rsidRPr="005762CA">
        <w:rPr>
          <w:rFonts w:asciiTheme="majorEastAsia" w:eastAsiaTheme="majorEastAsia" w:hAnsiTheme="majorEastAsia" w:hint="eastAsia"/>
          <w:sz w:val="24"/>
        </w:rPr>
        <w:t xml:space="preserve">　</w:t>
      </w:r>
      <w:r>
        <w:rPr>
          <w:rFonts w:asciiTheme="majorEastAsia" w:eastAsiaTheme="majorEastAsia" w:hAnsiTheme="majorEastAsia" w:hint="eastAsia"/>
          <w:sz w:val="24"/>
        </w:rPr>
        <w:t>指導目標及び指導目標を達成するために使用する教材</w:t>
      </w:r>
    </w:p>
    <w:p w:rsidR="00325E85" w:rsidRPr="008447B7" w:rsidRDefault="00325E85" w:rsidP="00325E85">
      <w:pPr>
        <w:pStyle w:val="aa"/>
        <w:numPr>
          <w:ilvl w:val="0"/>
          <w:numId w:val="2"/>
        </w:numPr>
        <w:ind w:leftChars="0"/>
        <w:rPr>
          <w:rFonts w:asciiTheme="majorEastAsia" w:eastAsiaTheme="majorEastAsia" w:hAnsiTheme="majorEastAsia"/>
        </w:rPr>
      </w:pPr>
      <w:r w:rsidRPr="008447B7">
        <w:rPr>
          <w:rFonts w:asciiTheme="majorEastAsia" w:eastAsiaTheme="majorEastAsia" w:hAnsiTheme="majorEastAsia" w:hint="eastAsia"/>
        </w:rPr>
        <w:t>指導目標</w:t>
      </w:r>
    </w:p>
    <w:tbl>
      <w:tblPr>
        <w:tblStyle w:val="a3"/>
        <w:tblW w:w="0" w:type="auto"/>
        <w:tblLook w:val="04A0" w:firstRow="1" w:lastRow="0" w:firstColumn="1" w:lastColumn="0" w:noHBand="0" w:noVBand="1"/>
      </w:tblPr>
      <w:tblGrid>
        <w:gridCol w:w="8494"/>
      </w:tblGrid>
      <w:tr w:rsidR="00325E85" w:rsidTr="00760141">
        <w:tc>
          <w:tcPr>
            <w:tcW w:w="8494" w:type="dxa"/>
          </w:tcPr>
          <w:p w:rsidR="00325E85" w:rsidRDefault="00325E85" w:rsidP="00760141">
            <w:r>
              <w:rPr>
                <w:rFonts w:hint="eastAsia"/>
              </w:rPr>
              <w:t>・自分の気持ちや考えを言葉で伝えようとすることができる。</w:t>
            </w:r>
          </w:p>
          <w:p w:rsidR="00325E85" w:rsidRPr="0099234B" w:rsidRDefault="00325E85" w:rsidP="00760141">
            <w:r>
              <w:rPr>
                <w:rFonts w:hint="eastAsia"/>
              </w:rPr>
              <w:t>・少しでも小集団の流れに沿って行動することができる。</w:t>
            </w:r>
          </w:p>
        </w:tc>
      </w:tr>
    </w:tbl>
    <w:p w:rsidR="00325E85" w:rsidRDefault="00325E85" w:rsidP="00325E85"/>
    <w:p w:rsidR="00325E85" w:rsidRPr="008447B7" w:rsidRDefault="00325E85" w:rsidP="00325E85">
      <w:pPr>
        <w:pStyle w:val="aa"/>
        <w:numPr>
          <w:ilvl w:val="0"/>
          <w:numId w:val="2"/>
        </w:numPr>
        <w:ind w:leftChars="0"/>
        <w:rPr>
          <w:rFonts w:asciiTheme="majorEastAsia" w:eastAsiaTheme="majorEastAsia" w:hAnsiTheme="majorEastAsia"/>
        </w:rPr>
      </w:pPr>
      <w:r w:rsidRPr="008447B7">
        <w:rPr>
          <w:rFonts w:asciiTheme="majorEastAsia" w:eastAsiaTheme="majorEastAsia" w:hAnsiTheme="majorEastAsia" w:hint="eastAsia"/>
        </w:rPr>
        <w:t>学習指導要領との関連</w:t>
      </w:r>
    </w:p>
    <w:tbl>
      <w:tblPr>
        <w:tblStyle w:val="a3"/>
        <w:tblW w:w="0" w:type="auto"/>
        <w:tblLook w:val="04A0" w:firstRow="1" w:lastRow="0" w:firstColumn="1" w:lastColumn="0" w:noHBand="0" w:noVBand="1"/>
      </w:tblPr>
      <w:tblGrid>
        <w:gridCol w:w="8494"/>
      </w:tblGrid>
      <w:tr w:rsidR="00325E85" w:rsidTr="00760141">
        <w:tc>
          <w:tcPr>
            <w:tcW w:w="8494" w:type="dxa"/>
          </w:tcPr>
          <w:p w:rsidR="00325E85" w:rsidRDefault="00325E85" w:rsidP="00760141">
            <w:r>
              <w:rPr>
                <w:rFonts w:hint="eastAsia"/>
              </w:rPr>
              <w:t>・６　コミュニケーション　（３）言語の形成と活用に関すること</w:t>
            </w:r>
          </w:p>
          <w:p w:rsidR="00325E85" w:rsidRDefault="00325E85" w:rsidP="00760141">
            <w:pPr>
              <w:ind w:left="210" w:hangingChars="100" w:hanging="210"/>
            </w:pPr>
            <w:r>
              <w:rPr>
                <w:rFonts w:hint="eastAsia"/>
              </w:rPr>
              <w:t xml:space="preserve">　興味・関心に応じた教材を活用し、語彙を増やしたり言葉のやりとりを楽しんだりすること。</w:t>
            </w:r>
          </w:p>
          <w:p w:rsidR="00325E85" w:rsidRDefault="00325E85" w:rsidP="00760141"/>
          <w:p w:rsidR="00325E85" w:rsidRPr="00372BD4" w:rsidRDefault="00325E85" w:rsidP="00760141"/>
        </w:tc>
      </w:tr>
    </w:tbl>
    <w:p w:rsidR="00325E85" w:rsidRDefault="00325E85" w:rsidP="00325E85"/>
    <w:p w:rsidR="00325E85" w:rsidRDefault="00325E85" w:rsidP="00325E85">
      <w:pPr>
        <w:pStyle w:val="aa"/>
        <w:numPr>
          <w:ilvl w:val="0"/>
          <w:numId w:val="2"/>
        </w:numPr>
        <w:ind w:leftChars="0"/>
        <w:rPr>
          <w:rFonts w:asciiTheme="majorEastAsia" w:eastAsiaTheme="majorEastAsia" w:hAnsiTheme="majorEastAsia"/>
        </w:rPr>
      </w:pPr>
      <w:r>
        <w:rPr>
          <w:rFonts w:asciiTheme="majorEastAsia" w:eastAsiaTheme="majorEastAsia" w:hAnsiTheme="majorEastAsia" w:hint="eastAsia"/>
        </w:rPr>
        <w:t>指導目標を達成するために使用する教材（ＩＣＴ教材等を含む）</w:t>
      </w:r>
    </w:p>
    <w:tbl>
      <w:tblPr>
        <w:tblStyle w:val="a3"/>
        <w:tblW w:w="0" w:type="auto"/>
        <w:tblLook w:val="04A0" w:firstRow="1" w:lastRow="0" w:firstColumn="1" w:lastColumn="0" w:noHBand="0" w:noVBand="1"/>
      </w:tblPr>
      <w:tblGrid>
        <w:gridCol w:w="8494"/>
      </w:tblGrid>
      <w:tr w:rsidR="00325E85" w:rsidTr="00760141">
        <w:tc>
          <w:tcPr>
            <w:tcW w:w="8494" w:type="dxa"/>
          </w:tcPr>
          <w:p w:rsidR="00325E85" w:rsidRPr="00BD4D1C" w:rsidRDefault="00325E85" w:rsidP="00760141">
            <w:r>
              <w:rPr>
                <w:rFonts w:hint="eastAsia"/>
              </w:rPr>
              <w:t>・</w:t>
            </w:r>
            <w:r w:rsidRPr="00BD4D1C">
              <w:rPr>
                <w:rFonts w:hint="eastAsia"/>
              </w:rPr>
              <w:t>「</w:t>
            </w:r>
            <w:r w:rsidRPr="00BD4D1C">
              <w:rPr>
                <w:rFonts w:hint="eastAsia"/>
              </w:rPr>
              <w:t>i</w:t>
            </w:r>
            <w:r w:rsidRPr="00BD4D1C">
              <w:t>Pad B06</w:t>
            </w:r>
            <w:r w:rsidRPr="00BD4D1C">
              <w:rPr>
                <w:rFonts w:hint="eastAsia"/>
              </w:rPr>
              <w:t xml:space="preserve">図工　</w:t>
            </w:r>
            <w:r w:rsidRPr="00BD4D1C">
              <w:rPr>
                <w:rFonts w:hint="eastAsia"/>
              </w:rPr>
              <w:t>Pa</w:t>
            </w:r>
            <w:r w:rsidRPr="00BD4D1C">
              <w:t xml:space="preserve">intone+   </w:t>
            </w:r>
            <w:r w:rsidRPr="00BD4D1C">
              <w:rPr>
                <w:rFonts w:hint="eastAsia"/>
              </w:rPr>
              <w:t>」</w:t>
            </w:r>
            <w:r w:rsidRPr="00BD4D1C">
              <w:t xml:space="preserve"> </w:t>
            </w:r>
          </w:p>
          <w:p w:rsidR="00325E85" w:rsidRPr="00BD4D1C" w:rsidRDefault="00325E85" w:rsidP="00760141"/>
          <w:p w:rsidR="00325E85" w:rsidRDefault="00325E85" w:rsidP="00760141"/>
          <w:p w:rsidR="00325E85" w:rsidRDefault="00325E85" w:rsidP="00760141"/>
          <w:p w:rsidR="00325E85" w:rsidRDefault="00325E85" w:rsidP="00760141"/>
          <w:p w:rsidR="00325E85" w:rsidRPr="00372BD4" w:rsidRDefault="00325E85" w:rsidP="00760141"/>
        </w:tc>
      </w:tr>
    </w:tbl>
    <w:p w:rsidR="00325E85" w:rsidRDefault="00325E85" w:rsidP="00325E85">
      <w:pPr>
        <w:widowControl/>
        <w:jc w:val="left"/>
        <w:rPr>
          <w:rFonts w:asciiTheme="majorEastAsia" w:eastAsiaTheme="majorEastAsia" w:hAnsiTheme="majorEastAsia"/>
          <w:sz w:val="24"/>
        </w:rPr>
      </w:pPr>
    </w:p>
    <w:p w:rsidR="00325E85" w:rsidRDefault="00325E85" w:rsidP="00325E85">
      <w:pPr>
        <w:widowControl/>
        <w:jc w:val="left"/>
        <w:rPr>
          <w:rFonts w:asciiTheme="majorEastAsia" w:eastAsiaTheme="majorEastAsia" w:hAnsiTheme="majorEastAsia"/>
          <w:sz w:val="24"/>
        </w:rPr>
      </w:pPr>
    </w:p>
    <w:p w:rsidR="00325E85" w:rsidRDefault="00325E85" w:rsidP="00325E85">
      <w:pPr>
        <w:widowControl/>
        <w:jc w:val="left"/>
        <w:rPr>
          <w:rFonts w:asciiTheme="majorEastAsia" w:eastAsiaTheme="majorEastAsia" w:hAnsiTheme="majorEastAsia"/>
          <w:sz w:val="24"/>
        </w:rPr>
      </w:pPr>
    </w:p>
    <w:p w:rsidR="00325E85" w:rsidRDefault="00325E85" w:rsidP="00325E85">
      <w:pPr>
        <w:widowControl/>
        <w:jc w:val="left"/>
        <w:rPr>
          <w:rFonts w:asciiTheme="majorEastAsia" w:eastAsiaTheme="majorEastAsia" w:hAnsiTheme="majorEastAsia"/>
          <w:sz w:val="24"/>
        </w:rPr>
      </w:pPr>
    </w:p>
    <w:p w:rsidR="00325E85" w:rsidRPr="00F94F2E" w:rsidRDefault="00325E85" w:rsidP="00325E85">
      <w:pPr>
        <w:widowControl/>
        <w:jc w:val="left"/>
        <w:rPr>
          <w:rFonts w:asciiTheme="majorEastAsia" w:eastAsiaTheme="majorEastAsia" w:hAnsiTheme="majorEastAsia"/>
          <w:sz w:val="24"/>
        </w:rPr>
      </w:pPr>
      <w:r>
        <w:rPr>
          <w:rFonts w:asciiTheme="majorEastAsia" w:eastAsiaTheme="majorEastAsia" w:hAnsiTheme="majorEastAsia" w:hint="eastAsia"/>
          <w:sz w:val="24"/>
        </w:rPr>
        <w:lastRenderedPageBreak/>
        <w:t>３</w:t>
      </w:r>
      <w:r w:rsidRPr="005762CA">
        <w:rPr>
          <w:rFonts w:asciiTheme="majorEastAsia" w:eastAsiaTheme="majorEastAsia" w:hAnsiTheme="majorEastAsia" w:hint="eastAsia"/>
          <w:sz w:val="24"/>
        </w:rPr>
        <w:t xml:space="preserve">　</w:t>
      </w:r>
      <w:r>
        <w:rPr>
          <w:rFonts w:asciiTheme="majorEastAsia" w:eastAsiaTheme="majorEastAsia" w:hAnsiTheme="majorEastAsia" w:hint="eastAsia"/>
          <w:sz w:val="24"/>
        </w:rPr>
        <w:t>ＩＣＴ教材等について</w:t>
      </w:r>
    </w:p>
    <w:p w:rsidR="00325E85" w:rsidRDefault="00325E85" w:rsidP="00325E85">
      <w:pPr>
        <w:pStyle w:val="aa"/>
        <w:numPr>
          <w:ilvl w:val="0"/>
          <w:numId w:val="3"/>
        </w:numPr>
        <w:ind w:leftChars="0"/>
        <w:rPr>
          <w:rFonts w:asciiTheme="majorEastAsia" w:eastAsiaTheme="majorEastAsia" w:hAnsiTheme="majorEastAsia"/>
        </w:rPr>
      </w:pPr>
      <w:r>
        <w:rPr>
          <w:rFonts w:asciiTheme="majorEastAsia" w:eastAsiaTheme="majorEastAsia" w:hAnsiTheme="majorEastAsia" w:hint="eastAsia"/>
        </w:rPr>
        <w:t>課題場面</w:t>
      </w:r>
    </w:p>
    <w:tbl>
      <w:tblPr>
        <w:tblStyle w:val="a3"/>
        <w:tblW w:w="0" w:type="auto"/>
        <w:tblLook w:val="04A0" w:firstRow="1" w:lastRow="0" w:firstColumn="1" w:lastColumn="0" w:noHBand="0" w:noVBand="1"/>
      </w:tblPr>
      <w:tblGrid>
        <w:gridCol w:w="8494"/>
      </w:tblGrid>
      <w:tr w:rsidR="00325E85" w:rsidTr="00760141">
        <w:tc>
          <w:tcPr>
            <w:tcW w:w="8494" w:type="dxa"/>
          </w:tcPr>
          <w:p w:rsidR="00325E85" w:rsidRDefault="00325E85" w:rsidP="00760141">
            <w:r>
              <w:rPr>
                <w:rFonts w:hint="eastAsia"/>
              </w:rPr>
              <w:t>①読み書きに関する場面</w:t>
            </w:r>
          </w:p>
          <w:p w:rsidR="00325E85" w:rsidRDefault="00325E85" w:rsidP="00760141">
            <w:r>
              <w:rPr>
                <w:rFonts w:hint="eastAsia"/>
              </w:rPr>
              <w:t xml:space="preserve">　カタカナ、漢字の練習の単語帳として</w:t>
            </w:r>
          </w:p>
          <w:p w:rsidR="00325E85" w:rsidRDefault="00325E85" w:rsidP="00760141"/>
          <w:p w:rsidR="00325E85" w:rsidRDefault="00325E85" w:rsidP="00760141"/>
          <w:p w:rsidR="00325E85" w:rsidRPr="00372BD4" w:rsidRDefault="00325E85" w:rsidP="00760141"/>
        </w:tc>
      </w:tr>
    </w:tbl>
    <w:p w:rsidR="00325E85" w:rsidRDefault="00325E85" w:rsidP="00325E85"/>
    <w:p w:rsidR="00325E85" w:rsidRDefault="00325E85" w:rsidP="00325E85">
      <w:pPr>
        <w:pStyle w:val="aa"/>
        <w:numPr>
          <w:ilvl w:val="0"/>
          <w:numId w:val="3"/>
        </w:numPr>
        <w:ind w:leftChars="0"/>
        <w:rPr>
          <w:rFonts w:asciiTheme="majorEastAsia" w:eastAsiaTheme="majorEastAsia" w:hAnsiTheme="majorEastAsia"/>
        </w:rPr>
      </w:pPr>
      <w:r>
        <w:rPr>
          <w:rFonts w:asciiTheme="majorEastAsia" w:eastAsiaTheme="majorEastAsia" w:hAnsiTheme="majorEastAsia" w:hint="eastAsia"/>
        </w:rPr>
        <w:t>具体的な実践事例または想定される実践</w:t>
      </w:r>
    </w:p>
    <w:tbl>
      <w:tblPr>
        <w:tblStyle w:val="a3"/>
        <w:tblW w:w="0" w:type="auto"/>
        <w:tblLook w:val="04A0" w:firstRow="1" w:lastRow="0" w:firstColumn="1" w:lastColumn="0" w:noHBand="0" w:noVBand="1"/>
      </w:tblPr>
      <w:tblGrid>
        <w:gridCol w:w="8494"/>
      </w:tblGrid>
      <w:tr w:rsidR="00325E85" w:rsidTr="00760141">
        <w:tc>
          <w:tcPr>
            <w:tcW w:w="8494" w:type="dxa"/>
          </w:tcPr>
          <w:p w:rsidR="00325E85" w:rsidRDefault="00325E85" w:rsidP="00760141">
            <w:r>
              <w:rPr>
                <w:rFonts w:hint="eastAsia"/>
              </w:rPr>
              <w:t>〇文字の形と音がつながりにくい子に、カタカナ、漢字の単語帳として「</w:t>
            </w:r>
            <w:r>
              <w:rPr>
                <w:rFonts w:hint="eastAsia"/>
              </w:rPr>
              <w:t>i</w:t>
            </w:r>
            <w:r>
              <w:t>Pad B06</w:t>
            </w:r>
            <w:r>
              <w:rPr>
                <w:rFonts w:hint="eastAsia"/>
              </w:rPr>
              <w:t xml:space="preserve">図工　</w:t>
            </w:r>
            <w:r>
              <w:rPr>
                <w:rFonts w:hint="eastAsia"/>
              </w:rPr>
              <w:t>Pa</w:t>
            </w:r>
            <w:r>
              <w:t xml:space="preserve">intone+ </w:t>
            </w:r>
            <w:r>
              <w:rPr>
                <w:rFonts w:hint="eastAsia"/>
              </w:rPr>
              <w:t>」</w:t>
            </w:r>
            <w:r>
              <w:t xml:space="preserve"> </w:t>
            </w:r>
            <w:r>
              <w:rPr>
                <w:rFonts w:hint="eastAsia"/>
              </w:rPr>
              <w:t>を使用した。</w:t>
            </w:r>
          </w:p>
          <w:p w:rsidR="00325E85" w:rsidRDefault="00325E85" w:rsidP="00760141">
            <w:pPr>
              <w:ind w:left="210" w:hangingChars="100" w:hanging="210"/>
            </w:pPr>
            <w:r>
              <w:rPr>
                <w:rFonts w:hint="eastAsia"/>
              </w:rPr>
              <w:t xml:space="preserve">　・教師が作成したものを使い、カタカナを読み、画面を押すと音声が出て読んだことがあっているかすぐ分かり、何度も読み、文字と絵と音声がつなげる練習となった。</w:t>
            </w:r>
          </w:p>
          <w:p w:rsidR="00325E85" w:rsidRDefault="00325E85" w:rsidP="00760141">
            <w:pPr>
              <w:ind w:left="210" w:hangingChars="100" w:hanging="210"/>
            </w:pPr>
            <w:r>
              <w:rPr>
                <w:rFonts w:hint="eastAsia"/>
              </w:rPr>
              <w:t xml:space="preserve">　・１回２分、２回行ったら、興味をもって読むことができた。カタカナと絵はつながり読め、自分で合っているか評価することができた。３つの果物のカタカナを読めるようになった。</w:t>
            </w:r>
          </w:p>
          <w:p w:rsidR="00325E85" w:rsidRDefault="00325E85" w:rsidP="00760141">
            <w:pPr>
              <w:ind w:left="210" w:hangingChars="100" w:hanging="210"/>
            </w:pPr>
            <w:r w:rsidRPr="00E83291">
              <w:rPr>
                <w:noProof/>
              </w:rPr>
              <w:drawing>
                <wp:anchor distT="0" distB="0" distL="114300" distR="114300" simplePos="0" relativeHeight="251659264" behindDoc="0" locked="0" layoutInCell="1" allowOverlap="1" wp14:anchorId="31415BF1" wp14:editId="337107E4">
                  <wp:simplePos x="0" y="0"/>
                  <wp:positionH relativeFrom="column">
                    <wp:posOffset>1171575</wp:posOffset>
                  </wp:positionH>
                  <wp:positionV relativeFrom="paragraph">
                    <wp:posOffset>436245</wp:posOffset>
                  </wp:positionV>
                  <wp:extent cx="2263775" cy="2774950"/>
                  <wp:effectExtent l="0" t="0" r="3175" b="6350"/>
                  <wp:wrapSquare wrapText="bothSides"/>
                  <wp:docPr id="3" name="図 3" descr="Y:\2020年度_15\04_通級\中村\2021年03月18日18時38分25秒.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2020年度_15\04_通級\中村\2021年03月18日18時38分25秒.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0358" t="12976" r="32151" b="5338"/>
                          <a:stretch/>
                        </pic:blipFill>
                        <pic:spPr bwMode="auto">
                          <a:xfrm>
                            <a:off x="0" y="0"/>
                            <a:ext cx="2263775" cy="2774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hint="eastAsia"/>
              </w:rPr>
              <w:t xml:space="preserve">　今後は、自分でカタカナと絵を描き、音も入れて自分の単語帳を作りカタカナの読みができるようにしていきたい。</w:t>
            </w:r>
          </w:p>
          <w:p w:rsidR="00325E85" w:rsidRDefault="00325E85" w:rsidP="00760141">
            <w:r>
              <w:rPr>
                <w:rFonts w:hint="eastAsia"/>
              </w:rPr>
              <w:t xml:space="preserve">　</w:t>
            </w:r>
          </w:p>
          <w:p w:rsidR="00325E85" w:rsidRDefault="00325E85" w:rsidP="00760141"/>
          <w:p w:rsidR="00325E85" w:rsidRDefault="00325E85" w:rsidP="00760141"/>
          <w:p w:rsidR="00325E85" w:rsidRDefault="00325E85" w:rsidP="00760141"/>
          <w:p w:rsidR="00325E85" w:rsidRDefault="00325E85" w:rsidP="00760141"/>
          <w:p w:rsidR="00325E85" w:rsidRDefault="00325E85" w:rsidP="00760141"/>
          <w:p w:rsidR="00325E85" w:rsidRDefault="00325E85" w:rsidP="00760141"/>
          <w:p w:rsidR="00325E85" w:rsidRDefault="00325E85" w:rsidP="00760141"/>
          <w:p w:rsidR="00325E85" w:rsidRDefault="00325E85" w:rsidP="00760141"/>
          <w:p w:rsidR="00325E85" w:rsidRDefault="00325E85" w:rsidP="00760141"/>
          <w:p w:rsidR="00325E85" w:rsidRDefault="00325E85" w:rsidP="00760141"/>
          <w:p w:rsidR="00325E85" w:rsidRPr="00FD7460" w:rsidRDefault="00325E85" w:rsidP="00760141"/>
          <w:p w:rsidR="00325E85" w:rsidRDefault="00325E85" w:rsidP="00760141"/>
          <w:p w:rsidR="00325E85" w:rsidRPr="002E1AB1" w:rsidRDefault="00325E85" w:rsidP="00760141">
            <w:pPr>
              <w:rPr>
                <w:b/>
              </w:rPr>
            </w:pPr>
            <w:r>
              <w:rPr>
                <w:rFonts w:hint="eastAsia"/>
              </w:rPr>
              <w:t xml:space="preserve">　　</w:t>
            </w:r>
            <w:r w:rsidRPr="002E1AB1">
              <w:rPr>
                <w:rFonts w:hint="eastAsia"/>
                <w:b/>
              </w:rPr>
              <w:t xml:space="preserve">　　＊自分で読んだ後、絵を押すと「リンゴ」と答えの音声が出る。</w:t>
            </w:r>
          </w:p>
          <w:p w:rsidR="00325E85" w:rsidRPr="002E1AB1" w:rsidRDefault="00325E85" w:rsidP="00760141">
            <w:pPr>
              <w:rPr>
                <w:b/>
              </w:rPr>
            </w:pPr>
            <w:r w:rsidRPr="002E1AB1">
              <w:rPr>
                <w:rFonts w:hint="eastAsia"/>
                <w:b/>
              </w:rPr>
              <w:t xml:space="preserve">　　　　　１，２年生でも簡単に作成が可能である。</w:t>
            </w:r>
          </w:p>
          <w:p w:rsidR="00325E85" w:rsidRPr="002E1AB1" w:rsidRDefault="00325E85" w:rsidP="00760141">
            <w:pPr>
              <w:rPr>
                <w:b/>
              </w:rPr>
            </w:pPr>
          </w:p>
          <w:p w:rsidR="00325E85" w:rsidRDefault="00325E85" w:rsidP="00760141"/>
          <w:p w:rsidR="00325E85" w:rsidRPr="00372BD4" w:rsidRDefault="00325E85" w:rsidP="00760141"/>
        </w:tc>
      </w:tr>
    </w:tbl>
    <w:p w:rsidR="00325E85" w:rsidRDefault="00325E85" w:rsidP="00325E85">
      <w:pPr>
        <w:widowControl/>
        <w:jc w:val="left"/>
        <w:rPr>
          <w:rFonts w:asciiTheme="majorEastAsia" w:eastAsiaTheme="majorEastAsia" w:hAnsiTheme="majorEastAsia"/>
        </w:rPr>
      </w:pPr>
    </w:p>
    <w:p w:rsidR="00325E85" w:rsidRDefault="00325E85">
      <w:pPr>
        <w:widowControl/>
        <w:jc w:val="left"/>
        <w:rPr>
          <w:rFonts w:asciiTheme="majorEastAsia" w:eastAsiaTheme="majorEastAsia" w:hAnsiTheme="majorEastAsia"/>
        </w:rPr>
      </w:pPr>
    </w:p>
    <w:p w:rsidR="00325E85" w:rsidRDefault="00325E85">
      <w:pPr>
        <w:widowControl/>
        <w:jc w:val="left"/>
        <w:rPr>
          <w:rFonts w:asciiTheme="majorEastAsia" w:eastAsiaTheme="majorEastAsia" w:hAnsiTheme="majorEastAsia"/>
        </w:rPr>
      </w:pPr>
    </w:p>
    <w:p w:rsidR="00325E85" w:rsidRDefault="00325E85">
      <w:pPr>
        <w:widowControl/>
        <w:jc w:val="left"/>
        <w:rPr>
          <w:rFonts w:asciiTheme="majorEastAsia" w:eastAsiaTheme="majorEastAsia" w:hAnsiTheme="majorEastAsia"/>
        </w:rPr>
      </w:pPr>
    </w:p>
    <w:p w:rsidR="00325E85" w:rsidRDefault="00325E85">
      <w:pPr>
        <w:widowControl/>
        <w:jc w:val="left"/>
        <w:rPr>
          <w:rFonts w:asciiTheme="majorEastAsia" w:eastAsiaTheme="majorEastAsia" w:hAnsiTheme="majorEastAsia"/>
        </w:rPr>
      </w:pPr>
    </w:p>
    <w:p w:rsidR="00325E85" w:rsidRPr="00FA43BF" w:rsidRDefault="00325E85" w:rsidP="00325E85">
      <w:pPr>
        <w:jc w:val="center"/>
        <w:rPr>
          <w:rFonts w:asciiTheme="majorEastAsia" w:eastAsiaTheme="majorEastAsia" w:hAnsiTheme="majorEastAsia"/>
          <w:sz w:val="24"/>
        </w:rPr>
      </w:pPr>
      <w:r w:rsidRPr="00FA43BF">
        <w:rPr>
          <w:rFonts w:asciiTheme="majorEastAsia" w:eastAsiaTheme="majorEastAsia" w:hAnsiTheme="majorEastAsia" w:hint="eastAsia"/>
          <w:sz w:val="24"/>
        </w:rPr>
        <w:lastRenderedPageBreak/>
        <w:t>課題場面別におけるＩＣＴを活用した実践仮説</w:t>
      </w:r>
    </w:p>
    <w:p w:rsidR="00325E85" w:rsidRPr="00FD7460" w:rsidRDefault="00325E85" w:rsidP="00325E85"/>
    <w:p w:rsidR="00325E85" w:rsidRPr="005762CA" w:rsidRDefault="00325E85" w:rsidP="00325E85">
      <w:pPr>
        <w:rPr>
          <w:rFonts w:asciiTheme="majorEastAsia" w:eastAsiaTheme="majorEastAsia" w:hAnsiTheme="majorEastAsia"/>
          <w:sz w:val="24"/>
        </w:rPr>
      </w:pPr>
      <w:r w:rsidRPr="005762CA">
        <w:rPr>
          <w:rFonts w:asciiTheme="majorEastAsia" w:eastAsiaTheme="majorEastAsia" w:hAnsiTheme="majorEastAsia" w:hint="eastAsia"/>
          <w:sz w:val="24"/>
        </w:rPr>
        <w:t>１　対象児童の</w:t>
      </w:r>
      <w:r>
        <w:rPr>
          <w:rFonts w:asciiTheme="majorEastAsia" w:eastAsiaTheme="majorEastAsia" w:hAnsiTheme="majorEastAsia" w:hint="eastAsia"/>
          <w:sz w:val="24"/>
        </w:rPr>
        <w:t>実態</w:t>
      </w:r>
    </w:p>
    <w:p w:rsidR="00325E85" w:rsidRDefault="00325E85" w:rsidP="00325E85">
      <w:pPr>
        <w:pStyle w:val="aa"/>
        <w:numPr>
          <w:ilvl w:val="0"/>
          <w:numId w:val="1"/>
        </w:numPr>
        <w:ind w:leftChars="0"/>
        <w:rPr>
          <w:rFonts w:asciiTheme="majorEastAsia" w:eastAsiaTheme="majorEastAsia" w:hAnsiTheme="majorEastAsia"/>
        </w:rPr>
      </w:pPr>
      <w:r w:rsidRPr="008447B7">
        <w:rPr>
          <w:rFonts w:asciiTheme="majorEastAsia" w:eastAsiaTheme="majorEastAsia" w:hAnsiTheme="majorEastAsia" w:hint="eastAsia"/>
        </w:rPr>
        <w:t>基本情報</w:t>
      </w:r>
    </w:p>
    <w:tbl>
      <w:tblPr>
        <w:tblStyle w:val="a3"/>
        <w:tblW w:w="0" w:type="auto"/>
        <w:tblLook w:val="04A0" w:firstRow="1" w:lastRow="0" w:firstColumn="1" w:lastColumn="0" w:noHBand="0" w:noVBand="1"/>
      </w:tblPr>
      <w:tblGrid>
        <w:gridCol w:w="8494"/>
      </w:tblGrid>
      <w:tr w:rsidR="00325E85" w:rsidTr="00760141">
        <w:tc>
          <w:tcPr>
            <w:tcW w:w="8494" w:type="dxa"/>
          </w:tcPr>
          <w:p w:rsidR="00325E85" w:rsidRPr="00F94F2E" w:rsidRDefault="00325E85" w:rsidP="00760141">
            <w:pPr>
              <w:pStyle w:val="aa"/>
              <w:numPr>
                <w:ilvl w:val="1"/>
                <w:numId w:val="1"/>
              </w:numPr>
              <w:ind w:leftChars="0"/>
              <w:rPr>
                <w:rFonts w:asciiTheme="majorEastAsia" w:eastAsiaTheme="majorEastAsia" w:hAnsiTheme="majorEastAsia"/>
              </w:rPr>
            </w:pPr>
            <w:r w:rsidRPr="002E79B2">
              <w:rPr>
                <w:rFonts w:asciiTheme="majorEastAsia" w:eastAsiaTheme="majorEastAsia" w:hAnsiTheme="majorEastAsia" w:hint="eastAsia"/>
              </w:rPr>
              <w:t>小学校第</w:t>
            </w:r>
            <w:r>
              <w:rPr>
                <w:rFonts w:asciiTheme="majorEastAsia" w:eastAsiaTheme="majorEastAsia" w:hAnsiTheme="majorEastAsia" w:hint="eastAsia"/>
              </w:rPr>
              <w:t>２</w:t>
            </w:r>
            <w:r w:rsidRPr="002E79B2">
              <w:rPr>
                <w:rFonts w:asciiTheme="majorEastAsia" w:eastAsiaTheme="majorEastAsia" w:hAnsiTheme="majorEastAsia" w:hint="eastAsia"/>
              </w:rPr>
              <w:t xml:space="preserve">学年　　　</w:t>
            </w:r>
            <w:r>
              <w:rPr>
                <w:rFonts w:asciiTheme="majorEastAsia" w:eastAsiaTheme="majorEastAsia" w:hAnsiTheme="majorEastAsia" w:hint="eastAsia"/>
              </w:rPr>
              <w:t>②注意欠陥多動性障害</w:t>
            </w:r>
          </w:p>
        </w:tc>
      </w:tr>
    </w:tbl>
    <w:p w:rsidR="00325E85" w:rsidRPr="00F94F2E" w:rsidRDefault="00325E85" w:rsidP="00325E85">
      <w:pPr>
        <w:rPr>
          <w:rFonts w:asciiTheme="majorEastAsia" w:eastAsiaTheme="majorEastAsia" w:hAnsiTheme="majorEastAsia"/>
          <w:sz w:val="24"/>
        </w:rPr>
      </w:pPr>
    </w:p>
    <w:p w:rsidR="00325E85" w:rsidRPr="008447B7" w:rsidRDefault="00325E85" w:rsidP="00325E85">
      <w:pPr>
        <w:pStyle w:val="aa"/>
        <w:numPr>
          <w:ilvl w:val="0"/>
          <w:numId w:val="1"/>
        </w:numPr>
        <w:ind w:leftChars="0"/>
        <w:rPr>
          <w:rFonts w:asciiTheme="majorEastAsia" w:eastAsiaTheme="majorEastAsia" w:hAnsiTheme="majorEastAsia"/>
        </w:rPr>
      </w:pPr>
      <w:r w:rsidRPr="008447B7">
        <w:rPr>
          <w:rFonts w:asciiTheme="majorEastAsia" w:eastAsiaTheme="majorEastAsia" w:hAnsiTheme="majorEastAsia" w:hint="eastAsia"/>
        </w:rPr>
        <w:t>学習上又は生活上の困難</w:t>
      </w:r>
    </w:p>
    <w:tbl>
      <w:tblPr>
        <w:tblStyle w:val="a3"/>
        <w:tblW w:w="0" w:type="auto"/>
        <w:tblLook w:val="04A0" w:firstRow="1" w:lastRow="0" w:firstColumn="1" w:lastColumn="0" w:noHBand="0" w:noVBand="1"/>
      </w:tblPr>
      <w:tblGrid>
        <w:gridCol w:w="8494"/>
      </w:tblGrid>
      <w:tr w:rsidR="00325E85" w:rsidTr="00760141">
        <w:tc>
          <w:tcPr>
            <w:tcW w:w="8494" w:type="dxa"/>
          </w:tcPr>
          <w:p w:rsidR="00325E85" w:rsidRDefault="00325E85" w:rsidP="00760141">
            <w:pPr>
              <w:ind w:firstLineChars="100" w:firstLine="210"/>
            </w:pPr>
            <w:r>
              <w:rPr>
                <w:rFonts w:hint="eastAsia"/>
              </w:rPr>
              <w:t>・文字を書くことが苦手。</w:t>
            </w:r>
          </w:p>
          <w:p w:rsidR="00325E85" w:rsidRPr="00372BD4" w:rsidRDefault="00325E85" w:rsidP="00760141">
            <w:pPr>
              <w:ind w:firstLineChars="100" w:firstLine="210"/>
            </w:pPr>
            <w:r>
              <w:rPr>
                <w:rFonts w:hint="eastAsia"/>
              </w:rPr>
              <w:t>・体の動かし方がぎこちない。</w:t>
            </w:r>
          </w:p>
          <w:p w:rsidR="00325E85" w:rsidRPr="007D5C91" w:rsidRDefault="00325E85" w:rsidP="00760141">
            <w:r>
              <w:rPr>
                <w:rFonts w:hint="eastAsia"/>
              </w:rPr>
              <w:t xml:space="preserve">　・気持ちのコントロールが苦手で衝動性が高い。</w:t>
            </w:r>
          </w:p>
        </w:tc>
      </w:tr>
    </w:tbl>
    <w:p w:rsidR="00325E85" w:rsidRDefault="00325E85" w:rsidP="00325E85"/>
    <w:p w:rsidR="00325E85" w:rsidRPr="008447B7" w:rsidRDefault="00325E85" w:rsidP="00325E85">
      <w:pPr>
        <w:pStyle w:val="aa"/>
        <w:numPr>
          <w:ilvl w:val="0"/>
          <w:numId w:val="1"/>
        </w:numPr>
        <w:ind w:leftChars="0"/>
        <w:rPr>
          <w:rFonts w:asciiTheme="majorEastAsia" w:eastAsiaTheme="majorEastAsia" w:hAnsiTheme="majorEastAsia"/>
        </w:rPr>
      </w:pPr>
      <w:r w:rsidRPr="008447B7">
        <w:rPr>
          <w:rFonts w:asciiTheme="majorEastAsia" w:eastAsiaTheme="majorEastAsia" w:hAnsiTheme="majorEastAsia" w:hint="eastAsia"/>
        </w:rPr>
        <w:t>困難さの背景・要因</w:t>
      </w:r>
    </w:p>
    <w:tbl>
      <w:tblPr>
        <w:tblStyle w:val="a3"/>
        <w:tblW w:w="0" w:type="auto"/>
        <w:tblLook w:val="04A0" w:firstRow="1" w:lastRow="0" w:firstColumn="1" w:lastColumn="0" w:noHBand="0" w:noVBand="1"/>
      </w:tblPr>
      <w:tblGrid>
        <w:gridCol w:w="8494"/>
      </w:tblGrid>
      <w:tr w:rsidR="00325E85" w:rsidTr="00760141">
        <w:tc>
          <w:tcPr>
            <w:tcW w:w="8494" w:type="dxa"/>
          </w:tcPr>
          <w:p w:rsidR="00325E85" w:rsidRPr="00372BD4" w:rsidRDefault="00325E85" w:rsidP="00760141">
            <w:r>
              <w:rPr>
                <w:rFonts w:hint="eastAsia"/>
              </w:rPr>
              <w:t>・目の動きの苦手さや、指示や動きのポイントの聞き逃しが考えられる。</w:t>
            </w:r>
          </w:p>
          <w:p w:rsidR="00325E85" w:rsidRPr="007D5C91" w:rsidRDefault="00325E85" w:rsidP="00760141">
            <w:r>
              <w:rPr>
                <w:rFonts w:hint="eastAsia"/>
              </w:rPr>
              <w:t>・他者理解の弱さ、時間の見通しの持ちにくさが一つの要因として考えられる。</w:t>
            </w:r>
          </w:p>
        </w:tc>
      </w:tr>
    </w:tbl>
    <w:p w:rsidR="00325E85" w:rsidRDefault="00325E85" w:rsidP="00325E85"/>
    <w:p w:rsidR="00325E85" w:rsidRPr="005762CA" w:rsidRDefault="00325E85" w:rsidP="00325E85">
      <w:pPr>
        <w:rPr>
          <w:rFonts w:asciiTheme="majorEastAsia" w:eastAsiaTheme="majorEastAsia" w:hAnsiTheme="majorEastAsia"/>
          <w:sz w:val="24"/>
        </w:rPr>
      </w:pPr>
      <w:r>
        <w:rPr>
          <w:rFonts w:asciiTheme="majorEastAsia" w:eastAsiaTheme="majorEastAsia" w:hAnsiTheme="majorEastAsia" w:hint="eastAsia"/>
          <w:sz w:val="24"/>
        </w:rPr>
        <w:t>２</w:t>
      </w:r>
      <w:r w:rsidRPr="005762CA">
        <w:rPr>
          <w:rFonts w:asciiTheme="majorEastAsia" w:eastAsiaTheme="majorEastAsia" w:hAnsiTheme="majorEastAsia" w:hint="eastAsia"/>
          <w:sz w:val="24"/>
        </w:rPr>
        <w:t xml:space="preserve">　</w:t>
      </w:r>
      <w:r>
        <w:rPr>
          <w:rFonts w:asciiTheme="majorEastAsia" w:eastAsiaTheme="majorEastAsia" w:hAnsiTheme="majorEastAsia" w:hint="eastAsia"/>
          <w:sz w:val="24"/>
        </w:rPr>
        <w:t>指導目標及び指導目標を達成するために使用する教材</w:t>
      </w:r>
    </w:p>
    <w:p w:rsidR="00325E85" w:rsidRPr="008447B7" w:rsidRDefault="00325E85" w:rsidP="00325E85">
      <w:pPr>
        <w:pStyle w:val="aa"/>
        <w:numPr>
          <w:ilvl w:val="0"/>
          <w:numId w:val="2"/>
        </w:numPr>
        <w:ind w:leftChars="0"/>
        <w:rPr>
          <w:rFonts w:asciiTheme="majorEastAsia" w:eastAsiaTheme="majorEastAsia" w:hAnsiTheme="majorEastAsia"/>
        </w:rPr>
      </w:pPr>
      <w:r w:rsidRPr="008447B7">
        <w:rPr>
          <w:rFonts w:asciiTheme="majorEastAsia" w:eastAsiaTheme="majorEastAsia" w:hAnsiTheme="majorEastAsia" w:hint="eastAsia"/>
        </w:rPr>
        <w:t>指導目標</w:t>
      </w:r>
    </w:p>
    <w:tbl>
      <w:tblPr>
        <w:tblStyle w:val="a3"/>
        <w:tblW w:w="0" w:type="auto"/>
        <w:tblLook w:val="04A0" w:firstRow="1" w:lastRow="0" w:firstColumn="1" w:lastColumn="0" w:noHBand="0" w:noVBand="1"/>
      </w:tblPr>
      <w:tblGrid>
        <w:gridCol w:w="8494"/>
      </w:tblGrid>
      <w:tr w:rsidR="00325E85" w:rsidTr="00760141">
        <w:tc>
          <w:tcPr>
            <w:tcW w:w="8494" w:type="dxa"/>
          </w:tcPr>
          <w:p w:rsidR="00325E85" w:rsidRDefault="00325E85" w:rsidP="00760141">
            <w:r>
              <w:rPr>
                <w:rFonts w:hint="eastAsia"/>
              </w:rPr>
              <w:t>・活動を通して友達と仲良くかかわろうとすることができる。</w:t>
            </w:r>
          </w:p>
          <w:p w:rsidR="00325E85" w:rsidRDefault="00325E85" w:rsidP="00760141">
            <w:r>
              <w:rPr>
                <w:rFonts w:hint="eastAsia"/>
              </w:rPr>
              <w:t>・身体の動きや声の大きさの調整ができる。</w:t>
            </w:r>
          </w:p>
          <w:p w:rsidR="00325E85" w:rsidRPr="0099234B" w:rsidRDefault="00325E85" w:rsidP="00760141">
            <w:r>
              <w:rPr>
                <w:rFonts w:hint="eastAsia"/>
              </w:rPr>
              <w:t>・自分の特性を知り、落ち着いて行動しようとすることができる。</w:t>
            </w:r>
          </w:p>
        </w:tc>
      </w:tr>
    </w:tbl>
    <w:p w:rsidR="00325E85" w:rsidRDefault="00325E85" w:rsidP="00325E85"/>
    <w:p w:rsidR="00325E85" w:rsidRPr="008447B7" w:rsidRDefault="00325E85" w:rsidP="00325E85">
      <w:pPr>
        <w:pStyle w:val="aa"/>
        <w:numPr>
          <w:ilvl w:val="0"/>
          <w:numId w:val="2"/>
        </w:numPr>
        <w:ind w:leftChars="0"/>
        <w:rPr>
          <w:rFonts w:asciiTheme="majorEastAsia" w:eastAsiaTheme="majorEastAsia" w:hAnsiTheme="majorEastAsia"/>
        </w:rPr>
      </w:pPr>
      <w:r w:rsidRPr="008447B7">
        <w:rPr>
          <w:rFonts w:asciiTheme="majorEastAsia" w:eastAsiaTheme="majorEastAsia" w:hAnsiTheme="majorEastAsia" w:hint="eastAsia"/>
        </w:rPr>
        <w:t>学習指導要領との関連</w:t>
      </w:r>
    </w:p>
    <w:tbl>
      <w:tblPr>
        <w:tblStyle w:val="a3"/>
        <w:tblW w:w="0" w:type="auto"/>
        <w:tblLook w:val="04A0" w:firstRow="1" w:lastRow="0" w:firstColumn="1" w:lastColumn="0" w:noHBand="0" w:noVBand="1"/>
      </w:tblPr>
      <w:tblGrid>
        <w:gridCol w:w="8494"/>
      </w:tblGrid>
      <w:tr w:rsidR="00325E85" w:rsidTr="00760141">
        <w:tc>
          <w:tcPr>
            <w:tcW w:w="8494" w:type="dxa"/>
          </w:tcPr>
          <w:p w:rsidR="00325E85" w:rsidRDefault="00325E85" w:rsidP="00760141">
            <w:r>
              <w:rPr>
                <w:rFonts w:hint="eastAsia"/>
              </w:rPr>
              <w:t>・</w:t>
            </w:r>
            <w:r w:rsidRPr="00291001">
              <w:rPr>
                <w:rFonts w:hint="eastAsia"/>
                <w:bdr w:val="single" w:sz="4" w:space="0" w:color="auto"/>
              </w:rPr>
              <w:t>３．人間関係の形成</w:t>
            </w:r>
            <w:r>
              <w:rPr>
                <w:rFonts w:hint="eastAsia"/>
              </w:rPr>
              <w:t xml:space="preserve">　　</w:t>
            </w:r>
            <w:r w:rsidRPr="00291001">
              <w:rPr>
                <w:rFonts w:hint="eastAsia"/>
                <w:u w:val="single"/>
              </w:rPr>
              <w:t>自己理解と行動の調整</w:t>
            </w:r>
          </w:p>
          <w:p w:rsidR="00325E85" w:rsidRDefault="00325E85" w:rsidP="00760141">
            <w:pPr>
              <w:ind w:firstLineChars="400" w:firstLine="840"/>
            </w:pPr>
          </w:p>
          <w:p w:rsidR="00325E85" w:rsidRDefault="00325E85" w:rsidP="00760141">
            <w:r>
              <w:rPr>
                <w:rFonts w:hint="eastAsia"/>
              </w:rPr>
              <w:t>・</w:t>
            </w:r>
            <w:r w:rsidRPr="00291001">
              <w:rPr>
                <w:rFonts w:hint="eastAsia"/>
                <w:bdr w:val="single" w:sz="4" w:space="0" w:color="auto"/>
              </w:rPr>
              <w:t>４．環境の把握</w:t>
            </w:r>
            <w:r>
              <w:rPr>
                <w:rFonts w:hint="eastAsia"/>
              </w:rPr>
              <w:t xml:space="preserve">　　　　</w:t>
            </w:r>
            <w:r w:rsidRPr="00291001">
              <w:rPr>
                <w:rFonts w:hint="eastAsia"/>
                <w:u w:val="single"/>
              </w:rPr>
              <w:t>感覚、認知の特性についての理解と対応</w:t>
            </w:r>
          </w:p>
          <w:p w:rsidR="00325E85" w:rsidRDefault="00325E85" w:rsidP="00760141">
            <w:r>
              <w:rPr>
                <w:rFonts w:hint="eastAsia"/>
              </w:rPr>
              <w:t xml:space="preserve">　　　　</w:t>
            </w:r>
          </w:p>
          <w:p w:rsidR="00325E85" w:rsidRDefault="00325E85" w:rsidP="00760141">
            <w:pPr>
              <w:rPr>
                <w:u w:val="single"/>
              </w:rPr>
            </w:pPr>
            <w:r>
              <w:rPr>
                <w:rFonts w:hint="eastAsia"/>
              </w:rPr>
              <w:t>・</w:t>
            </w:r>
            <w:r w:rsidRPr="00291001">
              <w:rPr>
                <w:rFonts w:hint="eastAsia"/>
                <w:bdr w:val="single" w:sz="4" w:space="0" w:color="auto"/>
              </w:rPr>
              <w:t>５．身体の動き</w:t>
            </w:r>
            <w:r>
              <w:rPr>
                <w:rFonts w:hint="eastAsia"/>
              </w:rPr>
              <w:t xml:space="preserve">　　　　</w:t>
            </w:r>
            <w:r w:rsidRPr="00291001">
              <w:rPr>
                <w:rFonts w:hint="eastAsia"/>
                <w:u w:val="single"/>
              </w:rPr>
              <w:t>作業に必要な動作と円滑な遂行</w:t>
            </w:r>
          </w:p>
          <w:p w:rsidR="00325E85" w:rsidRPr="00F94119" w:rsidRDefault="00325E85" w:rsidP="00760141">
            <w:pPr>
              <w:rPr>
                <w:u w:val="single"/>
              </w:rPr>
            </w:pPr>
            <w:r>
              <w:rPr>
                <w:rFonts w:hint="eastAsia"/>
              </w:rPr>
              <w:t xml:space="preserve">　　　　　　　　　　　　</w:t>
            </w:r>
            <w:r w:rsidRPr="00F94119">
              <w:rPr>
                <w:rFonts w:hint="eastAsia"/>
                <w:u w:val="single"/>
              </w:rPr>
              <w:t>認知や行動の手掛かりとなる概念の形成</w:t>
            </w:r>
          </w:p>
        </w:tc>
      </w:tr>
    </w:tbl>
    <w:p w:rsidR="00325E85" w:rsidRDefault="00325E85" w:rsidP="00325E85"/>
    <w:p w:rsidR="00325E85" w:rsidRDefault="00325E85" w:rsidP="00325E85">
      <w:pPr>
        <w:pStyle w:val="aa"/>
        <w:numPr>
          <w:ilvl w:val="0"/>
          <w:numId w:val="2"/>
        </w:numPr>
        <w:ind w:leftChars="0"/>
        <w:rPr>
          <w:rFonts w:asciiTheme="majorEastAsia" w:eastAsiaTheme="majorEastAsia" w:hAnsiTheme="majorEastAsia"/>
        </w:rPr>
      </w:pPr>
      <w:r>
        <w:rPr>
          <w:rFonts w:asciiTheme="majorEastAsia" w:eastAsiaTheme="majorEastAsia" w:hAnsiTheme="majorEastAsia" w:hint="eastAsia"/>
        </w:rPr>
        <w:t>指導目標を達成するために使用する教材（ＩＣＴ教材等を含む）</w:t>
      </w:r>
    </w:p>
    <w:tbl>
      <w:tblPr>
        <w:tblStyle w:val="a3"/>
        <w:tblW w:w="0" w:type="auto"/>
        <w:tblLook w:val="04A0" w:firstRow="1" w:lastRow="0" w:firstColumn="1" w:lastColumn="0" w:noHBand="0" w:noVBand="1"/>
      </w:tblPr>
      <w:tblGrid>
        <w:gridCol w:w="8494"/>
      </w:tblGrid>
      <w:tr w:rsidR="00325E85" w:rsidTr="00760141">
        <w:tc>
          <w:tcPr>
            <w:tcW w:w="8494" w:type="dxa"/>
          </w:tcPr>
          <w:p w:rsidR="00325E85" w:rsidRPr="001F158B" w:rsidRDefault="00325E85" w:rsidP="00760141">
            <w:r>
              <w:rPr>
                <w:rFonts w:hint="eastAsia"/>
              </w:rPr>
              <w:t>・ビジョントレーニング</w:t>
            </w:r>
            <w:r>
              <w:rPr>
                <w:rFonts w:hint="eastAsia"/>
              </w:rPr>
              <w:t xml:space="preserve"> </w:t>
            </w:r>
            <w:r>
              <w:t xml:space="preserve"> </w:t>
            </w:r>
            <w:r>
              <w:rPr>
                <w:rFonts w:hint="eastAsia"/>
              </w:rPr>
              <w:t>→</w:t>
            </w:r>
            <w:r w:rsidRPr="001F158B">
              <w:rPr>
                <w:rFonts w:hint="eastAsia"/>
              </w:rPr>
              <w:t>i</w:t>
            </w:r>
            <w:r w:rsidRPr="001F158B">
              <w:t>pad</w:t>
            </w:r>
            <w:r w:rsidRPr="001F158B">
              <w:rPr>
                <w:rFonts w:hint="eastAsia"/>
              </w:rPr>
              <w:t>「メノコト３６５」</w:t>
            </w:r>
          </w:p>
          <w:p w:rsidR="00325E85" w:rsidRPr="001F158B" w:rsidRDefault="00325E85" w:rsidP="00760141">
            <w:r w:rsidRPr="001F158B">
              <w:rPr>
                <w:rFonts w:hint="eastAsia"/>
              </w:rPr>
              <w:t>・</w:t>
            </w:r>
            <w:r w:rsidRPr="001F158B">
              <w:rPr>
                <w:rFonts w:hint="eastAsia"/>
              </w:rPr>
              <w:t>i</w:t>
            </w:r>
            <w:r w:rsidRPr="001F158B">
              <w:t>pad</w:t>
            </w:r>
            <w:r w:rsidRPr="001F158B">
              <w:rPr>
                <w:rFonts w:hint="eastAsia"/>
              </w:rPr>
              <w:t>「シンプルカメラ」</w:t>
            </w:r>
          </w:p>
          <w:p w:rsidR="00325E85" w:rsidRPr="001F158B" w:rsidRDefault="00325E85" w:rsidP="00760141">
            <w:r w:rsidRPr="001F158B">
              <w:rPr>
                <w:rFonts w:hint="eastAsia"/>
              </w:rPr>
              <w:t>・</w:t>
            </w:r>
            <w:r w:rsidRPr="001F158B">
              <w:rPr>
                <w:rFonts w:hint="eastAsia"/>
              </w:rPr>
              <w:t>i</w:t>
            </w:r>
            <w:r w:rsidRPr="001F158B">
              <w:t>pad</w:t>
            </w:r>
            <w:r w:rsidRPr="001F158B">
              <w:rPr>
                <w:rFonts w:hint="eastAsia"/>
              </w:rPr>
              <w:t>「</w:t>
            </w:r>
            <w:r w:rsidRPr="001F158B">
              <w:rPr>
                <w:rFonts w:hint="eastAsia"/>
              </w:rPr>
              <w:t>NHK</w:t>
            </w:r>
            <w:r w:rsidRPr="001F158B">
              <w:rPr>
                <w:rFonts w:hint="eastAsia"/>
              </w:rPr>
              <w:t xml:space="preserve">　</w:t>
            </w:r>
            <w:r w:rsidRPr="001F158B">
              <w:rPr>
                <w:rFonts w:hint="eastAsia"/>
              </w:rPr>
              <w:t>f</w:t>
            </w:r>
            <w:r w:rsidRPr="001F158B">
              <w:t xml:space="preserve">or  school </w:t>
            </w:r>
            <w:r w:rsidRPr="001F158B">
              <w:rPr>
                <w:rFonts w:hint="eastAsia"/>
              </w:rPr>
              <w:t>スマイル</w:t>
            </w:r>
            <w:r w:rsidRPr="001F158B">
              <w:t xml:space="preserve"> </w:t>
            </w:r>
            <w:r w:rsidRPr="001F158B">
              <w:rPr>
                <w:rFonts w:hint="eastAsia"/>
              </w:rPr>
              <w:t>」</w:t>
            </w:r>
          </w:p>
          <w:p w:rsidR="00325E85" w:rsidRPr="001F158B" w:rsidRDefault="00325E85" w:rsidP="00760141">
            <w:r w:rsidRPr="001F158B">
              <w:rPr>
                <w:rFonts w:hint="eastAsia"/>
              </w:rPr>
              <w:t>・</w:t>
            </w:r>
            <w:r w:rsidRPr="001F158B">
              <w:rPr>
                <w:rFonts w:hint="eastAsia"/>
              </w:rPr>
              <w:t>ipad</w:t>
            </w:r>
            <w:r w:rsidRPr="001F158B">
              <w:rPr>
                <w:rFonts w:hint="eastAsia"/>
              </w:rPr>
              <w:t>「筆順辞典」</w:t>
            </w:r>
          </w:p>
          <w:p w:rsidR="00325E85" w:rsidRPr="00372BD4" w:rsidRDefault="00325E85" w:rsidP="00760141">
            <w:r w:rsidRPr="001F158B">
              <w:rPr>
                <w:rFonts w:hint="eastAsia"/>
              </w:rPr>
              <w:t>・</w:t>
            </w:r>
            <w:r w:rsidRPr="001F158B">
              <w:rPr>
                <w:rFonts w:hint="eastAsia"/>
              </w:rPr>
              <w:t>i</w:t>
            </w:r>
            <w:r w:rsidRPr="001F158B">
              <w:t>pad</w:t>
            </w:r>
            <w:r w:rsidRPr="001F158B">
              <w:rPr>
                <w:rFonts w:hint="eastAsia"/>
              </w:rPr>
              <w:t>「えにっき」「アンガーログ」</w:t>
            </w:r>
          </w:p>
        </w:tc>
      </w:tr>
    </w:tbl>
    <w:p w:rsidR="00325E85" w:rsidRDefault="00325E85" w:rsidP="00325E85">
      <w:pPr>
        <w:widowControl/>
        <w:jc w:val="left"/>
        <w:rPr>
          <w:rFonts w:asciiTheme="majorEastAsia" w:eastAsiaTheme="majorEastAsia" w:hAnsiTheme="majorEastAsia"/>
          <w:sz w:val="24"/>
        </w:rPr>
      </w:pPr>
    </w:p>
    <w:p w:rsidR="00325E85" w:rsidRDefault="00325E85" w:rsidP="00325E85">
      <w:pPr>
        <w:widowControl/>
        <w:jc w:val="left"/>
        <w:rPr>
          <w:rFonts w:asciiTheme="majorEastAsia" w:eastAsiaTheme="majorEastAsia" w:hAnsiTheme="majorEastAsia"/>
          <w:sz w:val="24"/>
        </w:rPr>
      </w:pPr>
    </w:p>
    <w:p w:rsidR="00325E85" w:rsidRDefault="00325E85" w:rsidP="00325E85">
      <w:pPr>
        <w:widowControl/>
        <w:jc w:val="left"/>
        <w:rPr>
          <w:rFonts w:asciiTheme="majorEastAsia" w:eastAsiaTheme="majorEastAsia" w:hAnsiTheme="majorEastAsia"/>
          <w:sz w:val="24"/>
        </w:rPr>
      </w:pPr>
    </w:p>
    <w:p w:rsidR="00325E85" w:rsidRDefault="00325E85" w:rsidP="00325E85">
      <w:pPr>
        <w:widowControl/>
        <w:jc w:val="left"/>
        <w:rPr>
          <w:rFonts w:asciiTheme="majorEastAsia" w:eastAsiaTheme="majorEastAsia" w:hAnsiTheme="majorEastAsia"/>
          <w:sz w:val="24"/>
        </w:rPr>
      </w:pPr>
    </w:p>
    <w:p w:rsidR="00325E85" w:rsidRDefault="00325E85" w:rsidP="00325E85">
      <w:pPr>
        <w:widowControl/>
        <w:jc w:val="left"/>
        <w:rPr>
          <w:rFonts w:asciiTheme="majorEastAsia" w:eastAsiaTheme="majorEastAsia" w:hAnsiTheme="majorEastAsia"/>
          <w:sz w:val="24"/>
        </w:rPr>
      </w:pPr>
    </w:p>
    <w:p w:rsidR="00325E85" w:rsidRDefault="00325E85" w:rsidP="00325E85">
      <w:pPr>
        <w:widowControl/>
        <w:jc w:val="left"/>
        <w:rPr>
          <w:rFonts w:asciiTheme="majorEastAsia" w:eastAsiaTheme="majorEastAsia" w:hAnsiTheme="majorEastAsia"/>
          <w:sz w:val="24"/>
        </w:rPr>
      </w:pPr>
    </w:p>
    <w:p w:rsidR="00325E85" w:rsidRPr="00F94F2E" w:rsidRDefault="00325E85" w:rsidP="00325E85">
      <w:pPr>
        <w:widowControl/>
        <w:jc w:val="left"/>
        <w:rPr>
          <w:rFonts w:asciiTheme="majorEastAsia" w:eastAsiaTheme="majorEastAsia" w:hAnsiTheme="majorEastAsia"/>
          <w:sz w:val="24"/>
        </w:rPr>
      </w:pPr>
      <w:r>
        <w:rPr>
          <w:rFonts w:asciiTheme="majorEastAsia" w:eastAsiaTheme="majorEastAsia" w:hAnsiTheme="majorEastAsia" w:hint="eastAsia"/>
          <w:sz w:val="24"/>
        </w:rPr>
        <w:lastRenderedPageBreak/>
        <w:t>３</w:t>
      </w:r>
      <w:r w:rsidRPr="005762CA">
        <w:rPr>
          <w:rFonts w:asciiTheme="majorEastAsia" w:eastAsiaTheme="majorEastAsia" w:hAnsiTheme="majorEastAsia" w:hint="eastAsia"/>
          <w:sz w:val="24"/>
        </w:rPr>
        <w:t xml:space="preserve">　</w:t>
      </w:r>
      <w:r>
        <w:rPr>
          <w:rFonts w:asciiTheme="majorEastAsia" w:eastAsiaTheme="majorEastAsia" w:hAnsiTheme="majorEastAsia" w:hint="eastAsia"/>
          <w:sz w:val="24"/>
        </w:rPr>
        <w:t>ＩＣＴ教材等について</w:t>
      </w:r>
    </w:p>
    <w:p w:rsidR="00325E85" w:rsidRDefault="00325E85" w:rsidP="00325E85">
      <w:pPr>
        <w:pStyle w:val="aa"/>
        <w:numPr>
          <w:ilvl w:val="0"/>
          <w:numId w:val="3"/>
        </w:numPr>
        <w:ind w:leftChars="0"/>
        <w:rPr>
          <w:rFonts w:asciiTheme="majorEastAsia" w:eastAsiaTheme="majorEastAsia" w:hAnsiTheme="majorEastAsia"/>
        </w:rPr>
      </w:pPr>
      <w:r>
        <w:rPr>
          <w:rFonts w:asciiTheme="majorEastAsia" w:eastAsiaTheme="majorEastAsia" w:hAnsiTheme="majorEastAsia" w:hint="eastAsia"/>
        </w:rPr>
        <w:t>課題場面</w:t>
      </w:r>
    </w:p>
    <w:tbl>
      <w:tblPr>
        <w:tblStyle w:val="a3"/>
        <w:tblW w:w="0" w:type="auto"/>
        <w:tblLook w:val="04A0" w:firstRow="1" w:lastRow="0" w:firstColumn="1" w:lastColumn="0" w:noHBand="0" w:noVBand="1"/>
      </w:tblPr>
      <w:tblGrid>
        <w:gridCol w:w="8494"/>
      </w:tblGrid>
      <w:tr w:rsidR="00325E85" w:rsidTr="00760141">
        <w:tc>
          <w:tcPr>
            <w:tcW w:w="8494" w:type="dxa"/>
          </w:tcPr>
          <w:p w:rsidR="00325E85" w:rsidRDefault="00325E85" w:rsidP="00760141">
            <w:pPr>
              <w:pStyle w:val="aa"/>
              <w:numPr>
                <w:ilvl w:val="1"/>
                <w:numId w:val="3"/>
              </w:numPr>
              <w:ind w:leftChars="0"/>
            </w:pPr>
            <w:r>
              <w:rPr>
                <w:rFonts w:hint="eastAsia"/>
              </w:rPr>
              <w:t>④・・・板書の書き写しの困難さへの対処</w:t>
            </w:r>
          </w:p>
          <w:p w:rsidR="00325E85" w:rsidRPr="0001664F" w:rsidRDefault="00325E85" w:rsidP="00760141">
            <w:pPr>
              <w:pStyle w:val="aa"/>
              <w:numPr>
                <w:ilvl w:val="1"/>
                <w:numId w:val="3"/>
              </w:numPr>
              <w:ind w:leftChars="0"/>
            </w:pPr>
            <w:r>
              <w:rPr>
                <w:rFonts w:hint="eastAsia"/>
              </w:rPr>
              <w:t xml:space="preserve">　・・・漢字が覚えられない。言葉の意味がよく分からない。</w:t>
            </w:r>
          </w:p>
          <w:p w:rsidR="00325E85" w:rsidRDefault="00325E85" w:rsidP="00760141">
            <w:r>
              <w:rPr>
                <w:rFonts w:hint="eastAsia"/>
              </w:rPr>
              <w:t xml:space="preserve">　　⑤</w:t>
            </w:r>
            <w:r>
              <w:rPr>
                <w:rFonts w:hint="eastAsia"/>
              </w:rPr>
              <w:t xml:space="preserve"> </w:t>
            </w:r>
            <w:r>
              <w:t xml:space="preserve"> </w:t>
            </w:r>
            <w:r>
              <w:rPr>
                <w:rFonts w:hint="eastAsia"/>
              </w:rPr>
              <w:t>⑥・・・どのような対処をしたらよいか分からない。</w:t>
            </w:r>
          </w:p>
          <w:p w:rsidR="00325E85" w:rsidRPr="00372BD4" w:rsidRDefault="00325E85" w:rsidP="00760141">
            <w:r>
              <w:rPr>
                <w:rFonts w:hint="eastAsia"/>
              </w:rPr>
              <w:t xml:space="preserve">　　　　　　　　他者の気持ちや状況がわからない。</w:t>
            </w:r>
          </w:p>
        </w:tc>
      </w:tr>
    </w:tbl>
    <w:p w:rsidR="00325E85" w:rsidRDefault="00325E85" w:rsidP="00325E85"/>
    <w:p w:rsidR="00325E85" w:rsidRDefault="00325E85" w:rsidP="00325E85">
      <w:pPr>
        <w:pStyle w:val="aa"/>
        <w:numPr>
          <w:ilvl w:val="0"/>
          <w:numId w:val="3"/>
        </w:numPr>
        <w:ind w:leftChars="0"/>
        <w:rPr>
          <w:rFonts w:asciiTheme="majorEastAsia" w:eastAsiaTheme="majorEastAsia" w:hAnsiTheme="majorEastAsia"/>
        </w:rPr>
      </w:pPr>
      <w:r>
        <w:rPr>
          <w:rFonts w:asciiTheme="majorEastAsia" w:eastAsiaTheme="majorEastAsia" w:hAnsiTheme="majorEastAsia" w:hint="eastAsia"/>
        </w:rPr>
        <w:t>具体的な実践事例または想定される実践</w:t>
      </w:r>
    </w:p>
    <w:tbl>
      <w:tblPr>
        <w:tblStyle w:val="a3"/>
        <w:tblW w:w="8544" w:type="dxa"/>
        <w:tblLook w:val="04A0" w:firstRow="1" w:lastRow="0" w:firstColumn="1" w:lastColumn="0" w:noHBand="0" w:noVBand="1"/>
      </w:tblPr>
      <w:tblGrid>
        <w:gridCol w:w="8544"/>
      </w:tblGrid>
      <w:tr w:rsidR="00325E85" w:rsidTr="00760141">
        <w:trPr>
          <w:trHeight w:val="7469"/>
        </w:trPr>
        <w:tc>
          <w:tcPr>
            <w:tcW w:w="8544" w:type="dxa"/>
          </w:tcPr>
          <w:p w:rsidR="00325E85" w:rsidRDefault="00325E85" w:rsidP="00760141">
            <w:pPr>
              <w:ind w:left="840" w:hangingChars="400" w:hanging="840"/>
            </w:pPr>
            <w:r>
              <w:rPr>
                <w:rFonts w:hint="eastAsia"/>
              </w:rPr>
              <w:t xml:space="preserve">　仮説</w:t>
            </w:r>
            <w:r>
              <w:rPr>
                <w:rFonts w:hint="eastAsia"/>
              </w:rPr>
              <w:t>1</w:t>
            </w:r>
            <w:r>
              <w:rPr>
                <w:rFonts w:hint="eastAsia"/>
              </w:rPr>
              <w:t>．下記の指導を３か月続けることで、書くことへの負担が軽減し、関心が高まるのではないか。</w:t>
            </w:r>
          </w:p>
          <w:p w:rsidR="00325E85" w:rsidRDefault="00325E85" w:rsidP="00760141">
            <w:pPr>
              <w:pStyle w:val="aa"/>
              <w:numPr>
                <w:ilvl w:val="1"/>
                <w:numId w:val="3"/>
              </w:numPr>
              <w:ind w:leftChars="0"/>
            </w:pPr>
            <w:r>
              <w:rPr>
                <w:rFonts w:hint="eastAsia"/>
              </w:rPr>
              <w:t>「シンプルカメラ」で写して、ノートの横において、視写する練習をする。</w:t>
            </w:r>
          </w:p>
          <w:p w:rsidR="00325E85" w:rsidRDefault="00325E85" w:rsidP="00760141">
            <w:pPr>
              <w:ind w:left="780"/>
            </w:pPr>
            <w:r>
              <w:rPr>
                <w:rFonts w:hint="eastAsia"/>
              </w:rPr>
              <w:t>はじめは、部分的に写すため、デジタル写真にマーカーを入れる。</w:t>
            </w:r>
          </w:p>
          <w:p w:rsidR="00325E85" w:rsidRPr="0083722A" w:rsidRDefault="00325E85" w:rsidP="00760141">
            <w:pPr>
              <w:pStyle w:val="aa"/>
              <w:numPr>
                <w:ilvl w:val="1"/>
                <w:numId w:val="3"/>
              </w:numPr>
              <w:ind w:leftChars="0"/>
            </w:pPr>
            <w:r>
              <w:rPr>
                <w:rFonts w:hint="eastAsia"/>
              </w:rPr>
              <w:t>「</w:t>
            </w:r>
            <w:r w:rsidRPr="0083722A">
              <w:rPr>
                <w:rFonts w:hint="eastAsia"/>
              </w:rPr>
              <w:t>NHK</w:t>
            </w:r>
            <w:r w:rsidRPr="0083722A">
              <w:rPr>
                <w:rFonts w:hint="eastAsia"/>
              </w:rPr>
              <w:t xml:space="preserve">　</w:t>
            </w:r>
            <w:r w:rsidRPr="0083722A">
              <w:rPr>
                <w:rFonts w:hint="eastAsia"/>
              </w:rPr>
              <w:t>f</w:t>
            </w:r>
            <w:r w:rsidRPr="0083722A">
              <w:t xml:space="preserve">or  school </w:t>
            </w:r>
            <w:r w:rsidRPr="0083722A">
              <w:rPr>
                <w:rFonts w:hint="eastAsia"/>
              </w:rPr>
              <w:t>スマイル</w:t>
            </w:r>
            <w:r>
              <w:rPr>
                <w:rFonts w:hint="eastAsia"/>
              </w:rPr>
              <w:t>」の「ノートの使い方の魔法」「道具を使う魔法」</w:t>
            </w:r>
          </w:p>
          <w:p w:rsidR="00325E85" w:rsidRPr="0083722A" w:rsidRDefault="00325E85" w:rsidP="00760141">
            <w:pPr>
              <w:tabs>
                <w:tab w:val="left" w:pos="890"/>
              </w:tabs>
            </w:pPr>
            <w:r>
              <w:tab/>
            </w:r>
            <w:r>
              <w:rPr>
                <w:rFonts w:hint="eastAsia"/>
              </w:rPr>
              <w:t>チャプターを使い、必要なポイントを見せる。</w:t>
            </w:r>
          </w:p>
          <w:p w:rsidR="00325E85" w:rsidRDefault="00325E85" w:rsidP="00760141">
            <w:pPr>
              <w:pStyle w:val="aa"/>
              <w:numPr>
                <w:ilvl w:val="1"/>
                <w:numId w:val="3"/>
              </w:numPr>
              <w:ind w:leftChars="0"/>
            </w:pPr>
            <w:r>
              <w:rPr>
                <w:rFonts w:hint="eastAsia"/>
              </w:rPr>
              <w:t>ビジョントレーニングに毎週</w:t>
            </w:r>
            <w:r>
              <w:rPr>
                <w:rFonts w:hint="eastAsia"/>
              </w:rPr>
              <w:t>5</w:t>
            </w:r>
            <w:r>
              <w:rPr>
                <w:rFonts w:hint="eastAsia"/>
              </w:rPr>
              <w:t>分取り組む。</w:t>
            </w:r>
          </w:p>
          <w:p w:rsidR="00325E85" w:rsidRDefault="00325E85" w:rsidP="00760141">
            <w:pPr>
              <w:pStyle w:val="aa"/>
              <w:numPr>
                <w:ilvl w:val="1"/>
                <w:numId w:val="3"/>
              </w:numPr>
              <w:ind w:leftChars="0"/>
            </w:pPr>
            <w:r>
              <w:rPr>
                <w:rFonts w:hint="eastAsia"/>
              </w:rPr>
              <w:t>「えにっき」で、好きなものの写真を撮ったり、一言記録したりする。</w:t>
            </w:r>
          </w:p>
          <w:p w:rsidR="00325E85" w:rsidRDefault="00325E85" w:rsidP="00760141"/>
          <w:p w:rsidR="00325E85" w:rsidRDefault="00325E85" w:rsidP="00760141">
            <w:pPr>
              <w:ind w:left="1050" w:hangingChars="500" w:hanging="1050"/>
            </w:pPr>
            <w:r>
              <w:rPr>
                <w:rFonts w:hint="eastAsia"/>
              </w:rPr>
              <w:t xml:space="preserve">　仮説２．下記の指導を半年続けることで、漢字の形や書き順に注目できるようになるのではないか。</w:t>
            </w:r>
          </w:p>
          <w:p w:rsidR="00325E85" w:rsidRPr="00D4665A" w:rsidRDefault="00325E85" w:rsidP="00760141">
            <w:pPr>
              <w:pStyle w:val="aa"/>
              <w:numPr>
                <w:ilvl w:val="0"/>
                <w:numId w:val="5"/>
              </w:numPr>
              <w:ind w:leftChars="0"/>
            </w:pPr>
            <w:r>
              <w:rPr>
                <w:rFonts w:ascii="ＭＳ 明朝" w:eastAsia="ＭＳ 明朝" w:hAnsi="ＭＳ 明朝" w:cs="ＭＳ 明朝" w:hint="eastAsia"/>
              </w:rPr>
              <w:t>「筆順辞典」で、毎週、新出漢字を手書きで検索し、なぞり書きをする。</w:t>
            </w:r>
          </w:p>
          <w:p w:rsidR="00325E85" w:rsidRPr="00D4665A" w:rsidRDefault="00325E85" w:rsidP="00760141">
            <w:pPr>
              <w:pStyle w:val="aa"/>
              <w:numPr>
                <w:ilvl w:val="0"/>
                <w:numId w:val="5"/>
              </w:numPr>
              <w:ind w:leftChars="0"/>
            </w:pPr>
            <w:r>
              <w:rPr>
                <w:rFonts w:ascii="ＭＳ 明朝" w:eastAsia="ＭＳ 明朝" w:hAnsi="ＭＳ 明朝" w:cs="ＭＳ 明朝" w:hint="eastAsia"/>
              </w:rPr>
              <w:t>「筆順辞典」で、その漢字を使った熟語の意味調べをする。</w:t>
            </w:r>
          </w:p>
          <w:p w:rsidR="00325E85" w:rsidRDefault="00325E85" w:rsidP="00760141">
            <w:pPr>
              <w:pStyle w:val="aa"/>
              <w:ind w:leftChars="0" w:left="790"/>
            </w:pPr>
          </w:p>
          <w:p w:rsidR="00325E85" w:rsidRDefault="00325E85" w:rsidP="00760141">
            <w:pPr>
              <w:ind w:left="1050" w:hangingChars="500" w:hanging="1050"/>
            </w:pPr>
            <w:r>
              <w:rPr>
                <w:rFonts w:hint="eastAsia"/>
              </w:rPr>
              <w:t xml:space="preserve">　仮説３．下記の指導を加えることで、自他の理解が深まり、対処方法が増やせるのではないか。</w:t>
            </w:r>
          </w:p>
          <w:p w:rsidR="00325E85" w:rsidRDefault="00325E85" w:rsidP="00325E85">
            <w:pPr>
              <w:pStyle w:val="aa"/>
              <w:numPr>
                <w:ilvl w:val="0"/>
                <w:numId w:val="6"/>
              </w:numPr>
              <w:ind w:leftChars="0"/>
            </w:pPr>
            <w:r>
              <w:rPr>
                <w:rFonts w:hint="eastAsia"/>
              </w:rPr>
              <w:t>「</w:t>
            </w:r>
            <w:r w:rsidRPr="0083722A">
              <w:rPr>
                <w:rFonts w:hint="eastAsia"/>
              </w:rPr>
              <w:t>NHK</w:t>
            </w:r>
            <w:r w:rsidRPr="0083722A">
              <w:rPr>
                <w:rFonts w:hint="eastAsia"/>
              </w:rPr>
              <w:t xml:space="preserve">　</w:t>
            </w:r>
            <w:r w:rsidRPr="0083722A">
              <w:rPr>
                <w:rFonts w:hint="eastAsia"/>
              </w:rPr>
              <w:t>f</w:t>
            </w:r>
            <w:r w:rsidRPr="0083722A">
              <w:t xml:space="preserve">or  school </w:t>
            </w:r>
            <w:r w:rsidRPr="0083722A">
              <w:rPr>
                <w:rFonts w:hint="eastAsia"/>
              </w:rPr>
              <w:t>スマイル</w:t>
            </w:r>
            <w:r>
              <w:rPr>
                <w:rFonts w:hint="eastAsia"/>
              </w:rPr>
              <w:t>」の「周りを見る魔法」「声の使い方の魔法」</w:t>
            </w:r>
          </w:p>
          <w:p w:rsidR="00325E85" w:rsidRPr="0083722A" w:rsidRDefault="00325E85" w:rsidP="00760141">
            <w:pPr>
              <w:pStyle w:val="aa"/>
              <w:ind w:leftChars="0" w:left="780"/>
            </w:pPr>
            <w:r>
              <w:rPr>
                <w:rFonts w:hint="eastAsia"/>
              </w:rPr>
              <w:t>「気持ちを知る魔法」など、チャプターを使い、必要なポイントを見せる。</w:t>
            </w:r>
          </w:p>
          <w:p w:rsidR="00325E85" w:rsidRDefault="00325E85" w:rsidP="00325E85">
            <w:pPr>
              <w:pStyle w:val="aa"/>
              <w:numPr>
                <w:ilvl w:val="0"/>
                <w:numId w:val="6"/>
              </w:numPr>
              <w:ind w:leftChars="0"/>
            </w:pPr>
            <w:r>
              <w:rPr>
                <w:rFonts w:ascii="ＭＳ 明朝" w:eastAsia="ＭＳ 明朝" w:hAnsi="ＭＳ 明朝" w:cs="ＭＳ 明朝" w:hint="eastAsia"/>
              </w:rPr>
              <w:t>「アンガーログ」で簡単な日記とともに自分の気持ちを記録する。</w:t>
            </w:r>
          </w:p>
          <w:p w:rsidR="00325E85" w:rsidRPr="00372BD4" w:rsidRDefault="00325E85" w:rsidP="00760141"/>
        </w:tc>
      </w:tr>
    </w:tbl>
    <w:p w:rsidR="00325E85" w:rsidRDefault="00325E85" w:rsidP="00325E85">
      <w:pPr>
        <w:widowControl/>
        <w:jc w:val="left"/>
        <w:rPr>
          <w:rFonts w:asciiTheme="majorEastAsia" w:eastAsiaTheme="majorEastAsia" w:hAnsiTheme="majorEastAsia"/>
        </w:rPr>
      </w:pPr>
    </w:p>
    <w:p w:rsidR="00325E85" w:rsidRDefault="00325E85">
      <w:pPr>
        <w:widowControl/>
        <w:jc w:val="left"/>
        <w:rPr>
          <w:rFonts w:asciiTheme="majorEastAsia" w:eastAsiaTheme="majorEastAsia" w:hAnsiTheme="majorEastAsia"/>
        </w:rPr>
      </w:pPr>
    </w:p>
    <w:p w:rsidR="00325E85" w:rsidRDefault="00325E85">
      <w:pPr>
        <w:widowControl/>
        <w:jc w:val="left"/>
        <w:rPr>
          <w:rFonts w:asciiTheme="majorEastAsia" w:eastAsiaTheme="majorEastAsia" w:hAnsiTheme="majorEastAsia"/>
        </w:rPr>
      </w:pPr>
    </w:p>
    <w:p w:rsidR="00325E85" w:rsidRDefault="00325E85">
      <w:pPr>
        <w:widowControl/>
        <w:jc w:val="left"/>
        <w:rPr>
          <w:rFonts w:asciiTheme="majorEastAsia" w:eastAsiaTheme="majorEastAsia" w:hAnsiTheme="majorEastAsia"/>
        </w:rPr>
      </w:pPr>
    </w:p>
    <w:p w:rsidR="00325E85" w:rsidRDefault="00325E85">
      <w:pPr>
        <w:widowControl/>
        <w:jc w:val="left"/>
        <w:rPr>
          <w:rFonts w:asciiTheme="majorEastAsia" w:eastAsiaTheme="majorEastAsia" w:hAnsiTheme="majorEastAsia"/>
        </w:rPr>
      </w:pPr>
    </w:p>
    <w:p w:rsidR="00325E85" w:rsidRDefault="00325E85">
      <w:pPr>
        <w:widowControl/>
        <w:jc w:val="left"/>
        <w:rPr>
          <w:rFonts w:asciiTheme="majorEastAsia" w:eastAsiaTheme="majorEastAsia" w:hAnsiTheme="majorEastAsia"/>
        </w:rPr>
      </w:pPr>
    </w:p>
    <w:p w:rsidR="00325E85" w:rsidRDefault="00325E85">
      <w:pPr>
        <w:widowControl/>
        <w:jc w:val="left"/>
        <w:rPr>
          <w:rFonts w:asciiTheme="majorEastAsia" w:eastAsiaTheme="majorEastAsia" w:hAnsiTheme="majorEastAsia"/>
        </w:rPr>
      </w:pPr>
    </w:p>
    <w:p w:rsidR="00325E85" w:rsidRDefault="00325E85">
      <w:pPr>
        <w:widowControl/>
        <w:jc w:val="left"/>
        <w:rPr>
          <w:rFonts w:asciiTheme="majorEastAsia" w:eastAsiaTheme="majorEastAsia" w:hAnsiTheme="majorEastAsia"/>
        </w:rPr>
      </w:pPr>
    </w:p>
    <w:p w:rsidR="00325E85" w:rsidRDefault="00325E85">
      <w:pPr>
        <w:widowControl/>
        <w:jc w:val="left"/>
        <w:rPr>
          <w:rFonts w:asciiTheme="majorEastAsia" w:eastAsiaTheme="majorEastAsia" w:hAnsiTheme="majorEastAsia"/>
        </w:rPr>
      </w:pPr>
    </w:p>
    <w:p w:rsidR="00325E85" w:rsidRDefault="00325E85">
      <w:pPr>
        <w:widowControl/>
        <w:jc w:val="left"/>
        <w:rPr>
          <w:rFonts w:asciiTheme="majorEastAsia" w:eastAsiaTheme="majorEastAsia" w:hAnsiTheme="majorEastAsia"/>
        </w:rPr>
      </w:pPr>
    </w:p>
    <w:p w:rsidR="00325E85" w:rsidRDefault="00325E85">
      <w:pPr>
        <w:widowControl/>
        <w:jc w:val="left"/>
        <w:rPr>
          <w:rFonts w:asciiTheme="majorEastAsia" w:eastAsiaTheme="majorEastAsia" w:hAnsiTheme="majorEastAsia"/>
        </w:rPr>
      </w:pPr>
    </w:p>
    <w:p w:rsidR="00325E85" w:rsidRDefault="00325E85">
      <w:pPr>
        <w:widowControl/>
        <w:jc w:val="left"/>
        <w:rPr>
          <w:rFonts w:asciiTheme="majorEastAsia" w:eastAsiaTheme="majorEastAsia" w:hAnsiTheme="majorEastAsia"/>
        </w:rPr>
      </w:pPr>
    </w:p>
    <w:p w:rsidR="00325E85" w:rsidRDefault="00325E85" w:rsidP="00325E85">
      <w:pPr>
        <w:jc w:val="center"/>
      </w:pPr>
      <w:r w:rsidRPr="00FA43BF">
        <w:rPr>
          <w:rFonts w:asciiTheme="majorEastAsia" w:eastAsiaTheme="majorEastAsia" w:hAnsiTheme="majorEastAsia" w:hint="eastAsia"/>
          <w:sz w:val="24"/>
        </w:rPr>
        <w:lastRenderedPageBreak/>
        <w:t>課題場面別におけるＩＣＴを活用した実践事例</w:t>
      </w:r>
    </w:p>
    <w:p w:rsidR="00325E85" w:rsidRPr="00FD7460" w:rsidRDefault="00325E85" w:rsidP="00325E85"/>
    <w:p w:rsidR="00325E85" w:rsidRPr="005762CA" w:rsidRDefault="00325E85" w:rsidP="00325E85">
      <w:pPr>
        <w:rPr>
          <w:rFonts w:asciiTheme="majorEastAsia" w:eastAsiaTheme="majorEastAsia" w:hAnsiTheme="majorEastAsia"/>
          <w:sz w:val="24"/>
        </w:rPr>
      </w:pPr>
      <w:r w:rsidRPr="005762CA">
        <w:rPr>
          <w:rFonts w:asciiTheme="majorEastAsia" w:eastAsiaTheme="majorEastAsia" w:hAnsiTheme="majorEastAsia" w:hint="eastAsia"/>
          <w:sz w:val="24"/>
        </w:rPr>
        <w:t>１　対象児童の</w:t>
      </w:r>
      <w:r>
        <w:rPr>
          <w:rFonts w:asciiTheme="majorEastAsia" w:eastAsiaTheme="majorEastAsia" w:hAnsiTheme="majorEastAsia" w:hint="eastAsia"/>
          <w:sz w:val="24"/>
        </w:rPr>
        <w:t>実態</w:t>
      </w:r>
    </w:p>
    <w:p w:rsidR="00325E85" w:rsidRDefault="00325E85" w:rsidP="00325E85">
      <w:pPr>
        <w:pStyle w:val="aa"/>
        <w:numPr>
          <w:ilvl w:val="0"/>
          <w:numId w:val="1"/>
        </w:numPr>
        <w:ind w:leftChars="0"/>
        <w:rPr>
          <w:rFonts w:asciiTheme="majorEastAsia" w:eastAsiaTheme="majorEastAsia" w:hAnsiTheme="majorEastAsia"/>
        </w:rPr>
      </w:pPr>
      <w:r w:rsidRPr="008447B7">
        <w:rPr>
          <w:rFonts w:asciiTheme="majorEastAsia" w:eastAsiaTheme="majorEastAsia" w:hAnsiTheme="majorEastAsia" w:hint="eastAsia"/>
        </w:rPr>
        <w:t>基本情報</w:t>
      </w:r>
    </w:p>
    <w:tbl>
      <w:tblPr>
        <w:tblStyle w:val="a3"/>
        <w:tblW w:w="0" w:type="auto"/>
        <w:tblLook w:val="04A0" w:firstRow="1" w:lastRow="0" w:firstColumn="1" w:lastColumn="0" w:noHBand="0" w:noVBand="1"/>
      </w:tblPr>
      <w:tblGrid>
        <w:gridCol w:w="8494"/>
      </w:tblGrid>
      <w:tr w:rsidR="00325E85" w:rsidTr="00760141">
        <w:tc>
          <w:tcPr>
            <w:tcW w:w="8494" w:type="dxa"/>
          </w:tcPr>
          <w:p w:rsidR="00325E85" w:rsidRPr="008062EE" w:rsidRDefault="00325E85" w:rsidP="00760141">
            <w:pPr>
              <w:pStyle w:val="aa"/>
              <w:numPr>
                <w:ilvl w:val="1"/>
                <w:numId w:val="1"/>
              </w:numPr>
              <w:ind w:leftChars="0"/>
              <w:rPr>
                <w:rFonts w:asciiTheme="majorEastAsia" w:eastAsiaTheme="majorEastAsia" w:hAnsiTheme="majorEastAsia"/>
              </w:rPr>
            </w:pPr>
            <w:r>
              <w:rPr>
                <w:rFonts w:asciiTheme="majorEastAsia" w:eastAsiaTheme="majorEastAsia" w:hAnsiTheme="majorEastAsia" w:hint="eastAsia"/>
              </w:rPr>
              <w:t>小学校第３学年　　②学習障害</w:t>
            </w:r>
          </w:p>
        </w:tc>
      </w:tr>
    </w:tbl>
    <w:p w:rsidR="00325E85" w:rsidRPr="00F94F2E" w:rsidRDefault="00325E85" w:rsidP="00325E85">
      <w:pPr>
        <w:rPr>
          <w:rFonts w:asciiTheme="majorEastAsia" w:eastAsiaTheme="majorEastAsia" w:hAnsiTheme="majorEastAsia"/>
          <w:sz w:val="24"/>
        </w:rPr>
      </w:pPr>
    </w:p>
    <w:p w:rsidR="00325E85" w:rsidRPr="008447B7" w:rsidRDefault="00325E85" w:rsidP="00325E85">
      <w:pPr>
        <w:pStyle w:val="aa"/>
        <w:numPr>
          <w:ilvl w:val="0"/>
          <w:numId w:val="1"/>
        </w:numPr>
        <w:ind w:leftChars="0"/>
        <w:rPr>
          <w:rFonts w:asciiTheme="majorEastAsia" w:eastAsiaTheme="majorEastAsia" w:hAnsiTheme="majorEastAsia"/>
        </w:rPr>
      </w:pPr>
      <w:r w:rsidRPr="008447B7">
        <w:rPr>
          <w:rFonts w:asciiTheme="majorEastAsia" w:eastAsiaTheme="majorEastAsia" w:hAnsiTheme="majorEastAsia" w:hint="eastAsia"/>
        </w:rPr>
        <w:t>学習上又は生活上の困難</w:t>
      </w:r>
    </w:p>
    <w:tbl>
      <w:tblPr>
        <w:tblStyle w:val="a3"/>
        <w:tblW w:w="0" w:type="auto"/>
        <w:tblLook w:val="04A0" w:firstRow="1" w:lastRow="0" w:firstColumn="1" w:lastColumn="0" w:noHBand="0" w:noVBand="1"/>
      </w:tblPr>
      <w:tblGrid>
        <w:gridCol w:w="8494"/>
      </w:tblGrid>
      <w:tr w:rsidR="00325E85" w:rsidTr="00760141">
        <w:tc>
          <w:tcPr>
            <w:tcW w:w="8494" w:type="dxa"/>
          </w:tcPr>
          <w:p w:rsidR="00325E85" w:rsidRDefault="00325E85" w:rsidP="00760141">
            <w:pPr>
              <w:ind w:left="210" w:hangingChars="100" w:hanging="210"/>
            </w:pPr>
            <w:r>
              <w:rPr>
                <w:rFonts w:hint="eastAsia"/>
              </w:rPr>
              <w:t>・うまくいかないことが重なると、気持ちのコントロールが難しく、切り替えるまでに時間がかかる。</w:t>
            </w:r>
          </w:p>
          <w:p w:rsidR="00325E85" w:rsidRDefault="00325E85" w:rsidP="00760141">
            <w:pPr>
              <w:ind w:left="210" w:hangingChars="100" w:hanging="210"/>
            </w:pPr>
            <w:r>
              <w:rPr>
                <w:rFonts w:hint="eastAsia"/>
              </w:rPr>
              <w:t>・漢字の読み書きや、文章の音読・読み取りに困難さがある。</w:t>
            </w:r>
          </w:p>
          <w:p w:rsidR="00325E85" w:rsidRPr="007D5C91" w:rsidRDefault="00325E85" w:rsidP="00760141">
            <w:r>
              <w:rPr>
                <w:rFonts w:hint="eastAsia"/>
              </w:rPr>
              <w:t>・気が散りやすく、集中力を長時間持続させることが難しい。</w:t>
            </w:r>
          </w:p>
        </w:tc>
      </w:tr>
    </w:tbl>
    <w:p w:rsidR="00325E85" w:rsidRDefault="00325E85" w:rsidP="00325E85"/>
    <w:p w:rsidR="00325E85" w:rsidRPr="008447B7" w:rsidRDefault="00325E85" w:rsidP="00325E85">
      <w:pPr>
        <w:pStyle w:val="aa"/>
        <w:numPr>
          <w:ilvl w:val="0"/>
          <w:numId w:val="1"/>
        </w:numPr>
        <w:ind w:leftChars="0"/>
        <w:rPr>
          <w:rFonts w:asciiTheme="majorEastAsia" w:eastAsiaTheme="majorEastAsia" w:hAnsiTheme="majorEastAsia"/>
        </w:rPr>
      </w:pPr>
      <w:r w:rsidRPr="008447B7">
        <w:rPr>
          <w:rFonts w:asciiTheme="majorEastAsia" w:eastAsiaTheme="majorEastAsia" w:hAnsiTheme="majorEastAsia" w:hint="eastAsia"/>
        </w:rPr>
        <w:t>困難さの背景・要因</w:t>
      </w:r>
    </w:p>
    <w:tbl>
      <w:tblPr>
        <w:tblStyle w:val="a3"/>
        <w:tblW w:w="0" w:type="auto"/>
        <w:tblLook w:val="04A0" w:firstRow="1" w:lastRow="0" w:firstColumn="1" w:lastColumn="0" w:noHBand="0" w:noVBand="1"/>
      </w:tblPr>
      <w:tblGrid>
        <w:gridCol w:w="8494"/>
      </w:tblGrid>
      <w:tr w:rsidR="00325E85" w:rsidTr="00760141">
        <w:tc>
          <w:tcPr>
            <w:tcW w:w="8494" w:type="dxa"/>
          </w:tcPr>
          <w:p w:rsidR="00325E85" w:rsidRDefault="00325E85" w:rsidP="00760141">
            <w:r>
              <w:rPr>
                <w:rFonts w:hint="eastAsia"/>
              </w:rPr>
              <w:t>・ワーキングメモリーと処理速度に低さがあり、読み書きの苦手さにつながっていると考えられる。</w:t>
            </w:r>
          </w:p>
          <w:p w:rsidR="00325E85" w:rsidRDefault="00325E85" w:rsidP="00760141">
            <w:r>
              <w:rPr>
                <w:rFonts w:hint="eastAsia"/>
              </w:rPr>
              <w:t>・漢字は読み書きともに定着が難しく、書き取りは字形を整えて書くことも苦手である。</w:t>
            </w:r>
          </w:p>
          <w:p w:rsidR="00325E85" w:rsidRPr="007D5C91" w:rsidRDefault="00325E85" w:rsidP="00760141"/>
        </w:tc>
      </w:tr>
    </w:tbl>
    <w:p w:rsidR="00325E85" w:rsidRDefault="00325E85" w:rsidP="00325E85"/>
    <w:p w:rsidR="00325E85" w:rsidRPr="005762CA" w:rsidRDefault="00325E85" w:rsidP="00325E85">
      <w:pPr>
        <w:rPr>
          <w:rFonts w:asciiTheme="majorEastAsia" w:eastAsiaTheme="majorEastAsia" w:hAnsiTheme="majorEastAsia"/>
          <w:sz w:val="24"/>
        </w:rPr>
      </w:pPr>
      <w:r>
        <w:rPr>
          <w:rFonts w:asciiTheme="majorEastAsia" w:eastAsiaTheme="majorEastAsia" w:hAnsiTheme="majorEastAsia" w:hint="eastAsia"/>
          <w:sz w:val="24"/>
        </w:rPr>
        <w:t>２</w:t>
      </w:r>
      <w:r w:rsidRPr="005762CA">
        <w:rPr>
          <w:rFonts w:asciiTheme="majorEastAsia" w:eastAsiaTheme="majorEastAsia" w:hAnsiTheme="majorEastAsia" w:hint="eastAsia"/>
          <w:sz w:val="24"/>
        </w:rPr>
        <w:t xml:space="preserve">　</w:t>
      </w:r>
      <w:r>
        <w:rPr>
          <w:rFonts w:asciiTheme="majorEastAsia" w:eastAsiaTheme="majorEastAsia" w:hAnsiTheme="majorEastAsia" w:hint="eastAsia"/>
          <w:sz w:val="24"/>
        </w:rPr>
        <w:t>指導目標及び指導目標を達成するために使用する教材</w:t>
      </w:r>
    </w:p>
    <w:p w:rsidR="00325E85" w:rsidRPr="008447B7" w:rsidRDefault="00325E85" w:rsidP="00325E85">
      <w:pPr>
        <w:pStyle w:val="aa"/>
        <w:numPr>
          <w:ilvl w:val="0"/>
          <w:numId w:val="2"/>
        </w:numPr>
        <w:ind w:leftChars="0"/>
        <w:rPr>
          <w:rFonts w:asciiTheme="majorEastAsia" w:eastAsiaTheme="majorEastAsia" w:hAnsiTheme="majorEastAsia"/>
        </w:rPr>
      </w:pPr>
      <w:r w:rsidRPr="008447B7">
        <w:rPr>
          <w:rFonts w:asciiTheme="majorEastAsia" w:eastAsiaTheme="majorEastAsia" w:hAnsiTheme="majorEastAsia" w:hint="eastAsia"/>
        </w:rPr>
        <w:t>指導目標</w:t>
      </w:r>
    </w:p>
    <w:tbl>
      <w:tblPr>
        <w:tblStyle w:val="a3"/>
        <w:tblW w:w="0" w:type="auto"/>
        <w:tblLook w:val="04A0" w:firstRow="1" w:lastRow="0" w:firstColumn="1" w:lastColumn="0" w:noHBand="0" w:noVBand="1"/>
      </w:tblPr>
      <w:tblGrid>
        <w:gridCol w:w="8494"/>
      </w:tblGrid>
      <w:tr w:rsidR="00325E85" w:rsidTr="00760141">
        <w:tc>
          <w:tcPr>
            <w:tcW w:w="8494" w:type="dxa"/>
          </w:tcPr>
          <w:p w:rsidR="00325E85" w:rsidRDefault="00325E85" w:rsidP="00760141">
            <w:r>
              <w:rPr>
                <w:rFonts w:hint="eastAsia"/>
              </w:rPr>
              <w:t>・自分の気持ちや考えを言葉で伝え、落ち着いて行動することができる。</w:t>
            </w:r>
          </w:p>
          <w:p w:rsidR="00325E85" w:rsidRDefault="00325E85" w:rsidP="00760141">
            <w:r>
              <w:rPr>
                <w:rFonts w:hint="eastAsia"/>
              </w:rPr>
              <w:t>・読み書き等、できることを増やし、自信につなげることができる。</w:t>
            </w:r>
          </w:p>
          <w:p w:rsidR="00325E85" w:rsidRDefault="00325E85" w:rsidP="00760141"/>
          <w:p w:rsidR="00325E85" w:rsidRDefault="00325E85" w:rsidP="00760141"/>
          <w:p w:rsidR="00325E85" w:rsidRPr="0099234B" w:rsidRDefault="00325E85" w:rsidP="00760141"/>
        </w:tc>
      </w:tr>
    </w:tbl>
    <w:p w:rsidR="00325E85" w:rsidRDefault="00325E85" w:rsidP="00325E85"/>
    <w:p w:rsidR="00325E85" w:rsidRPr="008447B7" w:rsidRDefault="00325E85" w:rsidP="00325E85">
      <w:pPr>
        <w:pStyle w:val="aa"/>
        <w:numPr>
          <w:ilvl w:val="0"/>
          <w:numId w:val="2"/>
        </w:numPr>
        <w:ind w:leftChars="0"/>
        <w:rPr>
          <w:rFonts w:asciiTheme="majorEastAsia" w:eastAsiaTheme="majorEastAsia" w:hAnsiTheme="majorEastAsia"/>
        </w:rPr>
      </w:pPr>
      <w:r w:rsidRPr="008447B7">
        <w:rPr>
          <w:rFonts w:asciiTheme="majorEastAsia" w:eastAsiaTheme="majorEastAsia" w:hAnsiTheme="majorEastAsia" w:hint="eastAsia"/>
        </w:rPr>
        <w:t>学習指導要領との関連</w:t>
      </w:r>
    </w:p>
    <w:tbl>
      <w:tblPr>
        <w:tblStyle w:val="a3"/>
        <w:tblW w:w="0" w:type="auto"/>
        <w:tblLook w:val="04A0" w:firstRow="1" w:lastRow="0" w:firstColumn="1" w:lastColumn="0" w:noHBand="0" w:noVBand="1"/>
      </w:tblPr>
      <w:tblGrid>
        <w:gridCol w:w="8494"/>
      </w:tblGrid>
      <w:tr w:rsidR="00325E85" w:rsidTr="00760141">
        <w:tc>
          <w:tcPr>
            <w:tcW w:w="8494" w:type="dxa"/>
          </w:tcPr>
          <w:p w:rsidR="00325E85" w:rsidRDefault="00325E85" w:rsidP="00760141">
            <w:r>
              <w:rPr>
                <w:rFonts w:hint="eastAsia"/>
              </w:rPr>
              <w:t>・５身体の動き（３）日常生活に必要な基本動作</w:t>
            </w:r>
          </w:p>
          <w:p w:rsidR="00325E85" w:rsidRPr="00372BD4" w:rsidRDefault="00325E85" w:rsidP="00760141">
            <w:r>
              <w:rPr>
                <w:rFonts w:hint="eastAsia"/>
              </w:rPr>
              <w:t xml:space="preserve">　苦手さのある書字に</w:t>
            </w:r>
            <w:r>
              <w:rPr>
                <w:rFonts w:hint="eastAsia"/>
              </w:rPr>
              <w:t>ICT</w:t>
            </w:r>
            <w:r>
              <w:rPr>
                <w:rFonts w:hint="eastAsia"/>
              </w:rPr>
              <w:t>機器を用いることで、落ち着いて取り組み、自信をもてるようにすること。</w:t>
            </w:r>
          </w:p>
        </w:tc>
      </w:tr>
    </w:tbl>
    <w:p w:rsidR="00325E85" w:rsidRPr="00DE6C78" w:rsidRDefault="00325E85" w:rsidP="00325E85"/>
    <w:p w:rsidR="00325E85" w:rsidRDefault="00325E85" w:rsidP="00325E85">
      <w:pPr>
        <w:pStyle w:val="aa"/>
        <w:numPr>
          <w:ilvl w:val="0"/>
          <w:numId w:val="2"/>
        </w:numPr>
        <w:ind w:leftChars="0"/>
        <w:rPr>
          <w:rFonts w:asciiTheme="majorEastAsia" w:eastAsiaTheme="majorEastAsia" w:hAnsiTheme="majorEastAsia"/>
        </w:rPr>
      </w:pPr>
      <w:r>
        <w:rPr>
          <w:rFonts w:asciiTheme="majorEastAsia" w:eastAsiaTheme="majorEastAsia" w:hAnsiTheme="majorEastAsia" w:hint="eastAsia"/>
        </w:rPr>
        <w:t>指導目標を達成するために使用する教材（ＩＣＴ教材等を含む）</w:t>
      </w:r>
    </w:p>
    <w:tbl>
      <w:tblPr>
        <w:tblStyle w:val="a3"/>
        <w:tblW w:w="0" w:type="auto"/>
        <w:tblLook w:val="04A0" w:firstRow="1" w:lastRow="0" w:firstColumn="1" w:lastColumn="0" w:noHBand="0" w:noVBand="1"/>
      </w:tblPr>
      <w:tblGrid>
        <w:gridCol w:w="8494"/>
      </w:tblGrid>
      <w:tr w:rsidR="00325E85" w:rsidTr="00760141">
        <w:tc>
          <w:tcPr>
            <w:tcW w:w="8494" w:type="dxa"/>
          </w:tcPr>
          <w:p w:rsidR="00325E85" w:rsidRPr="00372BD4" w:rsidRDefault="00325E85" w:rsidP="00760141">
            <w:r>
              <w:rPr>
                <w:rFonts w:hint="eastAsia"/>
              </w:rPr>
              <w:t>・</w:t>
            </w:r>
            <w:r w:rsidRPr="00C470BC">
              <w:rPr>
                <w:rFonts w:hint="eastAsia"/>
              </w:rPr>
              <w:t>「</w:t>
            </w:r>
            <w:r w:rsidRPr="00C470BC">
              <w:rPr>
                <w:rFonts w:hint="eastAsia"/>
              </w:rPr>
              <w:t>i</w:t>
            </w:r>
            <w:r w:rsidRPr="00C470BC">
              <w:t>Pad A04</w:t>
            </w:r>
            <w:r w:rsidRPr="00C470BC">
              <w:rPr>
                <w:rFonts w:hint="eastAsia"/>
              </w:rPr>
              <w:t xml:space="preserve"> </w:t>
            </w:r>
            <w:r w:rsidRPr="00C470BC">
              <w:rPr>
                <w:rFonts w:hint="eastAsia"/>
              </w:rPr>
              <w:t>コミュニケーション</w:t>
            </w:r>
            <w:r w:rsidRPr="00C470BC">
              <w:rPr>
                <w:rFonts w:hint="eastAsia"/>
              </w:rPr>
              <w:t xml:space="preserve"> </w:t>
            </w:r>
            <w:r w:rsidRPr="00C470BC">
              <w:rPr>
                <w:rFonts w:hint="eastAsia"/>
              </w:rPr>
              <w:t>筆談パット」</w:t>
            </w:r>
          </w:p>
        </w:tc>
      </w:tr>
    </w:tbl>
    <w:p w:rsidR="00325E85" w:rsidRDefault="00325E85" w:rsidP="00325E85">
      <w:pPr>
        <w:widowControl/>
        <w:jc w:val="left"/>
        <w:rPr>
          <w:rFonts w:asciiTheme="majorEastAsia" w:eastAsiaTheme="majorEastAsia" w:hAnsiTheme="majorEastAsia"/>
          <w:sz w:val="24"/>
        </w:rPr>
      </w:pPr>
    </w:p>
    <w:p w:rsidR="00325E85" w:rsidRDefault="00325E85" w:rsidP="00325E85">
      <w:pPr>
        <w:widowControl/>
        <w:jc w:val="left"/>
        <w:rPr>
          <w:rFonts w:asciiTheme="majorEastAsia" w:eastAsiaTheme="majorEastAsia" w:hAnsiTheme="majorEastAsia"/>
          <w:sz w:val="24"/>
        </w:rPr>
      </w:pPr>
    </w:p>
    <w:p w:rsidR="00325E85" w:rsidRDefault="00325E85" w:rsidP="00325E85">
      <w:pPr>
        <w:widowControl/>
        <w:jc w:val="left"/>
        <w:rPr>
          <w:rFonts w:asciiTheme="majorEastAsia" w:eastAsiaTheme="majorEastAsia" w:hAnsiTheme="majorEastAsia"/>
          <w:sz w:val="24"/>
        </w:rPr>
      </w:pPr>
    </w:p>
    <w:p w:rsidR="00325E85" w:rsidRDefault="00325E85" w:rsidP="00325E85">
      <w:pPr>
        <w:widowControl/>
        <w:jc w:val="left"/>
        <w:rPr>
          <w:rFonts w:asciiTheme="majorEastAsia" w:eastAsiaTheme="majorEastAsia" w:hAnsiTheme="majorEastAsia"/>
          <w:sz w:val="24"/>
        </w:rPr>
      </w:pPr>
    </w:p>
    <w:p w:rsidR="00325E85" w:rsidRDefault="00325E85" w:rsidP="00325E85">
      <w:pPr>
        <w:widowControl/>
        <w:jc w:val="left"/>
        <w:rPr>
          <w:rFonts w:asciiTheme="majorEastAsia" w:eastAsiaTheme="majorEastAsia" w:hAnsiTheme="majorEastAsia"/>
          <w:sz w:val="24"/>
        </w:rPr>
      </w:pPr>
    </w:p>
    <w:p w:rsidR="00325E85" w:rsidRDefault="00325E85" w:rsidP="00325E85">
      <w:pPr>
        <w:widowControl/>
        <w:jc w:val="left"/>
        <w:rPr>
          <w:rFonts w:asciiTheme="majorEastAsia" w:eastAsiaTheme="majorEastAsia" w:hAnsiTheme="majorEastAsia"/>
          <w:sz w:val="24"/>
        </w:rPr>
      </w:pPr>
    </w:p>
    <w:p w:rsidR="00325E85" w:rsidRDefault="00325E85" w:rsidP="00325E85">
      <w:pPr>
        <w:widowControl/>
        <w:jc w:val="left"/>
        <w:rPr>
          <w:rFonts w:asciiTheme="majorEastAsia" w:eastAsiaTheme="majorEastAsia" w:hAnsiTheme="majorEastAsia"/>
          <w:sz w:val="24"/>
        </w:rPr>
      </w:pPr>
    </w:p>
    <w:p w:rsidR="00325E85" w:rsidRDefault="00325E85" w:rsidP="00325E85">
      <w:pPr>
        <w:widowControl/>
        <w:jc w:val="left"/>
        <w:rPr>
          <w:rFonts w:asciiTheme="majorEastAsia" w:eastAsiaTheme="majorEastAsia" w:hAnsiTheme="majorEastAsia"/>
          <w:sz w:val="24"/>
        </w:rPr>
      </w:pPr>
    </w:p>
    <w:p w:rsidR="00325E85" w:rsidRPr="00F94F2E" w:rsidRDefault="00325E85" w:rsidP="00325E85">
      <w:pPr>
        <w:widowControl/>
        <w:jc w:val="left"/>
        <w:rPr>
          <w:rFonts w:asciiTheme="majorEastAsia" w:eastAsiaTheme="majorEastAsia" w:hAnsiTheme="majorEastAsia"/>
          <w:sz w:val="24"/>
        </w:rPr>
      </w:pPr>
      <w:r>
        <w:rPr>
          <w:rFonts w:asciiTheme="majorEastAsia" w:eastAsiaTheme="majorEastAsia" w:hAnsiTheme="majorEastAsia" w:hint="eastAsia"/>
          <w:sz w:val="24"/>
        </w:rPr>
        <w:lastRenderedPageBreak/>
        <w:t>３</w:t>
      </w:r>
      <w:r w:rsidRPr="005762CA">
        <w:rPr>
          <w:rFonts w:asciiTheme="majorEastAsia" w:eastAsiaTheme="majorEastAsia" w:hAnsiTheme="majorEastAsia" w:hint="eastAsia"/>
          <w:sz w:val="24"/>
        </w:rPr>
        <w:t xml:space="preserve">　</w:t>
      </w:r>
      <w:r>
        <w:rPr>
          <w:rFonts w:asciiTheme="majorEastAsia" w:eastAsiaTheme="majorEastAsia" w:hAnsiTheme="majorEastAsia" w:hint="eastAsia"/>
          <w:sz w:val="24"/>
        </w:rPr>
        <w:t>ＩＣＴ教材等について</w:t>
      </w:r>
    </w:p>
    <w:p w:rsidR="00325E85" w:rsidRDefault="00325E85" w:rsidP="00325E85">
      <w:pPr>
        <w:pStyle w:val="aa"/>
        <w:numPr>
          <w:ilvl w:val="0"/>
          <w:numId w:val="3"/>
        </w:numPr>
        <w:ind w:leftChars="0"/>
        <w:rPr>
          <w:rFonts w:asciiTheme="majorEastAsia" w:eastAsiaTheme="majorEastAsia" w:hAnsiTheme="majorEastAsia"/>
        </w:rPr>
      </w:pPr>
      <w:r>
        <w:rPr>
          <w:rFonts w:asciiTheme="majorEastAsia" w:eastAsiaTheme="majorEastAsia" w:hAnsiTheme="majorEastAsia" w:hint="eastAsia"/>
        </w:rPr>
        <w:t>課題場面</w:t>
      </w:r>
    </w:p>
    <w:tbl>
      <w:tblPr>
        <w:tblStyle w:val="a3"/>
        <w:tblW w:w="0" w:type="auto"/>
        <w:tblLook w:val="04A0" w:firstRow="1" w:lastRow="0" w:firstColumn="1" w:lastColumn="0" w:noHBand="0" w:noVBand="1"/>
      </w:tblPr>
      <w:tblGrid>
        <w:gridCol w:w="8494"/>
      </w:tblGrid>
      <w:tr w:rsidR="00325E85" w:rsidTr="00760141">
        <w:tc>
          <w:tcPr>
            <w:tcW w:w="8494" w:type="dxa"/>
          </w:tcPr>
          <w:p w:rsidR="00325E85" w:rsidRDefault="00325E85" w:rsidP="00760141">
            <w:r>
              <w:rPr>
                <w:rFonts w:hint="eastAsia"/>
              </w:rPr>
              <w:t>①読み書きに関する場面</w:t>
            </w:r>
          </w:p>
          <w:p w:rsidR="00325E85" w:rsidRPr="00372BD4" w:rsidRDefault="00325E85" w:rsidP="00760141">
            <w:r>
              <w:rPr>
                <w:rFonts w:hint="eastAsia"/>
              </w:rPr>
              <w:t xml:space="preserve">　漢字の書き取りの練習場面において使用した。</w:t>
            </w:r>
          </w:p>
        </w:tc>
      </w:tr>
    </w:tbl>
    <w:p w:rsidR="00325E85" w:rsidRDefault="00325E85" w:rsidP="00325E85"/>
    <w:p w:rsidR="00325E85" w:rsidRDefault="00325E85" w:rsidP="00325E85">
      <w:pPr>
        <w:pStyle w:val="aa"/>
        <w:numPr>
          <w:ilvl w:val="0"/>
          <w:numId w:val="3"/>
        </w:numPr>
        <w:ind w:leftChars="0"/>
        <w:rPr>
          <w:rFonts w:asciiTheme="majorEastAsia" w:eastAsiaTheme="majorEastAsia" w:hAnsiTheme="majorEastAsia"/>
        </w:rPr>
      </w:pPr>
      <w:r>
        <w:rPr>
          <w:rFonts w:asciiTheme="majorEastAsia" w:eastAsiaTheme="majorEastAsia" w:hAnsiTheme="majorEastAsia" w:hint="eastAsia"/>
        </w:rPr>
        <w:t>具体的な実践事例または想定される実践</w:t>
      </w:r>
    </w:p>
    <w:tbl>
      <w:tblPr>
        <w:tblStyle w:val="a3"/>
        <w:tblW w:w="0" w:type="auto"/>
        <w:tblLook w:val="04A0" w:firstRow="1" w:lastRow="0" w:firstColumn="1" w:lastColumn="0" w:noHBand="0" w:noVBand="1"/>
      </w:tblPr>
      <w:tblGrid>
        <w:gridCol w:w="8494"/>
      </w:tblGrid>
      <w:tr w:rsidR="00325E85" w:rsidTr="00760141">
        <w:tc>
          <w:tcPr>
            <w:tcW w:w="8494" w:type="dxa"/>
          </w:tcPr>
          <w:p w:rsidR="00325E85" w:rsidRDefault="00325E85" w:rsidP="00760141">
            <w:pPr>
              <w:ind w:firstLineChars="100" w:firstLine="210"/>
            </w:pPr>
            <w:r>
              <w:rPr>
                <w:rFonts w:hint="eastAsia"/>
              </w:rPr>
              <w:t>漢字の書き方の定着に苦手さがある児童に、書き取り練習の教材として「</w:t>
            </w:r>
            <w:r>
              <w:rPr>
                <w:rFonts w:hint="eastAsia"/>
              </w:rPr>
              <w:t xml:space="preserve">iPad </w:t>
            </w:r>
            <w:r>
              <w:t>A04</w:t>
            </w:r>
            <w:r>
              <w:rPr>
                <w:rFonts w:hint="eastAsia"/>
              </w:rPr>
              <w:t>コミュニケーション　筆談パット」を使用した。</w:t>
            </w:r>
          </w:p>
          <w:p w:rsidR="00325E85" w:rsidRDefault="00325E85" w:rsidP="00760141">
            <w:r>
              <w:rPr>
                <w:rFonts w:hint="eastAsia"/>
              </w:rPr>
              <w:t>・</w:t>
            </w:r>
            <w:r>
              <w:rPr>
                <w:rFonts w:hint="eastAsia"/>
              </w:rPr>
              <w:t>1</w:t>
            </w:r>
            <w:r>
              <w:rPr>
                <w:rFonts w:hint="eastAsia"/>
              </w:rPr>
              <w:t>回目の指導は教師が課題を出す形式で</w:t>
            </w:r>
            <w:r>
              <w:rPr>
                <w:rFonts w:hint="eastAsia"/>
              </w:rPr>
              <w:t>10</w:t>
            </w:r>
            <w:r>
              <w:rPr>
                <w:rFonts w:hint="eastAsia"/>
              </w:rPr>
              <w:t>分程度行った。まず、こちらの書いた漢字を児童がなぞる練習を行った。教師と児童のペンの色が異なるため、教師の書いた字と自分のなぞった字を比較しながらなぞることができた。また教師の書き方を見られるので、正しい書き順を意識して取り組むことができた。</w:t>
            </w:r>
          </w:p>
          <w:p w:rsidR="00325E85" w:rsidRDefault="00325E85" w:rsidP="00760141">
            <w:r>
              <w:rPr>
                <w:rFonts w:hint="eastAsia"/>
              </w:rPr>
              <w:t>・次に、教師が漢字の一部を書き、児童が続きを書き足す練習を行った。児童に続きを書けるかどうか聞きながら、一画ずつ書き進めた。児童が「自分で書ける」と答えた段階で、取り組ませることで、安心して練習することができた。</w:t>
            </w:r>
          </w:p>
          <w:p w:rsidR="00325E85" w:rsidRDefault="00325E85" w:rsidP="00760141">
            <w:r>
              <w:rPr>
                <w:rFonts w:hint="eastAsia"/>
              </w:rPr>
              <w:t>・</w:t>
            </w:r>
            <w:r>
              <w:rPr>
                <w:rFonts w:hint="eastAsia"/>
              </w:rPr>
              <w:t>2</w:t>
            </w:r>
            <w:r>
              <w:rPr>
                <w:rFonts w:hint="eastAsia"/>
              </w:rPr>
              <w:t>回目の指導は、教師と児童が交互に課題を出す形式で</w:t>
            </w:r>
            <w:r>
              <w:rPr>
                <w:rFonts w:hint="eastAsia"/>
              </w:rPr>
              <w:t>10</w:t>
            </w:r>
            <w:r>
              <w:rPr>
                <w:rFonts w:hint="eastAsia"/>
              </w:rPr>
              <w:t>分程度行った。出題者が漢字の一部を書き、回答者が続きを書いた。児童は問題の出題を積極的に行い、慣れてくると友達にも出題をしていた。</w:t>
            </w:r>
          </w:p>
          <w:p w:rsidR="00325E85" w:rsidRDefault="00325E85" w:rsidP="00760141">
            <w:r>
              <w:rPr>
                <w:rFonts w:hint="eastAsia"/>
              </w:rPr>
              <w:t>・筆順パッドを使用して練習を行ったメリットは、戻るボタンを押すと一画ずつ消すことができるので、間違いを気にせずに練習ができた点である。間違いが多いと、いらいらすることがあったので、一文字ずつテンポよく練習することで、楽しく取り組むことができた。</w:t>
            </w:r>
          </w:p>
          <w:p w:rsidR="00325E85" w:rsidRDefault="00325E85" w:rsidP="00760141">
            <w:r>
              <w:rPr>
                <w:rFonts w:hint="eastAsia"/>
              </w:rPr>
              <w:t>・改善点としては、問題の出題範囲が曖昧になっていた点である。漢字辞典や漢字ドリルなどを使い出題範囲を絞ることで、書けた字を記録したり、書き方が分からない時に自分で調べたりすることができるのではないか。今後は家庭での活用も視野に入れて練習方法を工夫していきたい。</w:t>
            </w:r>
          </w:p>
          <w:p w:rsidR="00325E85" w:rsidRDefault="00325E85" w:rsidP="00760141">
            <w:r w:rsidRPr="00F063C1">
              <w:rPr>
                <w:noProof/>
              </w:rPr>
              <w:drawing>
                <wp:anchor distT="0" distB="0" distL="114300" distR="114300" simplePos="0" relativeHeight="251661312" behindDoc="0" locked="0" layoutInCell="1" allowOverlap="1" wp14:anchorId="0D8B106F" wp14:editId="2B022DE5">
                  <wp:simplePos x="0" y="0"/>
                  <wp:positionH relativeFrom="column">
                    <wp:posOffset>2772410</wp:posOffset>
                  </wp:positionH>
                  <wp:positionV relativeFrom="paragraph">
                    <wp:posOffset>144145</wp:posOffset>
                  </wp:positionV>
                  <wp:extent cx="2312035" cy="2479040"/>
                  <wp:effectExtent l="0" t="0" r="0" b="0"/>
                  <wp:wrapNone/>
                  <wp:docPr id="4" name="図 4" descr="\\smb\09613871\受信フォルダ\20210322165112\2021年03月22日16時45分50秒.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b\09613871\受信フォルダ\20210322165112\2021年03月22日16時45分50秒.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4872"/>
                          <a:stretch/>
                        </pic:blipFill>
                        <pic:spPr bwMode="auto">
                          <a:xfrm>
                            <a:off x="0" y="0"/>
                            <a:ext cx="2312035" cy="24790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063C1">
              <w:rPr>
                <w:noProof/>
              </w:rPr>
              <w:drawing>
                <wp:anchor distT="0" distB="0" distL="114300" distR="114300" simplePos="0" relativeHeight="251662336" behindDoc="0" locked="0" layoutInCell="1" allowOverlap="1" wp14:anchorId="0DA76D2E" wp14:editId="6B144005">
                  <wp:simplePos x="0" y="0"/>
                  <wp:positionH relativeFrom="column">
                    <wp:posOffset>175260</wp:posOffset>
                  </wp:positionH>
                  <wp:positionV relativeFrom="paragraph">
                    <wp:posOffset>169545</wp:posOffset>
                  </wp:positionV>
                  <wp:extent cx="2526665" cy="2466975"/>
                  <wp:effectExtent l="0" t="0" r="6985" b="9525"/>
                  <wp:wrapNone/>
                  <wp:docPr id="5" name="図 5" descr="\\smb\09613871\受信フォルダ\20210322165112\2021年03月22日16時45分15秒.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b\09613871\受信フォルダ\20210322165112\2021年03月22日16時45分15秒.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6272"/>
                          <a:stretch/>
                        </pic:blipFill>
                        <pic:spPr bwMode="auto">
                          <a:xfrm>
                            <a:off x="0" y="0"/>
                            <a:ext cx="2526665" cy="2466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25E85" w:rsidRDefault="00325E85" w:rsidP="00760141"/>
          <w:p w:rsidR="00325E85" w:rsidRDefault="00325E85" w:rsidP="00760141"/>
          <w:p w:rsidR="00325E85" w:rsidRDefault="00325E85" w:rsidP="00760141"/>
          <w:p w:rsidR="00325E85" w:rsidRDefault="00325E85" w:rsidP="00760141"/>
          <w:p w:rsidR="00325E85" w:rsidRDefault="00325E85" w:rsidP="00760141"/>
          <w:p w:rsidR="00325E85" w:rsidRDefault="00325E85" w:rsidP="00760141"/>
          <w:p w:rsidR="00325E85" w:rsidRDefault="00325E85" w:rsidP="00760141"/>
          <w:p w:rsidR="00325E85" w:rsidRDefault="00325E85" w:rsidP="00760141"/>
          <w:p w:rsidR="00325E85" w:rsidRDefault="00325E85" w:rsidP="00760141"/>
          <w:p w:rsidR="00325E85" w:rsidRDefault="00325E85" w:rsidP="00760141"/>
          <w:p w:rsidR="00325E85" w:rsidRPr="00372BD4" w:rsidRDefault="00325E85" w:rsidP="00760141"/>
        </w:tc>
      </w:tr>
    </w:tbl>
    <w:p w:rsidR="00325E85" w:rsidRPr="00FA43BF" w:rsidRDefault="00325E85" w:rsidP="00325E85"/>
    <w:p w:rsidR="00325E85" w:rsidRPr="00FA43BF" w:rsidRDefault="00325E85" w:rsidP="00325E85">
      <w:pPr>
        <w:rPr>
          <w:rFonts w:asciiTheme="majorEastAsia" w:eastAsiaTheme="majorEastAsia" w:hAnsiTheme="majorEastAsia"/>
        </w:rPr>
      </w:pPr>
    </w:p>
    <w:p w:rsidR="00325E85" w:rsidRDefault="00325E85" w:rsidP="00325E85">
      <w:pPr>
        <w:widowControl/>
        <w:jc w:val="left"/>
        <w:rPr>
          <w:rFonts w:asciiTheme="majorEastAsia" w:eastAsiaTheme="majorEastAsia" w:hAnsiTheme="majorEastAsia"/>
        </w:rPr>
      </w:pPr>
    </w:p>
    <w:p w:rsidR="00325E85" w:rsidRPr="00FA43BF" w:rsidRDefault="00325E85" w:rsidP="00325E85">
      <w:pPr>
        <w:jc w:val="center"/>
        <w:rPr>
          <w:rFonts w:asciiTheme="majorEastAsia" w:eastAsiaTheme="majorEastAsia" w:hAnsiTheme="majorEastAsia"/>
          <w:sz w:val="24"/>
        </w:rPr>
      </w:pPr>
      <w:r w:rsidRPr="00FA43BF">
        <w:rPr>
          <w:rFonts w:asciiTheme="majorEastAsia" w:eastAsiaTheme="majorEastAsia" w:hAnsiTheme="majorEastAsia" w:hint="eastAsia"/>
          <w:sz w:val="24"/>
        </w:rPr>
        <w:lastRenderedPageBreak/>
        <w:t>課題場面別におけるＩＣＴを活用した実践仮説</w:t>
      </w:r>
    </w:p>
    <w:p w:rsidR="00325E85" w:rsidRPr="00FD7460" w:rsidRDefault="00325E85" w:rsidP="00325E85"/>
    <w:p w:rsidR="00325E85" w:rsidRPr="005762CA" w:rsidRDefault="00325E85" w:rsidP="00325E85">
      <w:pPr>
        <w:rPr>
          <w:rFonts w:asciiTheme="majorEastAsia" w:eastAsiaTheme="majorEastAsia" w:hAnsiTheme="majorEastAsia"/>
          <w:sz w:val="24"/>
        </w:rPr>
      </w:pPr>
      <w:r w:rsidRPr="005762CA">
        <w:rPr>
          <w:rFonts w:asciiTheme="majorEastAsia" w:eastAsiaTheme="majorEastAsia" w:hAnsiTheme="majorEastAsia" w:hint="eastAsia"/>
          <w:sz w:val="24"/>
        </w:rPr>
        <w:t>１　対象児童の</w:t>
      </w:r>
      <w:r>
        <w:rPr>
          <w:rFonts w:asciiTheme="majorEastAsia" w:eastAsiaTheme="majorEastAsia" w:hAnsiTheme="majorEastAsia" w:hint="eastAsia"/>
          <w:sz w:val="24"/>
        </w:rPr>
        <w:t>実態</w:t>
      </w:r>
    </w:p>
    <w:p w:rsidR="00325E85" w:rsidRDefault="00325E85" w:rsidP="00325E85">
      <w:pPr>
        <w:pStyle w:val="aa"/>
        <w:numPr>
          <w:ilvl w:val="0"/>
          <w:numId w:val="1"/>
        </w:numPr>
        <w:ind w:leftChars="0"/>
        <w:rPr>
          <w:rFonts w:asciiTheme="majorEastAsia" w:eastAsiaTheme="majorEastAsia" w:hAnsiTheme="majorEastAsia"/>
        </w:rPr>
      </w:pPr>
      <w:r w:rsidRPr="008447B7">
        <w:rPr>
          <w:rFonts w:asciiTheme="majorEastAsia" w:eastAsiaTheme="majorEastAsia" w:hAnsiTheme="majorEastAsia" w:hint="eastAsia"/>
        </w:rPr>
        <w:t>基本情報</w:t>
      </w:r>
    </w:p>
    <w:tbl>
      <w:tblPr>
        <w:tblStyle w:val="a3"/>
        <w:tblW w:w="0" w:type="auto"/>
        <w:tblLook w:val="04A0" w:firstRow="1" w:lastRow="0" w:firstColumn="1" w:lastColumn="0" w:noHBand="0" w:noVBand="1"/>
      </w:tblPr>
      <w:tblGrid>
        <w:gridCol w:w="8494"/>
      </w:tblGrid>
      <w:tr w:rsidR="00325E85" w:rsidTr="00760141">
        <w:tc>
          <w:tcPr>
            <w:tcW w:w="8494" w:type="dxa"/>
          </w:tcPr>
          <w:p w:rsidR="00325E85" w:rsidRPr="00F94F2E" w:rsidRDefault="00325E85" w:rsidP="00760141">
            <w:pPr>
              <w:pStyle w:val="aa"/>
              <w:numPr>
                <w:ilvl w:val="1"/>
                <w:numId w:val="1"/>
              </w:numPr>
              <w:ind w:leftChars="0"/>
              <w:rPr>
                <w:rFonts w:asciiTheme="majorEastAsia" w:eastAsiaTheme="majorEastAsia" w:hAnsiTheme="majorEastAsia"/>
              </w:rPr>
            </w:pPr>
            <w:r w:rsidRPr="00F94F2E">
              <w:rPr>
                <w:rFonts w:asciiTheme="majorEastAsia" w:eastAsiaTheme="majorEastAsia" w:hAnsiTheme="majorEastAsia" w:hint="eastAsia"/>
              </w:rPr>
              <w:t>小学校第</w:t>
            </w:r>
            <w:r>
              <w:rPr>
                <w:rFonts w:asciiTheme="majorEastAsia" w:eastAsiaTheme="majorEastAsia" w:hAnsiTheme="majorEastAsia" w:hint="eastAsia"/>
              </w:rPr>
              <w:t>３</w:t>
            </w:r>
            <w:r w:rsidRPr="00F94F2E">
              <w:rPr>
                <w:rFonts w:asciiTheme="majorEastAsia" w:eastAsiaTheme="majorEastAsia" w:hAnsiTheme="majorEastAsia" w:hint="eastAsia"/>
              </w:rPr>
              <w:t>学年　　　③障害種別（</w:t>
            </w:r>
            <w:r>
              <w:rPr>
                <w:rFonts w:asciiTheme="majorEastAsia" w:eastAsiaTheme="majorEastAsia" w:hAnsiTheme="majorEastAsia" w:hint="eastAsia"/>
              </w:rPr>
              <w:t>注意欠陥多動性障害</w:t>
            </w:r>
            <w:r w:rsidRPr="00F94F2E">
              <w:rPr>
                <w:rFonts w:asciiTheme="majorEastAsia" w:eastAsiaTheme="majorEastAsia" w:hAnsiTheme="majorEastAsia" w:hint="eastAsia"/>
              </w:rPr>
              <w:t>）</w:t>
            </w:r>
          </w:p>
        </w:tc>
      </w:tr>
    </w:tbl>
    <w:p w:rsidR="00325E85" w:rsidRPr="0015503E" w:rsidRDefault="00325E85" w:rsidP="00325E85">
      <w:pPr>
        <w:rPr>
          <w:rFonts w:asciiTheme="majorEastAsia" w:eastAsiaTheme="majorEastAsia" w:hAnsiTheme="majorEastAsia"/>
          <w:sz w:val="24"/>
        </w:rPr>
      </w:pPr>
    </w:p>
    <w:p w:rsidR="00325E85" w:rsidRPr="008447B7" w:rsidRDefault="00325E85" w:rsidP="00325E85">
      <w:pPr>
        <w:pStyle w:val="aa"/>
        <w:numPr>
          <w:ilvl w:val="0"/>
          <w:numId w:val="1"/>
        </w:numPr>
        <w:ind w:leftChars="0"/>
        <w:rPr>
          <w:rFonts w:asciiTheme="majorEastAsia" w:eastAsiaTheme="majorEastAsia" w:hAnsiTheme="majorEastAsia"/>
        </w:rPr>
      </w:pPr>
      <w:r w:rsidRPr="008447B7">
        <w:rPr>
          <w:rFonts w:asciiTheme="majorEastAsia" w:eastAsiaTheme="majorEastAsia" w:hAnsiTheme="majorEastAsia" w:hint="eastAsia"/>
        </w:rPr>
        <w:t>学習上又は生活上の困難</w:t>
      </w:r>
    </w:p>
    <w:tbl>
      <w:tblPr>
        <w:tblStyle w:val="a3"/>
        <w:tblW w:w="0" w:type="auto"/>
        <w:tblLook w:val="04A0" w:firstRow="1" w:lastRow="0" w:firstColumn="1" w:lastColumn="0" w:noHBand="0" w:noVBand="1"/>
      </w:tblPr>
      <w:tblGrid>
        <w:gridCol w:w="8494"/>
      </w:tblGrid>
      <w:tr w:rsidR="00325E85" w:rsidTr="00760141">
        <w:tc>
          <w:tcPr>
            <w:tcW w:w="8494" w:type="dxa"/>
          </w:tcPr>
          <w:p w:rsidR="00325E85" w:rsidRDefault="00325E85" w:rsidP="00760141">
            <w:r>
              <w:rPr>
                <w:rFonts w:hint="eastAsia"/>
              </w:rPr>
              <w:t>・集中継続時間が短い。行動の切り替えが苦手である。</w:t>
            </w:r>
          </w:p>
          <w:p w:rsidR="00325E85" w:rsidRDefault="00325E85" w:rsidP="00760141">
            <w:r>
              <w:rPr>
                <w:rFonts w:hint="eastAsia"/>
              </w:rPr>
              <w:t>・自分の気持ちを言葉で伝えることが苦手である。</w:t>
            </w:r>
          </w:p>
          <w:p w:rsidR="00325E85" w:rsidRDefault="00325E85" w:rsidP="00760141">
            <w:r>
              <w:rPr>
                <w:rFonts w:hint="eastAsia"/>
              </w:rPr>
              <w:t>・興味あることを優先させてしまい、学習参加が難しい。</w:t>
            </w:r>
          </w:p>
          <w:p w:rsidR="00325E85" w:rsidRPr="007D5C91" w:rsidRDefault="00325E85" w:rsidP="00760141"/>
        </w:tc>
      </w:tr>
    </w:tbl>
    <w:p w:rsidR="00325E85" w:rsidRDefault="00325E85" w:rsidP="00325E85"/>
    <w:p w:rsidR="00325E85" w:rsidRPr="008447B7" w:rsidRDefault="00325E85" w:rsidP="00325E85">
      <w:pPr>
        <w:pStyle w:val="aa"/>
        <w:numPr>
          <w:ilvl w:val="0"/>
          <w:numId w:val="1"/>
        </w:numPr>
        <w:ind w:leftChars="0"/>
        <w:rPr>
          <w:rFonts w:asciiTheme="majorEastAsia" w:eastAsiaTheme="majorEastAsia" w:hAnsiTheme="majorEastAsia"/>
        </w:rPr>
      </w:pPr>
      <w:r w:rsidRPr="008447B7">
        <w:rPr>
          <w:rFonts w:asciiTheme="majorEastAsia" w:eastAsiaTheme="majorEastAsia" w:hAnsiTheme="majorEastAsia" w:hint="eastAsia"/>
        </w:rPr>
        <w:t>困難さの背景・要因</w:t>
      </w:r>
    </w:p>
    <w:tbl>
      <w:tblPr>
        <w:tblStyle w:val="a3"/>
        <w:tblW w:w="0" w:type="auto"/>
        <w:tblLook w:val="04A0" w:firstRow="1" w:lastRow="0" w:firstColumn="1" w:lastColumn="0" w:noHBand="0" w:noVBand="1"/>
      </w:tblPr>
      <w:tblGrid>
        <w:gridCol w:w="8494"/>
      </w:tblGrid>
      <w:tr w:rsidR="00325E85" w:rsidTr="00760141">
        <w:tc>
          <w:tcPr>
            <w:tcW w:w="8494" w:type="dxa"/>
          </w:tcPr>
          <w:p w:rsidR="00325E85" w:rsidRDefault="00325E85" w:rsidP="00760141">
            <w:pPr>
              <w:rPr>
                <w:rFonts w:eastAsia="ＭＳ 明朝" w:cs="ＭＳ 明朝"/>
              </w:rPr>
            </w:pPr>
            <w:r>
              <w:rPr>
                <w:rFonts w:hint="eastAsia"/>
              </w:rPr>
              <w:t>・</w:t>
            </w:r>
            <w:r>
              <w:rPr>
                <w:rFonts w:eastAsia="ＭＳ 明朝" w:cs="ＭＳ 明朝" w:hint="eastAsia"/>
              </w:rPr>
              <w:t>口頭だけの指示では抜けてしまうことが多い。</w:t>
            </w:r>
          </w:p>
          <w:p w:rsidR="00325E85" w:rsidRDefault="00325E85" w:rsidP="00760141">
            <w:r>
              <w:rPr>
                <w:rFonts w:eastAsia="ＭＳ 明朝" w:cs="ＭＳ 明朝" w:hint="eastAsia"/>
              </w:rPr>
              <w:t>・何をすればよいのか忘れてしまったり、間違いを恐れたりして、学習に取り組めない。</w:t>
            </w:r>
          </w:p>
          <w:p w:rsidR="00325E85" w:rsidRPr="0061320C" w:rsidRDefault="00325E85" w:rsidP="00760141">
            <w:r>
              <w:rPr>
                <w:rFonts w:hint="eastAsia"/>
              </w:rPr>
              <w:t>・音に過敏であり、集中がしづらい。</w:t>
            </w:r>
          </w:p>
        </w:tc>
      </w:tr>
    </w:tbl>
    <w:p w:rsidR="00325E85" w:rsidRDefault="00325E85" w:rsidP="00325E85"/>
    <w:p w:rsidR="00325E85" w:rsidRPr="005762CA" w:rsidRDefault="00325E85" w:rsidP="00325E85">
      <w:pPr>
        <w:rPr>
          <w:rFonts w:asciiTheme="majorEastAsia" w:eastAsiaTheme="majorEastAsia" w:hAnsiTheme="majorEastAsia"/>
          <w:sz w:val="24"/>
        </w:rPr>
      </w:pPr>
      <w:r>
        <w:rPr>
          <w:rFonts w:asciiTheme="majorEastAsia" w:eastAsiaTheme="majorEastAsia" w:hAnsiTheme="majorEastAsia" w:hint="eastAsia"/>
          <w:sz w:val="24"/>
        </w:rPr>
        <w:t>２</w:t>
      </w:r>
      <w:r w:rsidRPr="005762CA">
        <w:rPr>
          <w:rFonts w:asciiTheme="majorEastAsia" w:eastAsiaTheme="majorEastAsia" w:hAnsiTheme="majorEastAsia" w:hint="eastAsia"/>
          <w:sz w:val="24"/>
        </w:rPr>
        <w:t xml:space="preserve">　</w:t>
      </w:r>
      <w:r>
        <w:rPr>
          <w:rFonts w:asciiTheme="majorEastAsia" w:eastAsiaTheme="majorEastAsia" w:hAnsiTheme="majorEastAsia" w:hint="eastAsia"/>
          <w:sz w:val="24"/>
        </w:rPr>
        <w:t>指導目標及び指導目標を達成するために使用する教材</w:t>
      </w:r>
    </w:p>
    <w:p w:rsidR="00325E85" w:rsidRPr="008447B7" w:rsidRDefault="00325E85" w:rsidP="00325E85">
      <w:pPr>
        <w:pStyle w:val="aa"/>
        <w:numPr>
          <w:ilvl w:val="0"/>
          <w:numId w:val="2"/>
        </w:numPr>
        <w:ind w:leftChars="0"/>
        <w:rPr>
          <w:rFonts w:asciiTheme="majorEastAsia" w:eastAsiaTheme="majorEastAsia" w:hAnsiTheme="majorEastAsia"/>
        </w:rPr>
      </w:pPr>
      <w:r w:rsidRPr="008447B7">
        <w:rPr>
          <w:rFonts w:asciiTheme="majorEastAsia" w:eastAsiaTheme="majorEastAsia" w:hAnsiTheme="majorEastAsia" w:hint="eastAsia"/>
        </w:rPr>
        <w:t>指導目標</w:t>
      </w:r>
    </w:p>
    <w:tbl>
      <w:tblPr>
        <w:tblStyle w:val="a3"/>
        <w:tblW w:w="0" w:type="auto"/>
        <w:tblLook w:val="04A0" w:firstRow="1" w:lastRow="0" w:firstColumn="1" w:lastColumn="0" w:noHBand="0" w:noVBand="1"/>
      </w:tblPr>
      <w:tblGrid>
        <w:gridCol w:w="8494"/>
      </w:tblGrid>
      <w:tr w:rsidR="00325E85" w:rsidTr="00760141">
        <w:tc>
          <w:tcPr>
            <w:tcW w:w="8494" w:type="dxa"/>
          </w:tcPr>
          <w:p w:rsidR="00325E85" w:rsidRDefault="00325E85" w:rsidP="00760141">
            <w:r>
              <w:rPr>
                <w:rFonts w:hint="eastAsia"/>
              </w:rPr>
              <w:t>・自分の気持ちや考えを担当教師に言葉で伝えようとすることができる。</w:t>
            </w:r>
          </w:p>
          <w:p w:rsidR="00325E85" w:rsidRDefault="00325E85" w:rsidP="00760141">
            <w:r>
              <w:rPr>
                <w:rFonts w:hint="eastAsia"/>
              </w:rPr>
              <w:t>・小集団の流れに沿って授業に参加し、友達と少しでも楽しく過ごすことができる。</w:t>
            </w:r>
          </w:p>
          <w:p w:rsidR="00325E85" w:rsidRPr="0099234B" w:rsidRDefault="00325E85" w:rsidP="00760141"/>
        </w:tc>
      </w:tr>
    </w:tbl>
    <w:p w:rsidR="00325E85" w:rsidRDefault="00325E85" w:rsidP="00325E85"/>
    <w:p w:rsidR="00325E85" w:rsidRPr="008447B7" w:rsidRDefault="00325E85" w:rsidP="00325E85">
      <w:pPr>
        <w:pStyle w:val="aa"/>
        <w:numPr>
          <w:ilvl w:val="0"/>
          <w:numId w:val="2"/>
        </w:numPr>
        <w:ind w:leftChars="0"/>
        <w:rPr>
          <w:rFonts w:asciiTheme="majorEastAsia" w:eastAsiaTheme="majorEastAsia" w:hAnsiTheme="majorEastAsia"/>
        </w:rPr>
      </w:pPr>
      <w:r w:rsidRPr="008447B7">
        <w:rPr>
          <w:rFonts w:asciiTheme="majorEastAsia" w:eastAsiaTheme="majorEastAsia" w:hAnsiTheme="majorEastAsia" w:hint="eastAsia"/>
        </w:rPr>
        <w:t>学習指導要領との関連</w:t>
      </w:r>
    </w:p>
    <w:tbl>
      <w:tblPr>
        <w:tblStyle w:val="a3"/>
        <w:tblW w:w="0" w:type="auto"/>
        <w:tblLook w:val="04A0" w:firstRow="1" w:lastRow="0" w:firstColumn="1" w:lastColumn="0" w:noHBand="0" w:noVBand="1"/>
      </w:tblPr>
      <w:tblGrid>
        <w:gridCol w:w="8494"/>
      </w:tblGrid>
      <w:tr w:rsidR="00325E85" w:rsidTr="00760141">
        <w:tc>
          <w:tcPr>
            <w:tcW w:w="8494" w:type="dxa"/>
          </w:tcPr>
          <w:p w:rsidR="00325E85" w:rsidRDefault="00325E85" w:rsidP="00760141">
            <w:r>
              <w:rPr>
                <w:rFonts w:hint="eastAsia"/>
              </w:rPr>
              <w:t>・６　コミュニケーション（３）言語の形成と活用に関すること</w:t>
            </w:r>
          </w:p>
          <w:p w:rsidR="00325E85" w:rsidRDefault="00325E85" w:rsidP="00760141">
            <w:r>
              <w:rPr>
                <w:rFonts w:hint="eastAsia"/>
              </w:rPr>
              <w:t>幼児児童生徒の興味・関心に応じた教材を活用し、語彙を増やしたり、言葉のやり取りを楽しんだりする指導を行う。また、語彙の習得や上位概念、属性、関連語等の言語概念の形成のために、様々な事物を関連付けながら言語化を行うことで、コミュニケーションに対する意欲を高め、言葉を生活の中で生かせるようにしていく。</w:t>
            </w:r>
          </w:p>
          <w:p w:rsidR="00325E85" w:rsidRPr="00372BD4" w:rsidRDefault="00325E85" w:rsidP="00760141"/>
        </w:tc>
      </w:tr>
    </w:tbl>
    <w:p w:rsidR="00325E85" w:rsidRDefault="00325E85" w:rsidP="00325E85"/>
    <w:p w:rsidR="00325E85" w:rsidRDefault="00325E85" w:rsidP="00325E85"/>
    <w:p w:rsidR="00325E85" w:rsidRDefault="00325E85" w:rsidP="00325E85">
      <w:pPr>
        <w:pStyle w:val="aa"/>
        <w:numPr>
          <w:ilvl w:val="0"/>
          <w:numId w:val="2"/>
        </w:numPr>
        <w:ind w:leftChars="0"/>
        <w:rPr>
          <w:rFonts w:asciiTheme="majorEastAsia" w:eastAsiaTheme="majorEastAsia" w:hAnsiTheme="majorEastAsia"/>
        </w:rPr>
      </w:pPr>
      <w:r>
        <w:rPr>
          <w:rFonts w:asciiTheme="majorEastAsia" w:eastAsiaTheme="majorEastAsia" w:hAnsiTheme="majorEastAsia" w:hint="eastAsia"/>
        </w:rPr>
        <w:t>指導目標を達成するために使用する教材（ＩＣＴ教材等を含む）</w:t>
      </w:r>
    </w:p>
    <w:tbl>
      <w:tblPr>
        <w:tblStyle w:val="a3"/>
        <w:tblW w:w="0" w:type="auto"/>
        <w:tblLook w:val="04A0" w:firstRow="1" w:lastRow="0" w:firstColumn="1" w:lastColumn="0" w:noHBand="0" w:noVBand="1"/>
      </w:tblPr>
      <w:tblGrid>
        <w:gridCol w:w="8494"/>
      </w:tblGrid>
      <w:tr w:rsidR="00325E85" w:rsidTr="00760141">
        <w:tc>
          <w:tcPr>
            <w:tcW w:w="8494" w:type="dxa"/>
          </w:tcPr>
          <w:p w:rsidR="00325E85" w:rsidRDefault="00325E85" w:rsidP="00760141">
            <w:r>
              <w:rPr>
                <w:rFonts w:hint="eastAsia"/>
              </w:rPr>
              <w:t>m</w:t>
            </w:r>
            <w:r>
              <w:t>im</w:t>
            </w:r>
            <w:r>
              <w:rPr>
                <w:rFonts w:hint="eastAsia"/>
              </w:rPr>
              <w:t xml:space="preserve">　アセスメント用プリント</w:t>
            </w:r>
          </w:p>
          <w:p w:rsidR="00325E85" w:rsidRDefault="00325E85" w:rsidP="00760141">
            <w:pPr>
              <w:rPr>
                <w:shd w:val="pct15" w:color="auto" w:fill="FFFFFF"/>
              </w:rPr>
            </w:pPr>
            <w:r>
              <w:rPr>
                <w:rFonts w:hint="eastAsia"/>
              </w:rPr>
              <w:t>→・</w:t>
            </w:r>
            <w:r w:rsidRPr="00254F8F">
              <w:t>iPad</w:t>
            </w:r>
            <w:r w:rsidRPr="00254F8F">
              <w:rPr>
                <w:rFonts w:hint="eastAsia"/>
              </w:rPr>
              <w:t>アプリケーション「やること」</w:t>
            </w:r>
          </w:p>
          <w:p w:rsidR="00325E85" w:rsidRPr="00372BD4" w:rsidRDefault="00325E85" w:rsidP="00760141">
            <w:pPr>
              <w:ind w:firstLineChars="2200" w:firstLine="4620"/>
            </w:pPr>
          </w:p>
        </w:tc>
      </w:tr>
    </w:tbl>
    <w:p w:rsidR="00325E85" w:rsidRDefault="00325E85" w:rsidP="00325E85">
      <w:pPr>
        <w:widowControl/>
        <w:jc w:val="left"/>
        <w:rPr>
          <w:rFonts w:asciiTheme="majorEastAsia" w:eastAsiaTheme="majorEastAsia" w:hAnsiTheme="majorEastAsia"/>
          <w:sz w:val="24"/>
        </w:rPr>
      </w:pPr>
    </w:p>
    <w:p w:rsidR="00325E85" w:rsidRDefault="00325E85" w:rsidP="00325E85">
      <w:pPr>
        <w:widowControl/>
        <w:jc w:val="left"/>
        <w:rPr>
          <w:rFonts w:asciiTheme="majorEastAsia" w:eastAsiaTheme="majorEastAsia" w:hAnsiTheme="majorEastAsia"/>
          <w:sz w:val="24"/>
        </w:rPr>
      </w:pPr>
    </w:p>
    <w:p w:rsidR="00325E85" w:rsidRDefault="00325E85" w:rsidP="00325E85">
      <w:pPr>
        <w:widowControl/>
        <w:jc w:val="left"/>
        <w:rPr>
          <w:rFonts w:asciiTheme="majorEastAsia" w:eastAsiaTheme="majorEastAsia" w:hAnsiTheme="majorEastAsia"/>
          <w:sz w:val="24"/>
        </w:rPr>
      </w:pPr>
    </w:p>
    <w:p w:rsidR="00325E85" w:rsidRDefault="00325E85" w:rsidP="00325E85">
      <w:pPr>
        <w:widowControl/>
        <w:jc w:val="left"/>
        <w:rPr>
          <w:rFonts w:asciiTheme="majorEastAsia" w:eastAsiaTheme="majorEastAsia" w:hAnsiTheme="majorEastAsia"/>
          <w:sz w:val="24"/>
        </w:rPr>
      </w:pPr>
    </w:p>
    <w:p w:rsidR="00325E85" w:rsidRDefault="00325E85" w:rsidP="00325E85">
      <w:pPr>
        <w:widowControl/>
        <w:jc w:val="left"/>
        <w:rPr>
          <w:rFonts w:asciiTheme="majorEastAsia" w:eastAsiaTheme="majorEastAsia" w:hAnsiTheme="majorEastAsia"/>
          <w:sz w:val="24"/>
        </w:rPr>
      </w:pPr>
    </w:p>
    <w:p w:rsidR="00325E85" w:rsidRPr="00F94F2E" w:rsidRDefault="00325E85" w:rsidP="00325E85">
      <w:pPr>
        <w:widowControl/>
        <w:jc w:val="left"/>
        <w:rPr>
          <w:rFonts w:asciiTheme="majorEastAsia" w:eastAsiaTheme="majorEastAsia" w:hAnsiTheme="majorEastAsia"/>
          <w:sz w:val="24"/>
        </w:rPr>
      </w:pPr>
      <w:r>
        <w:rPr>
          <w:rFonts w:asciiTheme="majorEastAsia" w:eastAsiaTheme="majorEastAsia" w:hAnsiTheme="majorEastAsia" w:hint="eastAsia"/>
          <w:sz w:val="24"/>
        </w:rPr>
        <w:lastRenderedPageBreak/>
        <w:t>３</w:t>
      </w:r>
      <w:r w:rsidRPr="005762CA">
        <w:rPr>
          <w:rFonts w:asciiTheme="majorEastAsia" w:eastAsiaTheme="majorEastAsia" w:hAnsiTheme="majorEastAsia" w:hint="eastAsia"/>
          <w:sz w:val="24"/>
        </w:rPr>
        <w:t xml:space="preserve">　</w:t>
      </w:r>
      <w:r>
        <w:rPr>
          <w:rFonts w:asciiTheme="majorEastAsia" w:eastAsiaTheme="majorEastAsia" w:hAnsiTheme="majorEastAsia" w:hint="eastAsia"/>
          <w:sz w:val="24"/>
        </w:rPr>
        <w:t>ＩＣＴ教材等について</w:t>
      </w:r>
    </w:p>
    <w:p w:rsidR="00325E85" w:rsidRDefault="00325E85" w:rsidP="00325E85">
      <w:pPr>
        <w:pStyle w:val="aa"/>
        <w:numPr>
          <w:ilvl w:val="0"/>
          <w:numId w:val="3"/>
        </w:numPr>
        <w:ind w:leftChars="0"/>
        <w:rPr>
          <w:rFonts w:asciiTheme="majorEastAsia" w:eastAsiaTheme="majorEastAsia" w:hAnsiTheme="majorEastAsia"/>
        </w:rPr>
      </w:pPr>
      <w:r>
        <w:rPr>
          <w:rFonts w:asciiTheme="majorEastAsia" w:eastAsiaTheme="majorEastAsia" w:hAnsiTheme="majorEastAsia" w:hint="eastAsia"/>
        </w:rPr>
        <w:t>課題場面</w:t>
      </w:r>
    </w:p>
    <w:tbl>
      <w:tblPr>
        <w:tblStyle w:val="a3"/>
        <w:tblW w:w="0" w:type="auto"/>
        <w:tblLook w:val="04A0" w:firstRow="1" w:lastRow="0" w:firstColumn="1" w:lastColumn="0" w:noHBand="0" w:noVBand="1"/>
      </w:tblPr>
      <w:tblGrid>
        <w:gridCol w:w="8494"/>
      </w:tblGrid>
      <w:tr w:rsidR="00325E85" w:rsidTr="00760141">
        <w:tc>
          <w:tcPr>
            <w:tcW w:w="8494" w:type="dxa"/>
          </w:tcPr>
          <w:p w:rsidR="00325E85" w:rsidRDefault="00325E85" w:rsidP="00760141">
            <w:pPr>
              <w:pStyle w:val="aa"/>
              <w:numPr>
                <w:ilvl w:val="1"/>
                <w:numId w:val="3"/>
              </w:numPr>
              <w:tabs>
                <w:tab w:val="left" w:pos="458"/>
              </w:tabs>
              <w:ind w:leftChars="0"/>
            </w:pPr>
            <w:r>
              <w:rPr>
                <w:rFonts w:hint="eastAsia"/>
              </w:rPr>
              <w:t>給食前のやること</w:t>
            </w:r>
          </w:p>
          <w:p w:rsidR="00325E85" w:rsidRDefault="00325E85" w:rsidP="00760141">
            <w:pPr>
              <w:pStyle w:val="aa"/>
              <w:numPr>
                <w:ilvl w:val="1"/>
                <w:numId w:val="3"/>
              </w:numPr>
              <w:tabs>
                <w:tab w:val="left" w:pos="458"/>
              </w:tabs>
              <w:ind w:leftChars="0"/>
            </w:pPr>
            <w:r>
              <w:rPr>
                <w:rFonts w:hint="eastAsia"/>
              </w:rPr>
              <w:t>家でやること</w:t>
            </w:r>
          </w:p>
          <w:p w:rsidR="00325E85" w:rsidRPr="00832F51" w:rsidRDefault="00325E85" w:rsidP="00760141">
            <w:pPr>
              <w:pStyle w:val="aa"/>
              <w:numPr>
                <w:ilvl w:val="1"/>
                <w:numId w:val="3"/>
              </w:numPr>
              <w:tabs>
                <w:tab w:val="left" w:pos="458"/>
              </w:tabs>
              <w:ind w:leftChars="0"/>
            </w:pPr>
            <w:r>
              <w:rPr>
                <w:rFonts w:hint="eastAsia"/>
              </w:rPr>
              <w:t>通級の個別指導でやること</w:t>
            </w:r>
          </w:p>
          <w:p w:rsidR="00325E85" w:rsidRPr="00FE16D9" w:rsidRDefault="00325E85" w:rsidP="00760141">
            <w:r>
              <w:rPr>
                <w:rFonts w:hint="eastAsia"/>
              </w:rPr>
              <w:t xml:space="preserve">　上記の見通しをもたせる。</w:t>
            </w:r>
          </w:p>
        </w:tc>
      </w:tr>
    </w:tbl>
    <w:p w:rsidR="00325E85" w:rsidRDefault="00325E85" w:rsidP="00325E85"/>
    <w:p w:rsidR="00325E85" w:rsidRDefault="00325E85" w:rsidP="00325E85">
      <w:pPr>
        <w:pStyle w:val="aa"/>
        <w:numPr>
          <w:ilvl w:val="0"/>
          <w:numId w:val="3"/>
        </w:numPr>
        <w:ind w:leftChars="0"/>
        <w:rPr>
          <w:rFonts w:asciiTheme="majorEastAsia" w:eastAsiaTheme="majorEastAsia" w:hAnsiTheme="majorEastAsia"/>
        </w:rPr>
      </w:pPr>
      <w:r>
        <w:rPr>
          <w:rFonts w:asciiTheme="majorEastAsia" w:eastAsiaTheme="majorEastAsia" w:hAnsiTheme="majorEastAsia" w:hint="eastAsia"/>
        </w:rPr>
        <w:t>具体的な実践事例または想定される実践</w:t>
      </w:r>
    </w:p>
    <w:tbl>
      <w:tblPr>
        <w:tblStyle w:val="a3"/>
        <w:tblW w:w="0" w:type="auto"/>
        <w:tblLook w:val="04A0" w:firstRow="1" w:lastRow="0" w:firstColumn="1" w:lastColumn="0" w:noHBand="0" w:noVBand="1"/>
      </w:tblPr>
      <w:tblGrid>
        <w:gridCol w:w="8494"/>
      </w:tblGrid>
      <w:tr w:rsidR="00325E85" w:rsidTr="00760141">
        <w:tc>
          <w:tcPr>
            <w:tcW w:w="8494" w:type="dxa"/>
          </w:tcPr>
          <w:p w:rsidR="00325E85" w:rsidRDefault="00325E85" w:rsidP="00760141">
            <w:r>
              <w:rPr>
                <w:rFonts w:hint="eastAsia"/>
              </w:rPr>
              <w:t>○給食前にやること</w:t>
            </w:r>
          </w:p>
          <w:p w:rsidR="00325E85" w:rsidRDefault="00325E85" w:rsidP="00760141">
            <w:r>
              <w:rPr>
                <w:rFonts w:hint="eastAsia"/>
              </w:rPr>
              <w:t xml:space="preserve">　「手洗い→着席→配膳→食べる→飲む→片付け」</w:t>
            </w:r>
          </w:p>
          <w:p w:rsidR="00325E85" w:rsidRDefault="00325E85" w:rsidP="00760141">
            <w:r>
              <w:rPr>
                <w:rFonts w:hint="eastAsia"/>
              </w:rPr>
              <w:t xml:space="preserve">　という流れを教師の支援のもと自分で作成し、できたら自分で星マークを付けた。</w:t>
            </w:r>
          </w:p>
          <w:p w:rsidR="00325E85" w:rsidRDefault="00325E85" w:rsidP="00760141"/>
          <w:p w:rsidR="00325E85" w:rsidRDefault="00325E85" w:rsidP="00760141">
            <w:r>
              <w:rPr>
                <w:rFonts w:hint="eastAsia"/>
              </w:rPr>
              <w:t>○家でやることを本人のタブレットで作成し、</w:t>
            </w:r>
          </w:p>
          <w:p w:rsidR="00325E85" w:rsidRDefault="00325E85" w:rsidP="00760141">
            <w:pPr>
              <w:ind w:firstLineChars="100" w:firstLine="210"/>
            </w:pPr>
            <w:r>
              <w:rPr>
                <w:rFonts w:hint="eastAsia"/>
              </w:rPr>
              <w:t>実施を試みた。</w:t>
            </w:r>
          </w:p>
          <w:p w:rsidR="00325E85" w:rsidRDefault="00325E85" w:rsidP="00760141"/>
          <w:p w:rsidR="00325E85" w:rsidRDefault="00325E85" w:rsidP="00760141">
            <w:r>
              <w:rPr>
                <w:rFonts w:hint="eastAsia"/>
                <w:noProof/>
              </w:rPr>
              <w:drawing>
                <wp:anchor distT="0" distB="0" distL="114300" distR="114300" simplePos="0" relativeHeight="251664384" behindDoc="0" locked="0" layoutInCell="1" allowOverlap="1" wp14:anchorId="5567BF5A" wp14:editId="0824C813">
                  <wp:simplePos x="0" y="0"/>
                  <wp:positionH relativeFrom="column">
                    <wp:posOffset>2115820</wp:posOffset>
                  </wp:positionH>
                  <wp:positionV relativeFrom="paragraph">
                    <wp:posOffset>74947</wp:posOffset>
                  </wp:positionV>
                  <wp:extent cx="3474272" cy="2606727"/>
                  <wp:effectExtent l="0" t="4445" r="7620" b="762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400000">
                            <a:off x="0" y="0"/>
                            <a:ext cx="3474272" cy="2606727"/>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rPr>
              <w:t>○通級でやることを作成した。</w:t>
            </w:r>
          </w:p>
          <w:p w:rsidR="00325E85" w:rsidRDefault="00325E85" w:rsidP="00760141">
            <w:r>
              <w:rPr>
                <w:rFonts w:hint="eastAsia"/>
              </w:rPr>
              <w:t xml:space="preserve">　自分で写真を撮り「野球盤」</w:t>
            </w:r>
          </w:p>
          <w:p w:rsidR="00325E85" w:rsidRDefault="00325E85" w:rsidP="00760141">
            <w:pPr>
              <w:ind w:firstLineChars="100" w:firstLine="210"/>
            </w:pPr>
            <w:r>
              <w:rPr>
                <w:rFonts w:hint="eastAsia"/>
              </w:rPr>
              <w:t>「プリント」等の項目を作成した。</w:t>
            </w:r>
          </w:p>
          <w:p w:rsidR="00325E85" w:rsidRDefault="00325E85" w:rsidP="00760141">
            <w:pPr>
              <w:ind w:firstLineChars="100" w:firstLine="210"/>
            </w:pPr>
            <w:r>
              <w:rPr>
                <w:rFonts w:hint="eastAsia"/>
              </w:rPr>
              <w:t>文字入力はスムーズにできた。</w:t>
            </w:r>
          </w:p>
          <w:p w:rsidR="00325E85" w:rsidRDefault="00325E85" w:rsidP="00760141"/>
          <w:p w:rsidR="00325E85" w:rsidRDefault="00325E85" w:rsidP="00760141"/>
          <w:p w:rsidR="00325E85" w:rsidRDefault="00325E85" w:rsidP="00760141"/>
          <w:p w:rsidR="00325E85" w:rsidRDefault="00325E85" w:rsidP="00760141"/>
          <w:p w:rsidR="00325E85" w:rsidRDefault="00325E85" w:rsidP="00760141"/>
          <w:p w:rsidR="00325E85" w:rsidRDefault="00325E85" w:rsidP="00760141"/>
          <w:p w:rsidR="00325E85" w:rsidRDefault="00325E85" w:rsidP="00760141"/>
          <w:p w:rsidR="00325E85" w:rsidRDefault="00325E85" w:rsidP="00760141"/>
          <w:p w:rsidR="00325E85" w:rsidRDefault="00325E85" w:rsidP="00760141"/>
          <w:p w:rsidR="00325E85" w:rsidRDefault="00325E85" w:rsidP="00760141">
            <w:r>
              <w:rPr>
                <w:rFonts w:hint="eastAsia"/>
              </w:rPr>
              <w:t>改善点</w:t>
            </w:r>
          </w:p>
          <w:p w:rsidR="00325E85" w:rsidRDefault="00325E85" w:rsidP="00760141">
            <w:r>
              <w:rPr>
                <w:rFonts w:hint="eastAsia"/>
              </w:rPr>
              <w:t>・自主的にアプリを使えるようにはじめは声がけが必要。</w:t>
            </w:r>
          </w:p>
          <w:p w:rsidR="00325E85" w:rsidRPr="00372BD4" w:rsidRDefault="00325E85" w:rsidP="00760141">
            <w:r>
              <w:rPr>
                <w:rFonts w:hint="eastAsia"/>
              </w:rPr>
              <w:t>・星マークは、「編集モード」にしないとリフレッシュできないため面倒さがある。</w:t>
            </w:r>
          </w:p>
        </w:tc>
      </w:tr>
    </w:tbl>
    <w:p w:rsidR="00325E85" w:rsidRDefault="00325E85" w:rsidP="00325E85">
      <w:pPr>
        <w:widowControl/>
        <w:jc w:val="left"/>
        <w:rPr>
          <w:rFonts w:asciiTheme="majorEastAsia" w:eastAsiaTheme="majorEastAsia" w:hAnsiTheme="majorEastAsia"/>
        </w:rPr>
      </w:pPr>
    </w:p>
    <w:p w:rsidR="00325E85" w:rsidRDefault="00325E85">
      <w:pPr>
        <w:widowControl/>
        <w:jc w:val="left"/>
        <w:rPr>
          <w:rFonts w:asciiTheme="majorEastAsia" w:eastAsiaTheme="majorEastAsia" w:hAnsiTheme="majorEastAsia"/>
        </w:rPr>
      </w:pPr>
    </w:p>
    <w:p w:rsidR="00325E85" w:rsidRDefault="00325E85">
      <w:pPr>
        <w:widowControl/>
        <w:jc w:val="left"/>
        <w:rPr>
          <w:rFonts w:asciiTheme="majorEastAsia" w:eastAsiaTheme="majorEastAsia" w:hAnsiTheme="majorEastAsia"/>
        </w:rPr>
      </w:pPr>
    </w:p>
    <w:p w:rsidR="00325E85" w:rsidRDefault="00325E85">
      <w:pPr>
        <w:widowControl/>
        <w:jc w:val="left"/>
        <w:rPr>
          <w:rFonts w:asciiTheme="majorEastAsia" w:eastAsiaTheme="majorEastAsia" w:hAnsiTheme="majorEastAsia"/>
        </w:rPr>
      </w:pPr>
    </w:p>
    <w:p w:rsidR="00325E85" w:rsidRDefault="00325E85">
      <w:pPr>
        <w:widowControl/>
        <w:jc w:val="left"/>
        <w:rPr>
          <w:rFonts w:asciiTheme="majorEastAsia" w:eastAsiaTheme="majorEastAsia" w:hAnsiTheme="majorEastAsia"/>
        </w:rPr>
      </w:pPr>
    </w:p>
    <w:p w:rsidR="00325E85" w:rsidRDefault="00325E85">
      <w:pPr>
        <w:widowControl/>
        <w:jc w:val="left"/>
        <w:rPr>
          <w:rFonts w:asciiTheme="majorEastAsia" w:eastAsiaTheme="majorEastAsia" w:hAnsiTheme="majorEastAsia"/>
        </w:rPr>
      </w:pPr>
    </w:p>
    <w:p w:rsidR="00325E85" w:rsidRDefault="00325E85">
      <w:pPr>
        <w:widowControl/>
        <w:jc w:val="left"/>
        <w:rPr>
          <w:rFonts w:asciiTheme="majorEastAsia" w:eastAsiaTheme="majorEastAsia" w:hAnsiTheme="majorEastAsia"/>
        </w:rPr>
      </w:pPr>
    </w:p>
    <w:p w:rsidR="00325E85" w:rsidRDefault="00325E85">
      <w:pPr>
        <w:widowControl/>
        <w:jc w:val="left"/>
        <w:rPr>
          <w:rFonts w:asciiTheme="majorEastAsia" w:eastAsiaTheme="majorEastAsia" w:hAnsiTheme="majorEastAsia"/>
        </w:rPr>
      </w:pPr>
    </w:p>
    <w:p w:rsidR="00325E85" w:rsidRDefault="00325E85">
      <w:pPr>
        <w:widowControl/>
        <w:jc w:val="left"/>
        <w:rPr>
          <w:rFonts w:asciiTheme="majorEastAsia" w:eastAsiaTheme="majorEastAsia" w:hAnsiTheme="majorEastAsia"/>
        </w:rPr>
      </w:pPr>
    </w:p>
    <w:p w:rsidR="00325E85" w:rsidRDefault="00325E85">
      <w:pPr>
        <w:widowControl/>
        <w:jc w:val="left"/>
        <w:rPr>
          <w:rFonts w:asciiTheme="majorEastAsia" w:eastAsiaTheme="majorEastAsia" w:hAnsiTheme="majorEastAsia"/>
        </w:rPr>
      </w:pPr>
    </w:p>
    <w:p w:rsidR="00325E85" w:rsidRPr="00FA43BF" w:rsidRDefault="00325E85" w:rsidP="00325E85">
      <w:pPr>
        <w:jc w:val="center"/>
        <w:rPr>
          <w:rFonts w:asciiTheme="majorEastAsia" w:eastAsiaTheme="majorEastAsia" w:hAnsiTheme="majorEastAsia"/>
          <w:sz w:val="24"/>
        </w:rPr>
      </w:pPr>
      <w:r w:rsidRPr="00FA43BF">
        <w:rPr>
          <w:rFonts w:asciiTheme="majorEastAsia" w:eastAsiaTheme="majorEastAsia" w:hAnsiTheme="majorEastAsia" w:hint="eastAsia"/>
          <w:sz w:val="24"/>
        </w:rPr>
        <w:lastRenderedPageBreak/>
        <w:t>課題場面別におけるＩＣＴを活用した実践事例</w:t>
      </w:r>
    </w:p>
    <w:p w:rsidR="00325E85" w:rsidRPr="00FD7460" w:rsidRDefault="00325E85" w:rsidP="00325E85"/>
    <w:p w:rsidR="00325E85" w:rsidRPr="005762CA" w:rsidRDefault="00325E85" w:rsidP="00325E85">
      <w:pPr>
        <w:rPr>
          <w:rFonts w:asciiTheme="majorEastAsia" w:eastAsiaTheme="majorEastAsia" w:hAnsiTheme="majorEastAsia"/>
          <w:sz w:val="24"/>
        </w:rPr>
      </w:pPr>
      <w:r w:rsidRPr="005762CA">
        <w:rPr>
          <w:rFonts w:asciiTheme="majorEastAsia" w:eastAsiaTheme="majorEastAsia" w:hAnsiTheme="majorEastAsia" w:hint="eastAsia"/>
          <w:sz w:val="24"/>
        </w:rPr>
        <w:t>１　対象児童の</w:t>
      </w:r>
      <w:r>
        <w:rPr>
          <w:rFonts w:asciiTheme="majorEastAsia" w:eastAsiaTheme="majorEastAsia" w:hAnsiTheme="majorEastAsia" w:hint="eastAsia"/>
          <w:sz w:val="24"/>
        </w:rPr>
        <w:t>実態</w:t>
      </w:r>
    </w:p>
    <w:p w:rsidR="00325E85" w:rsidRDefault="00325E85" w:rsidP="00325E85">
      <w:pPr>
        <w:pStyle w:val="aa"/>
        <w:numPr>
          <w:ilvl w:val="0"/>
          <w:numId w:val="1"/>
        </w:numPr>
        <w:ind w:leftChars="0"/>
        <w:rPr>
          <w:rFonts w:asciiTheme="majorEastAsia" w:eastAsiaTheme="majorEastAsia" w:hAnsiTheme="majorEastAsia"/>
        </w:rPr>
      </w:pPr>
      <w:r w:rsidRPr="008447B7">
        <w:rPr>
          <w:rFonts w:asciiTheme="majorEastAsia" w:eastAsiaTheme="majorEastAsia" w:hAnsiTheme="majorEastAsia" w:hint="eastAsia"/>
        </w:rPr>
        <w:t>基本情報</w:t>
      </w:r>
    </w:p>
    <w:tbl>
      <w:tblPr>
        <w:tblStyle w:val="a3"/>
        <w:tblW w:w="0" w:type="auto"/>
        <w:tblLook w:val="04A0" w:firstRow="1" w:lastRow="0" w:firstColumn="1" w:lastColumn="0" w:noHBand="0" w:noVBand="1"/>
      </w:tblPr>
      <w:tblGrid>
        <w:gridCol w:w="8494"/>
      </w:tblGrid>
      <w:tr w:rsidR="00325E85" w:rsidTr="00760141">
        <w:tc>
          <w:tcPr>
            <w:tcW w:w="8494" w:type="dxa"/>
          </w:tcPr>
          <w:p w:rsidR="00325E85" w:rsidRPr="00FB79A4" w:rsidRDefault="00325E85" w:rsidP="00760141">
            <w:pPr>
              <w:ind w:left="420"/>
              <w:rPr>
                <w:rFonts w:asciiTheme="majorEastAsia" w:eastAsiaTheme="majorEastAsia" w:hAnsiTheme="majorEastAsia"/>
              </w:rPr>
            </w:pPr>
            <w:r w:rsidRPr="00FB79A4">
              <w:rPr>
                <w:rFonts w:asciiTheme="majorEastAsia" w:eastAsiaTheme="majorEastAsia" w:hAnsiTheme="majorEastAsia" w:hint="eastAsia"/>
              </w:rPr>
              <w:t>①</w:t>
            </w:r>
            <w:r>
              <w:rPr>
                <w:rFonts w:asciiTheme="majorEastAsia" w:eastAsiaTheme="majorEastAsia" w:hAnsiTheme="majorEastAsia" w:hint="eastAsia"/>
              </w:rPr>
              <w:t xml:space="preserve">　</w:t>
            </w:r>
            <w:r w:rsidRPr="00FB79A4">
              <w:rPr>
                <w:rFonts w:asciiTheme="majorEastAsia" w:eastAsiaTheme="majorEastAsia" w:hAnsiTheme="majorEastAsia" w:hint="eastAsia"/>
              </w:rPr>
              <w:t xml:space="preserve">小学校第４学年　</w:t>
            </w:r>
            <w:r>
              <w:rPr>
                <w:rFonts w:asciiTheme="majorEastAsia" w:eastAsiaTheme="majorEastAsia" w:hAnsiTheme="majorEastAsia" w:hint="eastAsia"/>
              </w:rPr>
              <w:t xml:space="preserve">　③自閉症</w:t>
            </w:r>
          </w:p>
        </w:tc>
      </w:tr>
    </w:tbl>
    <w:p w:rsidR="00325E85" w:rsidRPr="00F94F2E" w:rsidRDefault="00325E85" w:rsidP="00325E85">
      <w:pPr>
        <w:rPr>
          <w:rFonts w:asciiTheme="majorEastAsia" w:eastAsiaTheme="majorEastAsia" w:hAnsiTheme="majorEastAsia"/>
          <w:sz w:val="24"/>
        </w:rPr>
      </w:pPr>
    </w:p>
    <w:p w:rsidR="00325E85" w:rsidRPr="008447B7" w:rsidRDefault="00325E85" w:rsidP="00325E85">
      <w:pPr>
        <w:pStyle w:val="aa"/>
        <w:numPr>
          <w:ilvl w:val="0"/>
          <w:numId w:val="1"/>
        </w:numPr>
        <w:ind w:leftChars="0"/>
        <w:rPr>
          <w:rFonts w:asciiTheme="majorEastAsia" w:eastAsiaTheme="majorEastAsia" w:hAnsiTheme="majorEastAsia"/>
        </w:rPr>
      </w:pPr>
      <w:r w:rsidRPr="008447B7">
        <w:rPr>
          <w:rFonts w:asciiTheme="majorEastAsia" w:eastAsiaTheme="majorEastAsia" w:hAnsiTheme="majorEastAsia" w:hint="eastAsia"/>
        </w:rPr>
        <w:t>学習上又は生活上の困難</w:t>
      </w:r>
    </w:p>
    <w:tbl>
      <w:tblPr>
        <w:tblStyle w:val="a3"/>
        <w:tblW w:w="0" w:type="auto"/>
        <w:tblLook w:val="04A0" w:firstRow="1" w:lastRow="0" w:firstColumn="1" w:lastColumn="0" w:noHBand="0" w:noVBand="1"/>
      </w:tblPr>
      <w:tblGrid>
        <w:gridCol w:w="8494"/>
      </w:tblGrid>
      <w:tr w:rsidR="00325E85" w:rsidTr="00760141">
        <w:tc>
          <w:tcPr>
            <w:tcW w:w="8494" w:type="dxa"/>
          </w:tcPr>
          <w:p w:rsidR="00325E85" w:rsidRDefault="00325E85" w:rsidP="00760141">
            <w:pPr>
              <w:ind w:leftChars="100" w:left="210"/>
            </w:pPr>
            <w:r>
              <w:rPr>
                <w:rFonts w:hint="eastAsia"/>
              </w:rPr>
              <w:t>・言葉の表出によるコミュニケーションをとることは難しく、家族や特定の友達のみ話すことができる。</w:t>
            </w:r>
          </w:p>
          <w:p w:rsidR="00325E85" w:rsidRDefault="00325E85" w:rsidP="00760141">
            <w:pPr>
              <w:ind w:leftChars="100" w:left="210"/>
            </w:pPr>
            <w:r>
              <w:rPr>
                <w:rFonts w:hint="eastAsia"/>
              </w:rPr>
              <w:t>・家族に対しても自分の気持ちをうまく伝えられずに感情のコントロールをできなくなることもある。</w:t>
            </w:r>
          </w:p>
          <w:p w:rsidR="00325E85" w:rsidRPr="00F71FB9" w:rsidRDefault="00325E85" w:rsidP="00760141">
            <w:pPr>
              <w:ind w:left="210" w:hangingChars="100" w:hanging="210"/>
            </w:pPr>
            <w:r>
              <w:rPr>
                <w:rFonts w:hint="eastAsia"/>
              </w:rPr>
              <w:t xml:space="preserve">　・学習面での困難さもあり、文字は平仮名であれば書くことができるが、カタカナや漢字を書くことは難しい。書字への抵抗感も高い。</w:t>
            </w:r>
          </w:p>
        </w:tc>
      </w:tr>
    </w:tbl>
    <w:p w:rsidR="00325E85" w:rsidRDefault="00325E85" w:rsidP="00325E85"/>
    <w:p w:rsidR="00325E85" w:rsidRPr="008447B7" w:rsidRDefault="00325E85" w:rsidP="00325E85">
      <w:pPr>
        <w:pStyle w:val="aa"/>
        <w:numPr>
          <w:ilvl w:val="0"/>
          <w:numId w:val="1"/>
        </w:numPr>
        <w:ind w:leftChars="0"/>
        <w:rPr>
          <w:rFonts w:asciiTheme="majorEastAsia" w:eastAsiaTheme="majorEastAsia" w:hAnsiTheme="majorEastAsia"/>
        </w:rPr>
      </w:pPr>
      <w:r w:rsidRPr="008447B7">
        <w:rPr>
          <w:rFonts w:asciiTheme="majorEastAsia" w:eastAsiaTheme="majorEastAsia" w:hAnsiTheme="majorEastAsia" w:hint="eastAsia"/>
        </w:rPr>
        <w:t>困難さの背景・要因</w:t>
      </w:r>
    </w:p>
    <w:tbl>
      <w:tblPr>
        <w:tblStyle w:val="a3"/>
        <w:tblW w:w="0" w:type="auto"/>
        <w:tblLook w:val="04A0" w:firstRow="1" w:lastRow="0" w:firstColumn="1" w:lastColumn="0" w:noHBand="0" w:noVBand="1"/>
      </w:tblPr>
      <w:tblGrid>
        <w:gridCol w:w="8494"/>
      </w:tblGrid>
      <w:tr w:rsidR="00325E85" w:rsidTr="00760141">
        <w:trPr>
          <w:trHeight w:val="1498"/>
        </w:trPr>
        <w:tc>
          <w:tcPr>
            <w:tcW w:w="8494" w:type="dxa"/>
          </w:tcPr>
          <w:p w:rsidR="00325E85" w:rsidRDefault="00325E85" w:rsidP="00760141">
            <w:pPr>
              <w:ind w:leftChars="100" w:left="210"/>
            </w:pPr>
            <w:r>
              <w:rPr>
                <w:rFonts w:hint="eastAsia"/>
              </w:rPr>
              <w:t>・</w:t>
            </w:r>
            <w:r w:rsidRPr="00634709">
              <w:rPr>
                <w:rFonts w:hint="eastAsia"/>
              </w:rPr>
              <w:t>発達の遅れ</w:t>
            </w:r>
            <w:r>
              <w:rPr>
                <w:rFonts w:hint="eastAsia"/>
              </w:rPr>
              <w:t>が要因となり、学習のつまずきや言語表出の難しさ、他者とのコミュニケーションの困難さになっていると考えられる。</w:t>
            </w:r>
          </w:p>
          <w:p w:rsidR="00325E85" w:rsidRPr="007D5C91" w:rsidRDefault="00325E85" w:rsidP="00760141">
            <w:pPr>
              <w:ind w:leftChars="100" w:left="210"/>
            </w:pPr>
            <w:r>
              <w:rPr>
                <w:rFonts w:hint="eastAsia"/>
              </w:rPr>
              <w:t>・不安や緊張が高いことによって</w:t>
            </w:r>
            <w:r w:rsidRPr="00E2525A">
              <w:rPr>
                <w:rFonts w:hint="eastAsia"/>
              </w:rPr>
              <w:t>予</w:t>
            </w:r>
            <w:r w:rsidRPr="00634709">
              <w:rPr>
                <w:rFonts w:hint="eastAsia"/>
              </w:rPr>
              <w:t>想外のことには対応できず</w:t>
            </w:r>
            <w:r>
              <w:rPr>
                <w:rFonts w:hint="eastAsia"/>
              </w:rPr>
              <w:t>パニック（泣いて怒ること）になることもある。</w:t>
            </w:r>
          </w:p>
        </w:tc>
      </w:tr>
    </w:tbl>
    <w:p w:rsidR="00325E85" w:rsidRDefault="00325E85" w:rsidP="00325E85"/>
    <w:p w:rsidR="00325E85" w:rsidRPr="005762CA" w:rsidRDefault="00325E85" w:rsidP="00325E85">
      <w:pPr>
        <w:rPr>
          <w:rFonts w:asciiTheme="majorEastAsia" w:eastAsiaTheme="majorEastAsia" w:hAnsiTheme="majorEastAsia"/>
          <w:sz w:val="24"/>
        </w:rPr>
      </w:pPr>
      <w:r>
        <w:rPr>
          <w:rFonts w:asciiTheme="majorEastAsia" w:eastAsiaTheme="majorEastAsia" w:hAnsiTheme="majorEastAsia" w:hint="eastAsia"/>
          <w:sz w:val="24"/>
        </w:rPr>
        <w:t>２</w:t>
      </w:r>
      <w:r w:rsidRPr="005762CA">
        <w:rPr>
          <w:rFonts w:asciiTheme="majorEastAsia" w:eastAsiaTheme="majorEastAsia" w:hAnsiTheme="majorEastAsia" w:hint="eastAsia"/>
          <w:sz w:val="24"/>
        </w:rPr>
        <w:t xml:space="preserve">　</w:t>
      </w:r>
      <w:r>
        <w:rPr>
          <w:rFonts w:asciiTheme="majorEastAsia" w:eastAsiaTheme="majorEastAsia" w:hAnsiTheme="majorEastAsia" w:hint="eastAsia"/>
          <w:sz w:val="24"/>
        </w:rPr>
        <w:t>指導目標及び指導目標を達成するために使用する教材</w:t>
      </w:r>
    </w:p>
    <w:p w:rsidR="00325E85" w:rsidRPr="008447B7" w:rsidRDefault="00325E85" w:rsidP="00325E85">
      <w:pPr>
        <w:pStyle w:val="aa"/>
        <w:numPr>
          <w:ilvl w:val="0"/>
          <w:numId w:val="2"/>
        </w:numPr>
        <w:ind w:leftChars="0"/>
        <w:rPr>
          <w:rFonts w:asciiTheme="majorEastAsia" w:eastAsiaTheme="majorEastAsia" w:hAnsiTheme="majorEastAsia"/>
        </w:rPr>
      </w:pPr>
      <w:r w:rsidRPr="008447B7">
        <w:rPr>
          <w:rFonts w:asciiTheme="majorEastAsia" w:eastAsiaTheme="majorEastAsia" w:hAnsiTheme="majorEastAsia" w:hint="eastAsia"/>
        </w:rPr>
        <w:t>指導目標</w:t>
      </w:r>
    </w:p>
    <w:tbl>
      <w:tblPr>
        <w:tblStyle w:val="a3"/>
        <w:tblW w:w="0" w:type="auto"/>
        <w:tblLook w:val="04A0" w:firstRow="1" w:lastRow="0" w:firstColumn="1" w:lastColumn="0" w:noHBand="0" w:noVBand="1"/>
      </w:tblPr>
      <w:tblGrid>
        <w:gridCol w:w="8494"/>
      </w:tblGrid>
      <w:tr w:rsidR="00325E85" w:rsidTr="00760141">
        <w:tc>
          <w:tcPr>
            <w:tcW w:w="8494" w:type="dxa"/>
          </w:tcPr>
          <w:p w:rsidR="00325E85" w:rsidRDefault="00325E85" w:rsidP="00760141">
            <w:r>
              <w:rPr>
                <w:rFonts w:hint="eastAsia"/>
              </w:rPr>
              <w:t>・友達との関わり方を知り、関わろうとすることができる。</w:t>
            </w:r>
          </w:p>
          <w:p w:rsidR="00325E85" w:rsidRPr="0099234B" w:rsidRDefault="00325E85" w:rsidP="00760141">
            <w:r>
              <w:rPr>
                <w:rFonts w:hint="eastAsia"/>
              </w:rPr>
              <w:t>・自分のよさに気付き、自信をもつことができる。</w:t>
            </w:r>
          </w:p>
        </w:tc>
      </w:tr>
    </w:tbl>
    <w:p w:rsidR="00325E85" w:rsidRPr="005B2F67" w:rsidRDefault="00325E85" w:rsidP="00325E85"/>
    <w:p w:rsidR="00325E85" w:rsidRPr="008447B7" w:rsidRDefault="00325E85" w:rsidP="00325E85">
      <w:pPr>
        <w:pStyle w:val="aa"/>
        <w:numPr>
          <w:ilvl w:val="0"/>
          <w:numId w:val="2"/>
        </w:numPr>
        <w:ind w:leftChars="0"/>
        <w:rPr>
          <w:rFonts w:asciiTheme="majorEastAsia" w:eastAsiaTheme="majorEastAsia" w:hAnsiTheme="majorEastAsia"/>
        </w:rPr>
      </w:pPr>
      <w:r w:rsidRPr="008447B7">
        <w:rPr>
          <w:rFonts w:asciiTheme="majorEastAsia" w:eastAsiaTheme="majorEastAsia" w:hAnsiTheme="majorEastAsia" w:hint="eastAsia"/>
        </w:rPr>
        <w:t>学習指導要領との関連</w:t>
      </w:r>
    </w:p>
    <w:tbl>
      <w:tblPr>
        <w:tblStyle w:val="a3"/>
        <w:tblW w:w="0" w:type="auto"/>
        <w:tblLook w:val="04A0" w:firstRow="1" w:lastRow="0" w:firstColumn="1" w:lastColumn="0" w:noHBand="0" w:noVBand="1"/>
      </w:tblPr>
      <w:tblGrid>
        <w:gridCol w:w="8494"/>
      </w:tblGrid>
      <w:tr w:rsidR="00325E85" w:rsidTr="00760141">
        <w:tc>
          <w:tcPr>
            <w:tcW w:w="8494" w:type="dxa"/>
          </w:tcPr>
          <w:p w:rsidR="00325E85" w:rsidRDefault="00325E85" w:rsidP="00760141">
            <w:r>
              <w:rPr>
                <w:rFonts w:hint="eastAsia"/>
              </w:rPr>
              <w:t>・心理的な安定（２）状況の理解と変化への対応に関すること</w:t>
            </w:r>
          </w:p>
          <w:p w:rsidR="00325E85" w:rsidRDefault="00325E85" w:rsidP="00760141">
            <w:pPr>
              <w:ind w:firstLineChars="100" w:firstLine="210"/>
            </w:pPr>
            <w:r>
              <w:rPr>
                <w:rFonts w:hint="eastAsia"/>
              </w:rPr>
              <w:t>対話的な学習を進めるために選択肢の提示や筆談などの学習方法を活用することで情緒の安定を図りながら他者とのやり取りができる場面を増やしていく。</w:t>
            </w:r>
          </w:p>
          <w:p w:rsidR="00325E85" w:rsidRPr="00B96F02" w:rsidRDefault="00325E85" w:rsidP="00760141">
            <w:r>
              <w:rPr>
                <w:rFonts w:hint="eastAsia"/>
              </w:rPr>
              <w:t>・コミュニケーション（１）コミュニケーションの基本的能力に関すること</w:t>
            </w:r>
          </w:p>
          <w:p w:rsidR="00325E85" w:rsidRDefault="00325E85" w:rsidP="00760141">
            <w:r>
              <w:rPr>
                <w:rFonts w:hint="eastAsia"/>
              </w:rPr>
              <w:t xml:space="preserve">　自分の気持ちを相手に伝える方法の一つとして、自分の気持ちを表した絵カードを使い要求を伝える手段を広げていく。</w:t>
            </w:r>
          </w:p>
          <w:p w:rsidR="00325E85" w:rsidRPr="00372BD4" w:rsidRDefault="00325E85" w:rsidP="00760141"/>
        </w:tc>
      </w:tr>
    </w:tbl>
    <w:p w:rsidR="00325E85" w:rsidRDefault="00325E85" w:rsidP="00325E85"/>
    <w:p w:rsidR="00325E85" w:rsidRDefault="00325E85" w:rsidP="00325E85">
      <w:pPr>
        <w:pStyle w:val="aa"/>
        <w:numPr>
          <w:ilvl w:val="0"/>
          <w:numId w:val="2"/>
        </w:numPr>
        <w:ind w:leftChars="0"/>
        <w:rPr>
          <w:rFonts w:asciiTheme="majorEastAsia" w:eastAsiaTheme="majorEastAsia" w:hAnsiTheme="majorEastAsia"/>
        </w:rPr>
      </w:pPr>
      <w:r>
        <w:rPr>
          <w:rFonts w:asciiTheme="majorEastAsia" w:eastAsiaTheme="majorEastAsia" w:hAnsiTheme="majorEastAsia" w:hint="eastAsia"/>
        </w:rPr>
        <w:t>指導目標を達成するために使用する教材（ＩＣＴ教材等を含む）</w:t>
      </w:r>
    </w:p>
    <w:tbl>
      <w:tblPr>
        <w:tblStyle w:val="a3"/>
        <w:tblW w:w="0" w:type="auto"/>
        <w:tblLook w:val="04A0" w:firstRow="1" w:lastRow="0" w:firstColumn="1" w:lastColumn="0" w:noHBand="0" w:noVBand="1"/>
      </w:tblPr>
      <w:tblGrid>
        <w:gridCol w:w="8494"/>
      </w:tblGrid>
      <w:tr w:rsidR="00325E85" w:rsidTr="00760141">
        <w:tc>
          <w:tcPr>
            <w:tcW w:w="8494" w:type="dxa"/>
          </w:tcPr>
          <w:p w:rsidR="00325E85" w:rsidRPr="00860323" w:rsidRDefault="00325E85" w:rsidP="00760141">
            <w:r w:rsidRPr="00860323">
              <w:rPr>
                <w:rFonts w:hint="eastAsia"/>
              </w:rPr>
              <w:t>「</w:t>
            </w:r>
            <w:r w:rsidRPr="00860323">
              <w:rPr>
                <w:rFonts w:hint="eastAsia"/>
              </w:rPr>
              <w:t>i</w:t>
            </w:r>
            <w:r w:rsidRPr="00860323">
              <w:t>Pad A04</w:t>
            </w:r>
            <w:r w:rsidRPr="00860323">
              <w:rPr>
                <w:rFonts w:hint="eastAsia"/>
              </w:rPr>
              <w:t>筆談パッド」</w:t>
            </w:r>
          </w:p>
          <w:p w:rsidR="00325E85" w:rsidRPr="00860323" w:rsidRDefault="00325E85" w:rsidP="00760141">
            <w:r w:rsidRPr="00860323">
              <w:rPr>
                <w:rFonts w:hint="eastAsia"/>
              </w:rPr>
              <w:t>「</w:t>
            </w:r>
            <w:r w:rsidRPr="00860323">
              <w:rPr>
                <w:rFonts w:hint="eastAsia"/>
              </w:rPr>
              <w:t>i</w:t>
            </w:r>
            <w:r w:rsidRPr="00860323">
              <w:t>Pad A0</w:t>
            </w:r>
            <w:r w:rsidRPr="00860323">
              <w:rPr>
                <w:rFonts w:hint="eastAsia"/>
              </w:rPr>
              <w:t>7</w:t>
            </w:r>
            <w:r w:rsidRPr="00860323">
              <w:rPr>
                <w:rFonts w:hint="eastAsia"/>
              </w:rPr>
              <w:t>こころく」</w:t>
            </w:r>
          </w:p>
          <w:p w:rsidR="00325E85" w:rsidRPr="00372BD4" w:rsidRDefault="00325E85" w:rsidP="00760141"/>
        </w:tc>
      </w:tr>
    </w:tbl>
    <w:p w:rsidR="00325E85" w:rsidRDefault="00325E85" w:rsidP="00325E85">
      <w:pPr>
        <w:widowControl/>
        <w:jc w:val="left"/>
        <w:rPr>
          <w:rFonts w:asciiTheme="majorEastAsia" w:eastAsiaTheme="majorEastAsia" w:hAnsiTheme="majorEastAsia"/>
          <w:sz w:val="24"/>
        </w:rPr>
      </w:pPr>
    </w:p>
    <w:p w:rsidR="00325E85" w:rsidRDefault="00325E85" w:rsidP="00325E85">
      <w:pPr>
        <w:widowControl/>
        <w:jc w:val="left"/>
        <w:rPr>
          <w:rFonts w:asciiTheme="majorEastAsia" w:eastAsiaTheme="majorEastAsia" w:hAnsiTheme="majorEastAsia"/>
          <w:sz w:val="24"/>
        </w:rPr>
      </w:pPr>
    </w:p>
    <w:p w:rsidR="00325E85" w:rsidRDefault="00325E85" w:rsidP="00325E85">
      <w:pPr>
        <w:widowControl/>
        <w:jc w:val="left"/>
        <w:rPr>
          <w:rFonts w:asciiTheme="majorEastAsia" w:eastAsiaTheme="majorEastAsia" w:hAnsiTheme="majorEastAsia"/>
          <w:sz w:val="24"/>
        </w:rPr>
      </w:pPr>
    </w:p>
    <w:p w:rsidR="00325E85" w:rsidRPr="00F94F2E" w:rsidRDefault="00325E85" w:rsidP="00325E85">
      <w:pPr>
        <w:widowControl/>
        <w:jc w:val="left"/>
        <w:rPr>
          <w:rFonts w:asciiTheme="majorEastAsia" w:eastAsiaTheme="majorEastAsia" w:hAnsiTheme="majorEastAsia"/>
          <w:sz w:val="24"/>
        </w:rPr>
      </w:pPr>
      <w:r>
        <w:rPr>
          <w:rFonts w:asciiTheme="majorEastAsia" w:eastAsiaTheme="majorEastAsia" w:hAnsiTheme="majorEastAsia" w:hint="eastAsia"/>
          <w:sz w:val="24"/>
        </w:rPr>
        <w:lastRenderedPageBreak/>
        <w:t>３</w:t>
      </w:r>
      <w:r w:rsidRPr="005762CA">
        <w:rPr>
          <w:rFonts w:asciiTheme="majorEastAsia" w:eastAsiaTheme="majorEastAsia" w:hAnsiTheme="majorEastAsia" w:hint="eastAsia"/>
          <w:sz w:val="24"/>
        </w:rPr>
        <w:t xml:space="preserve">　</w:t>
      </w:r>
      <w:r>
        <w:rPr>
          <w:rFonts w:asciiTheme="majorEastAsia" w:eastAsiaTheme="majorEastAsia" w:hAnsiTheme="majorEastAsia" w:hint="eastAsia"/>
          <w:sz w:val="24"/>
        </w:rPr>
        <w:t>ＩＣＴ教材等について</w:t>
      </w:r>
    </w:p>
    <w:p w:rsidR="00325E85" w:rsidRDefault="00325E85" w:rsidP="00325E85">
      <w:pPr>
        <w:pStyle w:val="aa"/>
        <w:numPr>
          <w:ilvl w:val="0"/>
          <w:numId w:val="3"/>
        </w:numPr>
        <w:ind w:leftChars="0"/>
        <w:rPr>
          <w:rFonts w:asciiTheme="majorEastAsia" w:eastAsiaTheme="majorEastAsia" w:hAnsiTheme="majorEastAsia"/>
        </w:rPr>
      </w:pPr>
      <w:r>
        <w:rPr>
          <w:rFonts w:asciiTheme="majorEastAsia" w:eastAsiaTheme="majorEastAsia" w:hAnsiTheme="majorEastAsia" w:hint="eastAsia"/>
        </w:rPr>
        <w:t>課題場面</w:t>
      </w:r>
    </w:p>
    <w:tbl>
      <w:tblPr>
        <w:tblStyle w:val="a3"/>
        <w:tblW w:w="0" w:type="auto"/>
        <w:tblLook w:val="04A0" w:firstRow="1" w:lastRow="0" w:firstColumn="1" w:lastColumn="0" w:noHBand="0" w:noVBand="1"/>
      </w:tblPr>
      <w:tblGrid>
        <w:gridCol w:w="8494"/>
      </w:tblGrid>
      <w:tr w:rsidR="00325E85" w:rsidTr="00760141">
        <w:tc>
          <w:tcPr>
            <w:tcW w:w="8494" w:type="dxa"/>
          </w:tcPr>
          <w:p w:rsidR="00325E85" w:rsidRDefault="00325E85" w:rsidP="00760141">
            <w:r>
              <w:rPr>
                <w:rFonts w:hint="eastAsia"/>
              </w:rPr>
              <w:t>③文字を覚えて書くことに困難さがある場面</w:t>
            </w:r>
          </w:p>
          <w:p w:rsidR="00325E85" w:rsidRDefault="00325E85" w:rsidP="00760141">
            <w:r>
              <w:rPr>
                <w:rFonts w:hint="eastAsia"/>
              </w:rPr>
              <w:t>⑥自分の気持ちを言葉以外の方法で表現する場面</w:t>
            </w:r>
          </w:p>
          <w:p w:rsidR="00325E85" w:rsidRPr="00372BD4" w:rsidRDefault="00325E85" w:rsidP="00760141">
            <w:r>
              <w:rPr>
                <w:rFonts w:hint="eastAsia"/>
              </w:rPr>
              <w:t>⑨言葉での表出が困難で他者とのコミュニケーションが取りづらい場面</w:t>
            </w:r>
          </w:p>
        </w:tc>
      </w:tr>
    </w:tbl>
    <w:p w:rsidR="00325E85" w:rsidRDefault="00325E85" w:rsidP="00325E85"/>
    <w:p w:rsidR="00325E85" w:rsidRDefault="00325E85" w:rsidP="00325E85">
      <w:pPr>
        <w:pStyle w:val="aa"/>
        <w:numPr>
          <w:ilvl w:val="0"/>
          <w:numId w:val="3"/>
        </w:numPr>
        <w:ind w:leftChars="0"/>
        <w:rPr>
          <w:rFonts w:asciiTheme="majorEastAsia" w:eastAsiaTheme="majorEastAsia" w:hAnsiTheme="majorEastAsia"/>
        </w:rPr>
      </w:pPr>
      <w:r>
        <w:rPr>
          <w:noProof/>
        </w:rPr>
        <w:drawing>
          <wp:anchor distT="0" distB="0" distL="114300" distR="114300" simplePos="0" relativeHeight="251669504" behindDoc="0" locked="0" layoutInCell="1" allowOverlap="1" wp14:anchorId="134E4582" wp14:editId="3CCD4326">
            <wp:simplePos x="0" y="0"/>
            <wp:positionH relativeFrom="column">
              <wp:posOffset>-99695</wp:posOffset>
            </wp:positionH>
            <wp:positionV relativeFrom="paragraph">
              <wp:posOffset>3061335</wp:posOffset>
            </wp:positionV>
            <wp:extent cx="2074545" cy="1636395"/>
            <wp:effectExtent l="0" t="9525"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9290.jpg"/>
                    <pic:cNvPicPr/>
                  </pic:nvPicPr>
                  <pic:blipFill rotWithShape="1">
                    <a:blip r:embed="rId14" cstate="print">
                      <a:extLst>
                        <a:ext uri="{28A0092B-C50C-407E-A947-70E740481C1C}">
                          <a14:useLocalDpi xmlns:a14="http://schemas.microsoft.com/office/drawing/2010/main" val="0"/>
                        </a:ext>
                      </a:extLst>
                    </a:blip>
                    <a:srcRect l="4935"/>
                    <a:stretch/>
                  </pic:blipFill>
                  <pic:spPr bwMode="auto">
                    <a:xfrm rot="5400000">
                      <a:off x="0" y="0"/>
                      <a:ext cx="2074545" cy="16363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heme="majorEastAsia" w:eastAsiaTheme="majorEastAsia" w:hAnsiTheme="majorEastAsia" w:hint="eastAsia"/>
        </w:rPr>
        <w:t>具体的な実践事例または想定される実践</w:t>
      </w:r>
    </w:p>
    <w:tbl>
      <w:tblPr>
        <w:tblStyle w:val="a3"/>
        <w:tblW w:w="0" w:type="auto"/>
        <w:tblLook w:val="04A0" w:firstRow="1" w:lastRow="0" w:firstColumn="1" w:lastColumn="0" w:noHBand="0" w:noVBand="1"/>
      </w:tblPr>
      <w:tblGrid>
        <w:gridCol w:w="8494"/>
      </w:tblGrid>
      <w:tr w:rsidR="00325E85" w:rsidTr="00760141">
        <w:tc>
          <w:tcPr>
            <w:tcW w:w="8494" w:type="dxa"/>
          </w:tcPr>
          <w:p w:rsidR="00325E85" w:rsidRDefault="00325E85" w:rsidP="00760141">
            <w:r>
              <w:rPr>
                <w:rFonts w:hint="eastAsia"/>
              </w:rPr>
              <w:t>「筆談パット」</w:t>
            </w:r>
          </w:p>
          <w:p w:rsidR="00325E85" w:rsidRPr="00842805" w:rsidRDefault="00325E85" w:rsidP="00760141">
            <w:pPr>
              <w:ind w:left="420" w:hangingChars="200" w:hanging="420"/>
            </w:pPr>
            <w:r w:rsidRPr="00842805">
              <w:rPr>
                <w:rFonts w:hint="eastAsia"/>
              </w:rPr>
              <w:t>③⑥事前に用意した質問（「好きな食べ物は？」）から答えを文字で書く活動をしました。答えは選択肢から選ばせることで、見本の文字を見ながら自信をもって書くことができました。文字を書くことの抵抗感が少しずつ減り、「筆談パッド」を用いた言葉のやり取りの中で、教師が「今日の活動はどうだった？」と書くと「楽しかった」と書きました。初めて文字で気持ちを伝えられることができました。</w:t>
            </w:r>
          </w:p>
          <w:p w:rsidR="00325E85" w:rsidRPr="00842805" w:rsidRDefault="00325E85" w:rsidP="00760141">
            <w:pPr>
              <w:ind w:left="210" w:hangingChars="100" w:hanging="210"/>
            </w:pPr>
            <w:r w:rsidRPr="00842805">
              <w:rPr>
                <w:rFonts w:hint="eastAsia"/>
              </w:rPr>
              <w:t>⑨他者とやり取りをする楽しさを味わうことを目的とし、絵を描く活動を行いました。対面で交互に線や模様を足していき、一つの絵を完成させます。教師が描いた円の中に笑っている表情を自分から描</w:t>
            </w:r>
            <w:r>
              <w:rPr>
                <w:rFonts w:hint="eastAsia"/>
              </w:rPr>
              <w:t>く</w:t>
            </w:r>
            <w:r w:rsidRPr="00842805">
              <w:rPr>
                <w:rFonts w:hint="eastAsia"/>
              </w:rPr>
              <w:t>ことがありました。教師が描いたものに付け足す作業も楽しんでいた様子です。</w:t>
            </w:r>
          </w:p>
          <w:p w:rsidR="00325E85" w:rsidRDefault="00325E85" w:rsidP="00760141"/>
          <w:p w:rsidR="00325E85" w:rsidRDefault="00325E85" w:rsidP="00760141">
            <w:r>
              <w:rPr>
                <w:noProof/>
              </w:rPr>
              <w:drawing>
                <wp:anchor distT="0" distB="0" distL="114300" distR="114300" simplePos="0" relativeHeight="251666432" behindDoc="0" locked="0" layoutInCell="1" allowOverlap="1" wp14:anchorId="2995E81D" wp14:editId="76F67C2B">
                  <wp:simplePos x="0" y="0"/>
                  <wp:positionH relativeFrom="column">
                    <wp:posOffset>3444808</wp:posOffset>
                  </wp:positionH>
                  <wp:positionV relativeFrom="paragraph">
                    <wp:posOffset>182947</wp:posOffset>
                  </wp:positionV>
                  <wp:extent cx="1940880" cy="1728022"/>
                  <wp:effectExtent l="0" t="7938"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9323 (1).jpg"/>
                          <pic:cNvPicPr/>
                        </pic:nvPicPr>
                        <pic:blipFill rotWithShape="1">
                          <a:blip r:embed="rId15" cstate="print">
                            <a:extLst>
                              <a:ext uri="{28A0092B-C50C-407E-A947-70E740481C1C}">
                                <a14:useLocalDpi xmlns:a14="http://schemas.microsoft.com/office/drawing/2010/main" val="0"/>
                              </a:ext>
                            </a:extLst>
                          </a:blip>
                          <a:srcRect l="15741"/>
                          <a:stretch/>
                        </pic:blipFill>
                        <pic:spPr bwMode="auto">
                          <a:xfrm rot="5400000">
                            <a:off x="0" y="0"/>
                            <a:ext cx="1950143" cy="173626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25E85" w:rsidRDefault="00325E85" w:rsidP="00760141">
            <w:r>
              <w:rPr>
                <w:noProof/>
              </w:rPr>
              <w:drawing>
                <wp:anchor distT="0" distB="0" distL="114300" distR="114300" simplePos="0" relativeHeight="251667456" behindDoc="0" locked="0" layoutInCell="1" allowOverlap="1" wp14:anchorId="69068371" wp14:editId="39ED6FC6">
                  <wp:simplePos x="0" y="0"/>
                  <wp:positionH relativeFrom="column">
                    <wp:posOffset>1603176</wp:posOffset>
                  </wp:positionH>
                  <wp:positionV relativeFrom="paragraph">
                    <wp:posOffset>68781</wp:posOffset>
                  </wp:positionV>
                  <wp:extent cx="2044464" cy="1598772"/>
                  <wp:effectExtent l="0" t="5715" r="7620" b="762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9450.jpg"/>
                          <pic:cNvPicPr/>
                        </pic:nvPicPr>
                        <pic:blipFill rotWithShape="1">
                          <a:blip r:embed="rId16" cstate="print">
                            <a:extLst>
                              <a:ext uri="{28A0092B-C50C-407E-A947-70E740481C1C}">
                                <a14:useLocalDpi xmlns:a14="http://schemas.microsoft.com/office/drawing/2010/main" val="0"/>
                              </a:ext>
                            </a:extLst>
                          </a:blip>
                          <a:srcRect r="4092"/>
                          <a:stretch/>
                        </pic:blipFill>
                        <pic:spPr bwMode="auto">
                          <a:xfrm rot="5400000">
                            <a:off x="0" y="0"/>
                            <a:ext cx="2044828" cy="159905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25E85" w:rsidRDefault="00325E85" w:rsidP="00760141"/>
          <w:p w:rsidR="00325E85" w:rsidRDefault="00325E85" w:rsidP="00760141"/>
          <w:p w:rsidR="00325E85" w:rsidRDefault="00325E85" w:rsidP="00760141"/>
          <w:p w:rsidR="00325E85" w:rsidRDefault="00325E85" w:rsidP="00760141"/>
          <w:p w:rsidR="00325E85" w:rsidRDefault="00325E85" w:rsidP="00760141"/>
          <w:p w:rsidR="00325E85" w:rsidRDefault="00325E85" w:rsidP="00760141"/>
          <w:p w:rsidR="00325E85" w:rsidRDefault="00325E85" w:rsidP="00760141"/>
          <w:p w:rsidR="00325E85" w:rsidRDefault="00325E85" w:rsidP="00760141"/>
          <w:p w:rsidR="00325E85" w:rsidRDefault="00325E85" w:rsidP="00760141"/>
          <w:p w:rsidR="00325E85" w:rsidRDefault="00325E85" w:rsidP="00760141">
            <w:r>
              <w:rPr>
                <w:noProof/>
              </w:rPr>
              <w:drawing>
                <wp:anchor distT="0" distB="0" distL="114300" distR="114300" simplePos="0" relativeHeight="251668480" behindDoc="0" locked="0" layoutInCell="1" allowOverlap="1" wp14:anchorId="64E5E415" wp14:editId="626BDBB5">
                  <wp:simplePos x="0" y="0"/>
                  <wp:positionH relativeFrom="column">
                    <wp:posOffset>3055620</wp:posOffset>
                  </wp:positionH>
                  <wp:positionV relativeFrom="paragraph">
                    <wp:posOffset>201295</wp:posOffset>
                  </wp:positionV>
                  <wp:extent cx="2345690" cy="1995170"/>
                  <wp:effectExtent l="3810" t="0" r="1270" b="1270"/>
                  <wp:wrapSquare wrapText="bothSides"/>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9467.jpg"/>
                          <pic:cNvPicPr/>
                        </pic:nvPicPr>
                        <pic:blipFill rotWithShape="1">
                          <a:blip r:embed="rId17" cstate="print">
                            <a:extLst>
                              <a:ext uri="{28A0092B-C50C-407E-A947-70E740481C1C}">
                                <a14:useLocalDpi xmlns:a14="http://schemas.microsoft.com/office/drawing/2010/main" val="0"/>
                              </a:ext>
                            </a:extLst>
                          </a:blip>
                          <a:srcRect l="7337"/>
                          <a:stretch/>
                        </pic:blipFill>
                        <pic:spPr bwMode="auto">
                          <a:xfrm rot="5400000">
                            <a:off x="0" y="0"/>
                            <a:ext cx="2345690" cy="19951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hint="eastAsia"/>
              </w:rPr>
              <w:t>・「こころく」</w:t>
            </w:r>
          </w:p>
          <w:p w:rsidR="00325E85" w:rsidRDefault="00325E85" w:rsidP="00760141">
            <w:r>
              <w:rPr>
                <w:rFonts w:hint="eastAsia"/>
              </w:rPr>
              <w:t>⑥自分の気持ちを</w:t>
            </w:r>
            <w:r>
              <w:rPr>
                <w:rFonts w:hint="eastAsia"/>
              </w:rPr>
              <w:t>12</w:t>
            </w:r>
            <w:r>
              <w:rPr>
                <w:rFonts w:hint="eastAsia"/>
              </w:rPr>
              <w:t>項目３段階から選び、表現する　　ことができました。学年末に「成長の振り返り」を渡し、担任の先生からのメッセージを読み上げた時は、「こころく」で気持ちを聞くと「とてもうれしい」と表現することができました。気持ちを伝える手段の一つとして有効です。</w:t>
            </w:r>
          </w:p>
          <w:p w:rsidR="00325E85" w:rsidRPr="00372BD4" w:rsidRDefault="00325E85" w:rsidP="00760141"/>
        </w:tc>
      </w:tr>
    </w:tbl>
    <w:p w:rsidR="00325E85" w:rsidRDefault="00325E85" w:rsidP="00325E85">
      <w:pPr>
        <w:widowControl/>
        <w:jc w:val="left"/>
        <w:rPr>
          <w:rFonts w:asciiTheme="majorEastAsia" w:eastAsiaTheme="majorEastAsia" w:hAnsiTheme="majorEastAsia"/>
        </w:rPr>
      </w:pPr>
    </w:p>
    <w:p w:rsidR="00325E85" w:rsidRPr="00325E85" w:rsidRDefault="00325E85">
      <w:pPr>
        <w:widowControl/>
        <w:jc w:val="left"/>
        <w:rPr>
          <w:rFonts w:asciiTheme="majorEastAsia" w:eastAsiaTheme="majorEastAsia" w:hAnsiTheme="majorEastAsia" w:hint="eastAsia"/>
        </w:rPr>
      </w:pPr>
      <w:bookmarkStart w:id="1" w:name="_GoBack"/>
      <w:bookmarkEnd w:id="1"/>
    </w:p>
    <w:sectPr w:rsidR="00325E85" w:rsidRPr="00325E85" w:rsidSect="00FA43BF">
      <w:pgSz w:w="11906" w:h="16838"/>
      <w:pgMar w:top="993"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866" w:rsidRDefault="00D73866" w:rsidP="005762CA">
      <w:r>
        <w:separator/>
      </w:r>
    </w:p>
  </w:endnote>
  <w:endnote w:type="continuationSeparator" w:id="0">
    <w:p w:rsidR="00D73866" w:rsidRDefault="00D73866" w:rsidP="00576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866" w:rsidRDefault="00D73866" w:rsidP="005762CA">
      <w:r>
        <w:separator/>
      </w:r>
    </w:p>
  </w:footnote>
  <w:footnote w:type="continuationSeparator" w:id="0">
    <w:p w:rsidR="00D73866" w:rsidRDefault="00D73866" w:rsidP="005762C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34987"/>
    <w:multiLevelType w:val="hybridMultilevel"/>
    <w:tmpl w:val="99B67994"/>
    <w:lvl w:ilvl="0" w:tplc="51BCE84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A9A6901"/>
    <w:multiLevelType w:val="hybridMultilevel"/>
    <w:tmpl w:val="A740BE54"/>
    <w:lvl w:ilvl="0" w:tplc="FC560218">
      <w:start w:val="1"/>
      <w:numFmt w:val="decimalEnclosedCircle"/>
      <w:lvlText w:val="%1"/>
      <w:lvlJc w:val="left"/>
      <w:pPr>
        <w:ind w:left="790" w:hanging="360"/>
      </w:pPr>
      <w:rPr>
        <w:rFonts w:ascii="ＭＳ 明朝" w:eastAsia="ＭＳ 明朝" w:hAnsi="ＭＳ 明朝" w:cs="ＭＳ 明朝"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 w15:restartNumberingAfterBreak="0">
    <w:nsid w:val="420865FB"/>
    <w:multiLevelType w:val="hybridMultilevel"/>
    <w:tmpl w:val="4BE4C6C0"/>
    <w:lvl w:ilvl="0" w:tplc="E3E8FB7A">
      <w:start w:val="1"/>
      <w:numFmt w:val="decimalFullWidth"/>
      <w:lvlText w:val="（%1）"/>
      <w:lvlJc w:val="left"/>
      <w:pPr>
        <w:ind w:left="720" w:hanging="720"/>
      </w:pPr>
      <w:rPr>
        <w:rFonts w:hint="default"/>
      </w:rPr>
    </w:lvl>
    <w:lvl w:ilvl="1" w:tplc="66C8A2EA">
      <w:start w:val="1"/>
      <w:numFmt w:val="decimalEnclosedCircle"/>
      <w:lvlText w:val="%2"/>
      <w:lvlJc w:val="left"/>
      <w:pPr>
        <w:ind w:left="780" w:hanging="360"/>
      </w:pPr>
      <w:rPr>
        <w:rFonts w:asciiTheme="minorHAnsi" w:eastAsiaTheme="minorEastAsia" w:hAnsiTheme="minorHAnsi"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B965B0"/>
    <w:multiLevelType w:val="hybridMultilevel"/>
    <w:tmpl w:val="2D0EBBF8"/>
    <w:lvl w:ilvl="0" w:tplc="E3E8FB7A">
      <w:start w:val="1"/>
      <w:numFmt w:val="decimalFullWidth"/>
      <w:lvlText w:val="（%1）"/>
      <w:lvlJc w:val="left"/>
      <w:pPr>
        <w:ind w:left="720" w:hanging="720"/>
      </w:pPr>
      <w:rPr>
        <w:rFonts w:hint="default"/>
      </w:rPr>
    </w:lvl>
    <w:lvl w:ilvl="1" w:tplc="B36CE0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7B01F27"/>
    <w:multiLevelType w:val="hybridMultilevel"/>
    <w:tmpl w:val="B074F120"/>
    <w:lvl w:ilvl="0" w:tplc="66C8A2EA">
      <w:start w:val="1"/>
      <w:numFmt w:val="decimalEnclosedCircle"/>
      <w:lvlText w:val="%1"/>
      <w:lvlJc w:val="left"/>
      <w:pPr>
        <w:ind w:left="78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3FB2752"/>
    <w:multiLevelType w:val="hybridMultilevel"/>
    <w:tmpl w:val="2D0EBBF8"/>
    <w:lvl w:ilvl="0" w:tplc="E3E8FB7A">
      <w:start w:val="1"/>
      <w:numFmt w:val="decimalFullWidth"/>
      <w:lvlText w:val="（%1）"/>
      <w:lvlJc w:val="left"/>
      <w:pPr>
        <w:ind w:left="720" w:hanging="720"/>
      </w:pPr>
      <w:rPr>
        <w:rFonts w:hint="default"/>
      </w:rPr>
    </w:lvl>
    <w:lvl w:ilvl="1" w:tplc="B36CE0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CF9"/>
    <w:rsid w:val="00005A61"/>
    <w:rsid w:val="00043FB3"/>
    <w:rsid w:val="00052BBA"/>
    <w:rsid w:val="000607C1"/>
    <w:rsid w:val="000D6318"/>
    <w:rsid w:val="00100D58"/>
    <w:rsid w:val="001452A2"/>
    <w:rsid w:val="0015503E"/>
    <w:rsid w:val="001A31EE"/>
    <w:rsid w:val="002517C1"/>
    <w:rsid w:val="00255F68"/>
    <w:rsid w:val="00293294"/>
    <w:rsid w:val="002B10F3"/>
    <w:rsid w:val="002B6FE4"/>
    <w:rsid w:val="003100E5"/>
    <w:rsid w:val="00311E5D"/>
    <w:rsid w:val="00313BE3"/>
    <w:rsid w:val="00325E85"/>
    <w:rsid w:val="00347F74"/>
    <w:rsid w:val="00372BD4"/>
    <w:rsid w:val="00397301"/>
    <w:rsid w:val="003C09E9"/>
    <w:rsid w:val="00444B51"/>
    <w:rsid w:val="004A2DAF"/>
    <w:rsid w:val="004F0CF9"/>
    <w:rsid w:val="00556CFA"/>
    <w:rsid w:val="005762CA"/>
    <w:rsid w:val="0058732D"/>
    <w:rsid w:val="00595240"/>
    <w:rsid w:val="005961E0"/>
    <w:rsid w:val="005B258C"/>
    <w:rsid w:val="0061320C"/>
    <w:rsid w:val="00674E7E"/>
    <w:rsid w:val="006B1975"/>
    <w:rsid w:val="00776D43"/>
    <w:rsid w:val="007B0A7A"/>
    <w:rsid w:val="007D5C91"/>
    <w:rsid w:val="008258B6"/>
    <w:rsid w:val="00832F51"/>
    <w:rsid w:val="008447B7"/>
    <w:rsid w:val="00872470"/>
    <w:rsid w:val="00915959"/>
    <w:rsid w:val="00960ACB"/>
    <w:rsid w:val="0099234B"/>
    <w:rsid w:val="0099565C"/>
    <w:rsid w:val="009A3F0D"/>
    <w:rsid w:val="009B1C09"/>
    <w:rsid w:val="009E101C"/>
    <w:rsid w:val="00A14592"/>
    <w:rsid w:val="00A27875"/>
    <w:rsid w:val="00AE5F7E"/>
    <w:rsid w:val="00B07AE2"/>
    <w:rsid w:val="00BA1705"/>
    <w:rsid w:val="00BA6395"/>
    <w:rsid w:val="00BD6562"/>
    <w:rsid w:val="00C07E59"/>
    <w:rsid w:val="00C2518E"/>
    <w:rsid w:val="00C42FBD"/>
    <w:rsid w:val="00C730EF"/>
    <w:rsid w:val="00C7612C"/>
    <w:rsid w:val="00D24E7B"/>
    <w:rsid w:val="00D73866"/>
    <w:rsid w:val="00D97470"/>
    <w:rsid w:val="00E10A07"/>
    <w:rsid w:val="00E53A5E"/>
    <w:rsid w:val="00E67D79"/>
    <w:rsid w:val="00F36AC8"/>
    <w:rsid w:val="00F94F2E"/>
    <w:rsid w:val="00FA43BF"/>
    <w:rsid w:val="00FA70AC"/>
    <w:rsid w:val="00FB2C39"/>
    <w:rsid w:val="00FC4B6A"/>
    <w:rsid w:val="00FD7460"/>
    <w:rsid w:val="00FE16D9"/>
    <w:rsid w:val="00FE58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48796B"/>
  <w15:chartTrackingRefBased/>
  <w15:docId w15:val="{AD49C0C4-4CA1-4E19-B658-CA99C1E55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730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D5C9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D5C91"/>
    <w:rPr>
      <w:rFonts w:asciiTheme="majorHAnsi" w:eastAsiaTheme="majorEastAsia" w:hAnsiTheme="majorHAnsi" w:cstheme="majorBidi"/>
      <w:sz w:val="18"/>
      <w:szCs w:val="18"/>
    </w:rPr>
  </w:style>
  <w:style w:type="paragraph" w:styleId="a6">
    <w:name w:val="header"/>
    <w:basedOn w:val="a"/>
    <w:link w:val="a7"/>
    <w:uiPriority w:val="99"/>
    <w:unhideWhenUsed/>
    <w:rsid w:val="005762CA"/>
    <w:pPr>
      <w:tabs>
        <w:tab w:val="center" w:pos="4252"/>
        <w:tab w:val="right" w:pos="8504"/>
      </w:tabs>
      <w:snapToGrid w:val="0"/>
    </w:pPr>
  </w:style>
  <w:style w:type="character" w:customStyle="1" w:styleId="a7">
    <w:name w:val="ヘッダー (文字)"/>
    <w:basedOn w:val="a0"/>
    <w:link w:val="a6"/>
    <w:uiPriority w:val="99"/>
    <w:rsid w:val="005762CA"/>
  </w:style>
  <w:style w:type="paragraph" w:styleId="a8">
    <w:name w:val="footer"/>
    <w:basedOn w:val="a"/>
    <w:link w:val="a9"/>
    <w:uiPriority w:val="99"/>
    <w:unhideWhenUsed/>
    <w:rsid w:val="005762CA"/>
    <w:pPr>
      <w:tabs>
        <w:tab w:val="center" w:pos="4252"/>
        <w:tab w:val="right" w:pos="8504"/>
      </w:tabs>
      <w:snapToGrid w:val="0"/>
    </w:pPr>
  </w:style>
  <w:style w:type="character" w:customStyle="1" w:styleId="a9">
    <w:name w:val="フッター (文字)"/>
    <w:basedOn w:val="a0"/>
    <w:link w:val="a8"/>
    <w:uiPriority w:val="99"/>
    <w:rsid w:val="005762CA"/>
  </w:style>
  <w:style w:type="paragraph" w:styleId="aa">
    <w:name w:val="List Paragraph"/>
    <w:basedOn w:val="a"/>
    <w:uiPriority w:val="34"/>
    <w:qFormat/>
    <w:rsid w:val="005762C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9F0B5-9674-4082-84FF-8736DBDB8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1058</Words>
  <Characters>6035</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小久保諭子</dc:creator>
  <cp:keywords/>
  <dc:description/>
  <cp:lastModifiedBy>ksodan09</cp:lastModifiedBy>
  <cp:revision>3</cp:revision>
  <cp:lastPrinted>2019-04-17T12:35:00Z</cp:lastPrinted>
  <dcterms:created xsi:type="dcterms:W3CDTF">2021-09-20T23:24:00Z</dcterms:created>
  <dcterms:modified xsi:type="dcterms:W3CDTF">2021-12-27T02:40:00Z</dcterms:modified>
</cp:coreProperties>
</file>