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8B1C" w14:textId="77777777" w:rsidR="00162A31" w:rsidRPr="00162A31" w:rsidRDefault="00162A31" w:rsidP="00162A31">
      <w:pPr>
        <w:rPr>
          <w:rFonts w:ascii="BIZ UDPゴシック" w:eastAsia="BIZ UDPゴシック" w:hAnsi="BIZ UDPゴシック"/>
          <w:u w:val="single"/>
        </w:rPr>
      </w:pPr>
      <w:r w:rsidRPr="00162A3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03FF21" wp14:editId="73142F39">
                <wp:simplePos x="0" y="0"/>
                <wp:positionH relativeFrom="column">
                  <wp:posOffset>1693501</wp:posOffset>
                </wp:positionH>
                <wp:positionV relativeFrom="paragraph">
                  <wp:posOffset>19434</wp:posOffset>
                </wp:positionV>
                <wp:extent cx="1946910" cy="457200"/>
                <wp:effectExtent l="19050" t="19050" r="15240" b="19050"/>
                <wp:wrapSquare wrapText="bothSides"/>
                <wp:docPr id="136564664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EB655" w14:textId="77777777" w:rsidR="00162A31" w:rsidRDefault="00162A31" w:rsidP="00162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調　査　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FF2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33.35pt;margin-top:1.55pt;width:153.3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" strokeweight="2.25pt">
                <v:textbox>
                  <w:txbxContent>
                    <w:p w14:paraId="416EB655" w14:textId="77777777" w:rsidR="00162A31" w:rsidRDefault="00162A31" w:rsidP="00162A31">
                      <w:pPr>
                        <w:jc w:val="center"/>
                      </w:pPr>
                      <w:r>
                        <w:rPr>
                          <w:rFonts w:hint="eastAsia"/>
                          <w:sz w:val="32"/>
                        </w:rPr>
                        <w:t>調　査　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2A3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E8344" wp14:editId="4CAE8777">
                <wp:simplePos x="0" y="0"/>
                <wp:positionH relativeFrom="column">
                  <wp:posOffset>4989195</wp:posOffset>
                </wp:positionH>
                <wp:positionV relativeFrom="paragraph">
                  <wp:posOffset>-278130</wp:posOffset>
                </wp:positionV>
                <wp:extent cx="819785" cy="324485"/>
                <wp:effectExtent l="0" t="0" r="0" b="0"/>
                <wp:wrapNone/>
                <wp:docPr id="2078182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5C534" w14:textId="77777777" w:rsidR="00162A31" w:rsidRDefault="00162A31" w:rsidP="00162A31">
                            <w:r>
                              <w:rPr>
                                <w:rFonts w:hint="eastAsia"/>
                                <w:b/>
                                <w:lang w:val="ja-JP"/>
                              </w:rPr>
                              <w:t>調査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E8344" id="テキスト ボックス 2" o:spid="_x0000_s1027" type="#_x0000_t202" style="position:absolute;left:0;text-align:left;margin-left:392.85pt;margin-top:-21.9pt;width:64.55pt;height:2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" strokeweight="1.5pt">
                <v:textbox>
                  <w:txbxContent>
                    <w:p w14:paraId="4F55C534" w14:textId="77777777" w:rsidR="00162A31" w:rsidRDefault="00162A31" w:rsidP="00162A31">
                      <w:r>
                        <w:rPr>
                          <w:rFonts w:hint="eastAsia"/>
                          <w:b/>
                          <w:lang w:val="ja-JP"/>
                        </w:rPr>
                        <w:t>調査</w:t>
                      </w:r>
                    </w:p>
                  </w:txbxContent>
                </v:textbox>
              </v:shape>
            </w:pict>
          </mc:Fallback>
        </mc:AlternateContent>
      </w:r>
    </w:p>
    <w:p w14:paraId="46B58FA8" w14:textId="77777777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5540FDF8" w14:textId="3A9B9426" w:rsidR="00162A31" w:rsidRP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09F93FEF" w14:textId="77777777" w:rsidR="00B163CD" w:rsidRPr="00405A96" w:rsidRDefault="00B163CD" w:rsidP="00B163CD">
      <w:pPr>
        <w:rPr>
          <w:rFonts w:ascii="BIZ UDPゴシック" w:eastAsia="BIZ UDPゴシック" w:hAnsi="BIZ UDPゴシック"/>
          <w:bCs/>
          <w:sz w:val="28"/>
          <w:szCs w:val="28"/>
          <w:u w:val="single"/>
        </w:rPr>
      </w:pPr>
      <w:r w:rsidRPr="00405A96">
        <w:rPr>
          <w:rFonts w:ascii="BIZ UDPゴシック" w:eastAsia="BIZ UDPゴシック" w:hAnsi="BIZ UDPゴシック" w:hint="eastAsia"/>
          <w:bCs/>
          <w:sz w:val="28"/>
          <w:szCs w:val="28"/>
          <w:u w:val="single"/>
        </w:rPr>
        <w:t xml:space="preserve">防災市民組織の名称　　　　　　　　</w:t>
      </w:r>
      <w:r>
        <w:rPr>
          <w:rFonts w:ascii="BIZ UDPゴシック" w:eastAsia="BIZ UDPゴシック" w:hAnsi="BIZ UDPゴシック" w:hint="eastAsia"/>
          <w:bCs/>
          <w:sz w:val="28"/>
          <w:szCs w:val="28"/>
          <w:u w:val="single"/>
        </w:rPr>
        <w:t xml:space="preserve">　　</w:t>
      </w:r>
      <w:r w:rsidRPr="00405A96">
        <w:rPr>
          <w:rFonts w:ascii="BIZ UDPゴシック" w:eastAsia="BIZ UDPゴシック" w:hAnsi="BIZ UDPゴシック" w:hint="eastAsia"/>
          <w:bCs/>
          <w:sz w:val="28"/>
          <w:szCs w:val="28"/>
          <w:u w:val="single"/>
        </w:rPr>
        <w:t xml:space="preserve">　　　　　　　　　　　　　　　　　　　　　　　</w:t>
      </w:r>
    </w:p>
    <w:p w14:paraId="3A165910" w14:textId="77777777" w:rsidR="00B163CD" w:rsidRPr="00162A31" w:rsidRDefault="00B163CD" w:rsidP="00B163CD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06639F38" w14:textId="77777777" w:rsidR="00B163CD" w:rsidRPr="00162A31" w:rsidRDefault="00B163CD" w:rsidP="00B163CD">
      <w:pPr>
        <w:rPr>
          <w:rFonts w:ascii="BIZ UDPゴシック" w:eastAsia="BIZ UDPゴシック" w:hAnsi="BIZ UDPゴシック"/>
          <w:bCs/>
          <w:szCs w:val="24"/>
          <w:u w:val="single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 xml:space="preserve">Ｑ１　世帯数調査　　</w:t>
      </w:r>
    </w:p>
    <w:p w14:paraId="36DFEA1B" w14:textId="77777777" w:rsidR="00B163CD" w:rsidRPr="00162A31" w:rsidRDefault="00B163CD" w:rsidP="00B163CD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>組織世帯数は</w:t>
      </w:r>
      <w:r w:rsidRPr="00162A31">
        <w:rPr>
          <w:rFonts w:ascii="BIZ UDPゴシック" w:eastAsia="BIZ UDPゴシック" w:hAnsi="BIZ UDPゴシック" w:hint="eastAsia"/>
          <w:bCs/>
          <w:szCs w:val="24"/>
          <w:u w:val="single"/>
        </w:rPr>
        <w:t xml:space="preserve">　　　　　　　世帯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です。[</w:t>
      </w:r>
      <w:r w:rsidRPr="00162A31">
        <w:rPr>
          <w:rFonts w:ascii="BIZ UDPゴシック" w:eastAsia="BIZ UDPゴシック" w:hAnsi="BIZ UDPゴシック" w:hint="eastAsia"/>
          <w:bCs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bCs/>
          <w:szCs w:val="24"/>
          <w:u w:val="single"/>
        </w:rPr>
        <w:t xml:space="preserve">　</w:t>
      </w:r>
      <w:r w:rsidRPr="00162A31">
        <w:rPr>
          <w:rFonts w:ascii="BIZ UDPゴシック" w:eastAsia="BIZ UDPゴシック" w:hAnsi="BIZ UDPゴシック" w:hint="eastAsia"/>
          <w:bCs/>
          <w:szCs w:val="24"/>
          <w:u w:val="single"/>
        </w:rPr>
        <w:t xml:space="preserve">　　年　　</w:t>
      </w:r>
      <w:r>
        <w:rPr>
          <w:rFonts w:ascii="BIZ UDPゴシック" w:eastAsia="BIZ UDPゴシック" w:hAnsi="BIZ UDPゴシック" w:hint="eastAsia"/>
          <w:bCs/>
          <w:szCs w:val="24"/>
          <w:u w:val="single"/>
        </w:rPr>
        <w:t xml:space="preserve">　　</w:t>
      </w:r>
      <w:r w:rsidRPr="00162A31">
        <w:rPr>
          <w:rFonts w:ascii="BIZ UDPゴシック" w:eastAsia="BIZ UDPゴシック" w:hAnsi="BIZ UDPゴシック" w:hint="eastAsia"/>
          <w:bCs/>
          <w:szCs w:val="24"/>
          <w:u w:val="single"/>
        </w:rPr>
        <w:t>月現在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]</w:t>
      </w:r>
    </w:p>
    <w:p w14:paraId="051D2644" w14:textId="56E68040" w:rsidR="00B163CD" w:rsidRDefault="00B163CD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  <w:r w:rsidRPr="00162A31">
        <w:rPr>
          <w:rFonts w:ascii="BIZ UDPゴシック" w:eastAsia="BIZ UDPゴシック" w:hAnsi="BIZ UDPゴシック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FD02C" wp14:editId="487CE991">
                <wp:simplePos x="0" y="0"/>
                <wp:positionH relativeFrom="column">
                  <wp:posOffset>27940</wp:posOffset>
                </wp:positionH>
                <wp:positionV relativeFrom="paragraph">
                  <wp:posOffset>96248</wp:posOffset>
                </wp:positionV>
                <wp:extent cx="6007395" cy="3277589"/>
                <wp:effectExtent l="0" t="0" r="12700" b="18415"/>
                <wp:wrapNone/>
                <wp:docPr id="19127014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395" cy="3277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EDF01" w14:textId="77777777" w:rsidR="00B163CD" w:rsidRDefault="00162A31" w:rsidP="00162A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市では，東京都の補助</w:t>
                            </w:r>
                            <w:r w:rsidR="007E24FA">
                              <w:rPr>
                                <w:rFonts w:ascii="BIZ UDPゴシック" w:eastAsia="BIZ UDPゴシック" w:hAnsi="BIZ UDPゴシック" w:hint="eastAsia"/>
                              </w:rPr>
                              <w:t>制度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を活用し</w:t>
                            </w:r>
                            <w:r w:rsidR="007E24FA">
                              <w:rPr>
                                <w:rFonts w:ascii="BIZ UDPゴシック" w:eastAsia="BIZ UDPゴシック" w:hAnsi="BIZ UDPゴシック" w:hint="eastAsia"/>
                              </w:rPr>
                              <w:t>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災害時のエレベータ内閉じ込め対策として</w:t>
                            </w:r>
                            <w:r w:rsidR="007E24FA">
                              <w:rPr>
                                <w:rFonts w:ascii="BIZ UDPゴシック" w:eastAsia="BIZ UDPゴシック" w:hAnsi="BIZ UDPゴシック" w:hint="eastAsia"/>
                              </w:rPr>
                              <w:t>，防災市民組織のマンションエレベータに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「エレベータ用防災チェアの現物配布事業」を計画してい</w:t>
                            </w:r>
                            <w:r w:rsidR="00B163CD">
                              <w:rPr>
                                <w:rFonts w:ascii="BIZ UDPゴシック" w:eastAsia="BIZ UDPゴシック" w:hAnsi="BIZ UDPゴシック" w:hint="eastAsia"/>
                              </w:rPr>
                              <w:t>るため，以下のＱ２～Ｑ４について調査し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ます。</w:t>
                            </w:r>
                          </w:p>
                          <w:p w14:paraId="287B2C11" w14:textId="34B3EDF3" w:rsidR="00162A31" w:rsidRPr="00A13167" w:rsidRDefault="00162A31" w:rsidP="00162A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B163CD">
                              <w:rPr>
                                <w:rFonts w:ascii="BIZ UDPゴシック" w:eastAsia="BIZ UDPゴシック" w:hAnsi="BIZ UDPゴシック" w:hint="eastAsia"/>
                              </w:rPr>
                              <w:t>東京</w:t>
                            </w:r>
                            <w:r w:rsidR="0022067C">
                              <w:rPr>
                                <w:rFonts w:ascii="BIZ UDPゴシック" w:eastAsia="BIZ UDPゴシック" w:hAnsi="BIZ UDPゴシック" w:hint="eastAsia"/>
                              </w:rPr>
                              <w:t>都の制度を活用するため</w:t>
                            </w:r>
                            <w:r w:rsidR="00B163CD">
                              <w:rPr>
                                <w:rFonts w:ascii="BIZ UDPゴシック" w:eastAsia="BIZ UDPゴシック" w:hAnsi="BIZ UDPゴシック" w:hint="eastAsia"/>
                              </w:rPr>
                              <w:t>，</w:t>
                            </w:r>
                            <w:r w:rsidRPr="00A13167">
                              <w:rPr>
                                <w:rFonts w:ascii="BIZ UDPゴシック" w:eastAsia="BIZ UDPゴシック" w:hAnsi="BIZ UDPゴシック" w:hint="eastAsia"/>
                              </w:rPr>
                              <w:t>令和８．９年度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限りの事業</w:t>
                            </w:r>
                            <w:r w:rsidR="007E24FA">
                              <w:rPr>
                                <w:rFonts w:ascii="BIZ UDPゴシック" w:eastAsia="BIZ UDPゴシック" w:hAnsi="BIZ UDPゴシック" w:hint="eastAsia"/>
                              </w:rPr>
                              <w:t>として</w:t>
                            </w:r>
                            <w:r w:rsidR="0022067C">
                              <w:rPr>
                                <w:rFonts w:ascii="BIZ UDPゴシック" w:eastAsia="BIZ UDPゴシック" w:hAnsi="BIZ UDPゴシック" w:hint="eastAsia"/>
                              </w:rPr>
                              <w:t>予定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1856494B" w14:textId="77777777" w:rsidR="00162A31" w:rsidRDefault="00162A31" w:rsidP="00162A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1466FCE" w14:textId="77777777" w:rsidR="00162A31" w:rsidRDefault="00162A31" w:rsidP="00162A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【事業概要（予定）】</w:t>
                            </w:r>
                          </w:p>
                          <w:p w14:paraId="463BF618" w14:textId="5F4F4BF7" w:rsidR="00162A31" w:rsidRDefault="00162A31" w:rsidP="00162A3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申請が必要。（１回限り，１棟に1</w:t>
                            </w:r>
                            <w:r w:rsidRPr="00162A31">
                              <w:rPr>
                                <w:rFonts w:ascii="BIZ UDPゴシック" w:eastAsia="BIZ UDPゴシック" w:hAnsi="BIZ UDPゴシック" w:hint="eastAsia"/>
                              </w:rPr>
                              <w:t>台限り）</w:t>
                            </w:r>
                          </w:p>
                          <w:p w14:paraId="1404AE73" w14:textId="77777777" w:rsidR="00162A31" w:rsidRDefault="00162A31" w:rsidP="00162A3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既に設置されているエレベータ内への追加取付の申請は不可。</w:t>
                            </w:r>
                          </w:p>
                          <w:p w14:paraId="055CE2C5" w14:textId="002B9882" w:rsidR="00162A31" w:rsidRDefault="00162A31" w:rsidP="00162A31">
                            <w:pPr>
                              <w:numPr>
                                <w:ilvl w:val="0"/>
                                <w:numId w:val="1"/>
                              </w:numPr>
                              <w:ind w:rightChars="-35" w:right="-91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配布製品はチェアタイプを想定。平時は椅子や荷物置きとして使用可能。</w:t>
                            </w:r>
                          </w:p>
                          <w:p w14:paraId="24356396" w14:textId="2CE1865C" w:rsidR="00162A31" w:rsidRPr="004E40C3" w:rsidRDefault="00162A31" w:rsidP="00162A3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E40C3">
                              <w:rPr>
                                <w:rFonts w:ascii="BIZ UDPゴシック" w:eastAsia="BIZ UDPゴシック" w:hAnsi="BIZ UDPゴシック" w:hint="eastAsia"/>
                              </w:rPr>
                              <w:t>取付後の移動は原則不可。（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本</w:t>
                            </w:r>
                            <w:r w:rsidRPr="004E40C3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>申請の際は，必ず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>マンション居住者</w:t>
                            </w:r>
                            <w:r w:rsidRPr="004E40C3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>内での合意形成を図っていただきます。）</w:t>
                            </w:r>
                          </w:p>
                          <w:p w14:paraId="2F3A27AB" w14:textId="122F2F0B" w:rsidR="00162A31" w:rsidRDefault="00162A31" w:rsidP="00162A3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配布後の管理（製品内の有効期限を有するもの（水など）の入替費用や破損時の対応など）は，各組織におこなっていただきます。</w:t>
                            </w:r>
                          </w:p>
                          <w:p w14:paraId="3C676771" w14:textId="5BD42155" w:rsidR="00D95ACC" w:rsidRPr="004E40C3" w:rsidRDefault="00D95ACC" w:rsidP="00162A3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申請台数にかかる経費が</w:t>
                            </w:r>
                            <w:r w:rsidRPr="00D95ACC">
                              <w:rPr>
                                <w:rFonts w:ascii="BIZ UDPゴシック" w:eastAsia="BIZ UDPゴシック" w:hAnsi="BIZ UDPゴシック" w:hint="eastAsia"/>
                              </w:rPr>
                              <w:t>予算を超える場合は，希望に添えない場合もあります。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D02C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left:0;text-align:left;margin-left:2.2pt;margin-top:7.6pt;width:473pt;height:25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oxGwIAADEEAAAOAAAAZHJzL2Uyb0RvYy54bWysU9tu2zAMfR+wfxD0vthxlyY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">
                <v:textbox inset="5.85pt,.7pt,5.85pt,.7pt">
                  <w:txbxContent>
                    <w:p w14:paraId="28DEDF01" w14:textId="77777777" w:rsidR="00B163CD" w:rsidRDefault="00162A31" w:rsidP="00162A3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市では，東京都の補助</w:t>
                      </w:r>
                      <w:r w:rsidR="007E24FA">
                        <w:rPr>
                          <w:rFonts w:ascii="BIZ UDPゴシック" w:eastAsia="BIZ UDPゴシック" w:hAnsi="BIZ UDPゴシック" w:hint="eastAsia"/>
                        </w:rPr>
                        <w:t>制度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を活用し</w:t>
                      </w:r>
                      <w:r w:rsidR="007E24FA">
                        <w:rPr>
                          <w:rFonts w:ascii="BIZ UDPゴシック" w:eastAsia="BIZ UDPゴシック" w:hAnsi="BIZ UDPゴシック" w:hint="eastAsia"/>
                        </w:rPr>
                        <w:t>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災害時のエレベータ内閉じ込め対策として</w:t>
                      </w:r>
                      <w:r w:rsidR="007E24FA">
                        <w:rPr>
                          <w:rFonts w:ascii="BIZ UDPゴシック" w:eastAsia="BIZ UDPゴシック" w:hAnsi="BIZ UDPゴシック" w:hint="eastAsia"/>
                        </w:rPr>
                        <w:t>，防災市民組織のマンションエレベータに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「エレベータ用防災チェアの現物配布事業」を計画してい</w:t>
                      </w:r>
                      <w:r w:rsidR="00B163CD">
                        <w:rPr>
                          <w:rFonts w:ascii="BIZ UDPゴシック" w:eastAsia="BIZ UDPゴシック" w:hAnsi="BIZ UDPゴシック" w:hint="eastAsia"/>
                        </w:rPr>
                        <w:t>るため，以下のＱ２～Ｑ４について調査し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ます。</w:t>
                      </w:r>
                    </w:p>
                    <w:p w14:paraId="287B2C11" w14:textId="34B3EDF3" w:rsidR="00162A31" w:rsidRPr="00A13167" w:rsidRDefault="00162A31" w:rsidP="00162A3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B163CD">
                        <w:rPr>
                          <w:rFonts w:ascii="BIZ UDPゴシック" w:eastAsia="BIZ UDPゴシック" w:hAnsi="BIZ UDPゴシック" w:hint="eastAsia"/>
                        </w:rPr>
                        <w:t>東京</w:t>
                      </w:r>
                      <w:r w:rsidR="0022067C">
                        <w:rPr>
                          <w:rFonts w:ascii="BIZ UDPゴシック" w:eastAsia="BIZ UDPゴシック" w:hAnsi="BIZ UDPゴシック" w:hint="eastAsia"/>
                        </w:rPr>
                        <w:t>都の制度を活用するため</w:t>
                      </w:r>
                      <w:r w:rsidR="00B163CD">
                        <w:rPr>
                          <w:rFonts w:ascii="BIZ UDPゴシック" w:eastAsia="BIZ UDPゴシック" w:hAnsi="BIZ UDPゴシック" w:hint="eastAsia"/>
                        </w:rPr>
                        <w:t>，</w:t>
                      </w:r>
                      <w:r w:rsidRPr="00A13167">
                        <w:rPr>
                          <w:rFonts w:ascii="BIZ UDPゴシック" w:eastAsia="BIZ UDPゴシック" w:hAnsi="BIZ UDPゴシック" w:hint="eastAsia"/>
                        </w:rPr>
                        <w:t>令和８．９年度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限りの事業</w:t>
                      </w:r>
                      <w:r w:rsidR="007E24FA">
                        <w:rPr>
                          <w:rFonts w:ascii="BIZ UDPゴシック" w:eastAsia="BIZ UDPゴシック" w:hAnsi="BIZ UDPゴシック" w:hint="eastAsia"/>
                        </w:rPr>
                        <w:t>として</w:t>
                      </w:r>
                      <w:r w:rsidR="0022067C">
                        <w:rPr>
                          <w:rFonts w:ascii="BIZ UDPゴシック" w:eastAsia="BIZ UDPゴシック" w:hAnsi="BIZ UDPゴシック" w:hint="eastAsia"/>
                        </w:rPr>
                        <w:t>予定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1856494B" w14:textId="77777777" w:rsidR="00162A31" w:rsidRDefault="00162A31" w:rsidP="00162A3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1466FCE" w14:textId="77777777" w:rsidR="00162A31" w:rsidRDefault="00162A31" w:rsidP="00162A3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【事業概要（予定）】</w:t>
                      </w:r>
                    </w:p>
                    <w:p w14:paraId="463BF618" w14:textId="5F4F4BF7" w:rsidR="00162A31" w:rsidRDefault="00162A31" w:rsidP="00162A31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申請が必要。（１回限り，１棟に1</w:t>
                      </w:r>
                      <w:r w:rsidRPr="00162A31">
                        <w:rPr>
                          <w:rFonts w:ascii="BIZ UDPゴシック" w:eastAsia="BIZ UDPゴシック" w:hAnsi="BIZ UDPゴシック" w:hint="eastAsia"/>
                        </w:rPr>
                        <w:t>台限り）</w:t>
                      </w:r>
                    </w:p>
                    <w:p w14:paraId="1404AE73" w14:textId="77777777" w:rsidR="00162A31" w:rsidRDefault="00162A31" w:rsidP="00162A31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既に設置されているエレベータ内への追加取付の申請は不可。</w:t>
                      </w:r>
                    </w:p>
                    <w:p w14:paraId="055CE2C5" w14:textId="002B9882" w:rsidR="00162A31" w:rsidRDefault="00162A31" w:rsidP="00162A31">
                      <w:pPr>
                        <w:numPr>
                          <w:ilvl w:val="0"/>
                          <w:numId w:val="1"/>
                        </w:numPr>
                        <w:ind w:rightChars="-35" w:right="-91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配布製品はチェアタイプを想定。平時は椅子や荷物置きとして使用可能。</w:t>
                      </w:r>
                    </w:p>
                    <w:p w14:paraId="24356396" w14:textId="2CE1865C" w:rsidR="00162A31" w:rsidRPr="004E40C3" w:rsidRDefault="00162A31" w:rsidP="00162A31">
                      <w:pPr>
                        <w:pStyle w:val="a9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BIZ UDPゴシック" w:eastAsia="BIZ UDPゴシック" w:hAnsi="BIZ UDPゴシック"/>
                        </w:rPr>
                      </w:pPr>
                      <w:r w:rsidRPr="004E40C3">
                        <w:rPr>
                          <w:rFonts w:ascii="BIZ UDPゴシック" w:eastAsia="BIZ UDPゴシック" w:hAnsi="BIZ UDPゴシック" w:hint="eastAsia"/>
                        </w:rPr>
                        <w:t>取付後の移動は原則不可。（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本</w:t>
                      </w:r>
                      <w:r w:rsidRPr="004E40C3"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>申請の際は，必ず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>マンション居住者</w:t>
                      </w:r>
                      <w:r w:rsidRPr="004E40C3"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>内での合意形成を図っていただきます。）</w:t>
                      </w:r>
                    </w:p>
                    <w:p w14:paraId="2F3A27AB" w14:textId="122F2F0B" w:rsidR="00162A31" w:rsidRDefault="00162A31" w:rsidP="00162A31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配布後の管理（製品内の有効期限を有するもの（水など）の入替費用や破損時の対応など）は，各組織におこなっていただきます。</w:t>
                      </w:r>
                    </w:p>
                    <w:p w14:paraId="3C676771" w14:textId="5BD42155" w:rsidR="00D95ACC" w:rsidRPr="004E40C3" w:rsidRDefault="00D95ACC" w:rsidP="00162A31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申請台数にかかる経費が</w:t>
                      </w:r>
                      <w:r w:rsidRPr="00D95ACC">
                        <w:rPr>
                          <w:rFonts w:ascii="BIZ UDPゴシック" w:eastAsia="BIZ UDPゴシック" w:hAnsi="BIZ UDPゴシック" w:hint="eastAsia"/>
                        </w:rPr>
                        <w:t>予算を超える場合は，希望に添えない場合もあります。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88D018" w14:textId="58B29AB9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398C116B" w14:textId="77777777" w:rsidR="00B163CD" w:rsidRDefault="00B163CD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4E1D2F7A" w14:textId="2AC66044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06DD0E21" w14:textId="51B0A99D" w:rsidR="00162A31" w:rsidRP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5D4A8E73" w14:textId="51457FEB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223F8042" w14:textId="34979447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15D00402" w14:textId="6F90B14F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0E92E3DB" w14:textId="7787E527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7D0FADA0" w14:textId="1738AC77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4D21BE73" w14:textId="3719F34F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2822207E" w14:textId="77777777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3E2C1AFA" w14:textId="48796BBD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3A16FF74" w14:textId="14DA36CE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01C7225F" w14:textId="77777777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027A058F" w14:textId="77777777" w:rsidR="00D95ACC" w:rsidRDefault="00D95ACC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6AB2A237" w14:textId="2249C863" w:rsidR="00162A31" w:rsidRPr="00162A31" w:rsidRDefault="00162A31" w:rsidP="007E24FA">
      <w:pPr>
        <w:rPr>
          <w:rFonts w:ascii="BIZ UDPゴシック" w:eastAsia="BIZ UDPゴシック" w:hAnsi="BIZ UDPゴシック"/>
          <w:sz w:val="28"/>
          <w:szCs w:val="28"/>
        </w:rPr>
      </w:pPr>
      <w:r w:rsidRPr="00162A31">
        <w:rPr>
          <w:rFonts w:ascii="BIZ UDPゴシック" w:eastAsia="BIZ UDPゴシック" w:hAnsi="BIZ UDPゴシック" w:hint="eastAsia"/>
          <w:sz w:val="28"/>
          <w:szCs w:val="28"/>
        </w:rPr>
        <w:t>申請</w:t>
      </w:r>
      <w:r>
        <w:rPr>
          <w:rFonts w:ascii="BIZ UDPゴシック" w:eastAsia="BIZ UDPゴシック" w:hAnsi="BIZ UDPゴシック" w:hint="eastAsia"/>
          <w:sz w:val="28"/>
          <w:szCs w:val="28"/>
        </w:rPr>
        <w:t>手続きの案内は</w:t>
      </w:r>
      <w:r w:rsidRPr="00162A31">
        <w:rPr>
          <w:rFonts w:ascii="BIZ UDPゴシック" w:eastAsia="BIZ UDPゴシック" w:hAnsi="BIZ UDPゴシック" w:hint="eastAsia"/>
          <w:sz w:val="28"/>
          <w:szCs w:val="28"/>
        </w:rPr>
        <w:t>新年度に改めて通知しますが，まずはどの程度の希望があるかを</w:t>
      </w:r>
      <w:r w:rsidR="007E24FA">
        <w:rPr>
          <w:rFonts w:ascii="BIZ UDPゴシック" w:eastAsia="BIZ UDPゴシック" w:hAnsi="BIZ UDPゴシック" w:hint="eastAsia"/>
          <w:sz w:val="28"/>
          <w:szCs w:val="28"/>
        </w:rPr>
        <w:t>調査するものです</w:t>
      </w:r>
      <w:r w:rsidRPr="00162A31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384E5E97" w14:textId="77777777" w:rsidR="00162A31" w:rsidRDefault="00162A31" w:rsidP="00162A31">
      <w:pPr>
        <w:rPr>
          <w:rFonts w:ascii="BIZ UDPゴシック" w:eastAsia="BIZ UDPゴシック" w:hAnsi="BIZ UDPゴシック"/>
          <w:bCs/>
          <w:szCs w:val="24"/>
          <w:u w:val="single"/>
        </w:rPr>
      </w:pPr>
    </w:p>
    <w:p w14:paraId="22B47ACC" w14:textId="77777777" w:rsidR="00162A31" w:rsidRPr="00162A31" w:rsidRDefault="00162A31" w:rsidP="00162A31">
      <w:pPr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>Ｑ２　防災市民組織は，マンション管理組合等のみで組織されていますか？</w:t>
      </w:r>
    </w:p>
    <w:p w14:paraId="00D7986A" w14:textId="2E9809E8" w:rsidR="00162A31" w:rsidRPr="00162A31" w:rsidRDefault="00065B25" w:rsidP="00162A31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  <w:sdt>
        <w:sdtPr>
          <w:rPr>
            <w:rFonts w:ascii="BIZ UDPゴシック" w:eastAsia="BIZ UDPゴシック" w:hAnsi="BIZ UDPゴシック" w:hint="eastAsia"/>
            <w:bCs/>
            <w:szCs w:val="24"/>
          </w:rPr>
          <w:id w:val="14882106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5ACC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 xml:space="preserve">　</w:t>
      </w:r>
      <w:r w:rsidR="00162A31" w:rsidRPr="00162A31">
        <w:rPr>
          <w:rFonts w:ascii="BIZ UDPゴシック" w:eastAsia="BIZ UDPゴシック" w:hAnsi="BIZ UDPゴシック" w:cs="Segoe UI Symbol" w:hint="eastAsia"/>
          <w:bCs/>
          <w:szCs w:val="24"/>
        </w:rPr>
        <w:t xml:space="preserve">はい（単独の管理組合，共同住宅など）　</w:t>
      </w:r>
    </w:p>
    <w:p w14:paraId="69FEC5BD" w14:textId="297A51A9" w:rsidR="00162A31" w:rsidRPr="00162A31" w:rsidRDefault="00065B25" w:rsidP="00162A31">
      <w:pPr>
        <w:ind w:leftChars="200" w:left="1814" w:hangingChars="500" w:hanging="1296"/>
        <w:rPr>
          <w:rFonts w:ascii="BIZ UDPゴシック" w:eastAsia="BIZ UDPゴシック" w:hAnsi="BIZ UDPゴシック"/>
          <w:bCs/>
          <w:szCs w:val="24"/>
        </w:rPr>
      </w:pPr>
      <w:sdt>
        <w:sdtPr>
          <w:rPr>
            <w:rFonts w:ascii="BIZ UDPゴシック" w:eastAsia="BIZ UDPゴシック" w:hAnsi="BIZ UDPゴシック" w:cs="Segoe UI Symbol" w:hint="eastAsia"/>
            <w:bCs/>
            <w:szCs w:val="24"/>
          </w:rPr>
          <w:id w:val="-16114239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62A31" w:rsidRPr="00162A31">
            <w:rPr>
              <w:rFonts w:ascii="Segoe UI Symbol" w:eastAsia="BIZ UDPゴシック" w:hAnsi="Segoe UI Symbol" w:cs="Segoe UI Symbol"/>
              <w:bCs/>
              <w:szCs w:val="24"/>
            </w:rPr>
            <w:t>☐</w:t>
          </w:r>
        </w:sdtContent>
      </w:sdt>
      <w:r w:rsidR="00162A31" w:rsidRPr="00162A31">
        <w:rPr>
          <w:rFonts w:ascii="BIZ UDPゴシック" w:eastAsia="BIZ UDPゴシック" w:hAnsi="BIZ UDPゴシック" w:cs="Segoe UI Symbol" w:hint="eastAsia"/>
          <w:bCs/>
          <w:szCs w:val="24"/>
        </w:rPr>
        <w:t xml:space="preserve">　いいえ（</w:t>
      </w:r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>町地域（複数建物）の自治会・組織や一戸建てを含む組織など</w:t>
      </w:r>
      <w:r w:rsidR="00B163CD">
        <w:rPr>
          <w:rFonts w:ascii="BIZ UDPゴシック" w:eastAsia="BIZ UDPゴシック" w:hAnsi="BIZ UDPゴシック" w:hint="eastAsia"/>
          <w:bCs/>
          <w:szCs w:val="24"/>
        </w:rPr>
        <w:t>）</w:t>
      </w:r>
    </w:p>
    <w:p w14:paraId="6DF4DC71" w14:textId="77777777" w:rsidR="00162A31" w:rsidRDefault="00162A31" w:rsidP="00162A31">
      <w:pPr>
        <w:rPr>
          <w:rFonts w:ascii="BIZ UDPゴシック" w:eastAsia="BIZ UDPゴシック" w:hAnsi="BIZ UDPゴシック" w:cs="Segoe UI Symbol"/>
          <w:bCs/>
          <w:szCs w:val="24"/>
        </w:rPr>
      </w:pPr>
    </w:p>
    <w:p w14:paraId="5F8DD18F" w14:textId="516E6F0A" w:rsidR="0022067C" w:rsidRDefault="0022067C" w:rsidP="0022067C">
      <w:pPr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>Ｑ</w:t>
      </w:r>
      <w:r>
        <w:rPr>
          <w:rFonts w:ascii="BIZ UDPゴシック" w:eastAsia="BIZ UDPゴシック" w:hAnsi="BIZ UDPゴシック" w:hint="eastAsia"/>
          <w:bCs/>
          <w:szCs w:val="24"/>
        </w:rPr>
        <w:t xml:space="preserve">2-1　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Ｑ２で</w:t>
      </w:r>
      <w:r>
        <w:rPr>
          <w:rFonts w:ascii="BIZ UDPゴシック" w:eastAsia="BIZ UDPゴシック" w:hAnsi="BIZ UDPゴシック" w:hint="eastAsia"/>
          <w:bCs/>
          <w:szCs w:val="24"/>
        </w:rPr>
        <w:t>「はい」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を</w:t>
      </w:r>
      <w:r>
        <w:rPr>
          <w:rFonts w:ascii="BIZ UDPゴシック" w:eastAsia="BIZ UDPゴシック" w:hAnsi="BIZ UDPゴシック" w:hint="eastAsia"/>
          <w:bCs/>
          <w:szCs w:val="24"/>
        </w:rPr>
        <w:t>選択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した</w:t>
      </w:r>
      <w:r>
        <w:rPr>
          <w:rFonts w:ascii="BIZ UDPゴシック" w:eastAsia="BIZ UDPゴシック" w:hAnsi="BIZ UDPゴシック" w:hint="eastAsia"/>
          <w:bCs/>
          <w:szCs w:val="24"/>
        </w:rPr>
        <w:t>組織は回答</w:t>
      </w:r>
    </w:p>
    <w:p w14:paraId="57DF9167" w14:textId="09B3F3EE" w:rsidR="0022067C" w:rsidRPr="00162A31" w:rsidRDefault="0022067C" w:rsidP="0022067C">
      <w:pPr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bCs/>
          <w:szCs w:val="24"/>
        </w:rPr>
        <w:t xml:space="preserve">　　　　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マンション（共同住宅）に，エレベータはありますか。</w:t>
      </w:r>
    </w:p>
    <w:p w14:paraId="36DA0FBC" w14:textId="1DD8DE6B" w:rsidR="0022067C" w:rsidRPr="00162A31" w:rsidRDefault="0022067C" w:rsidP="0022067C">
      <w:pPr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 xml:space="preserve">　　　</w:t>
      </w:r>
      <w:sdt>
        <w:sdtPr>
          <w:rPr>
            <w:rFonts w:ascii="BIZ UDPゴシック" w:eastAsia="BIZ UDPゴシック" w:hAnsi="BIZ UDPゴシック" w:hint="eastAsia"/>
            <w:bCs/>
            <w:szCs w:val="24"/>
          </w:rPr>
          <w:id w:val="-4702855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Pr="00162A31">
        <w:rPr>
          <w:rFonts w:ascii="BIZ UDPゴシック" w:eastAsia="BIZ UDPゴシック" w:hAnsi="BIZ UDPゴシック" w:hint="eastAsia"/>
          <w:bCs/>
          <w:szCs w:val="24"/>
        </w:rPr>
        <w:t xml:space="preserve">　ある　</w:t>
      </w:r>
    </w:p>
    <w:p w14:paraId="669A67AD" w14:textId="2F0DEBF5" w:rsidR="0022067C" w:rsidRPr="00162A31" w:rsidRDefault="0022067C" w:rsidP="0022067C">
      <w:pPr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 xml:space="preserve">　　　</w:t>
      </w:r>
      <w:sdt>
        <w:sdtPr>
          <w:rPr>
            <w:rFonts w:ascii="BIZ UDPゴシック" w:eastAsia="BIZ UDPゴシック" w:hAnsi="BIZ UDPゴシック" w:hint="eastAsia"/>
            <w:bCs/>
            <w:szCs w:val="24"/>
          </w:rPr>
          <w:id w:val="693810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162A31">
            <w:rPr>
              <w:rFonts w:ascii="Segoe UI Symbol" w:eastAsia="BIZ UDPゴシック" w:hAnsi="Segoe UI Symbol" w:cs="Segoe UI Symbol"/>
              <w:bCs/>
              <w:szCs w:val="24"/>
            </w:rPr>
            <w:t>☐</w:t>
          </w:r>
        </w:sdtContent>
      </w:sdt>
      <w:r w:rsidRPr="00162A31">
        <w:rPr>
          <w:rFonts w:ascii="BIZ UDPゴシック" w:eastAsia="BIZ UDPゴシック" w:hAnsi="BIZ UDPゴシック" w:hint="eastAsia"/>
          <w:bCs/>
          <w:szCs w:val="24"/>
        </w:rPr>
        <w:t xml:space="preserve">　ない　</w:t>
      </w:r>
      <w:r w:rsidRPr="00162A31">
        <w:rPr>
          <w:rFonts w:ascii="BIZ UDPゴシック" w:eastAsia="BIZ UDPゴシック" w:hAnsi="BIZ UDPゴシック" w:cs="Segoe UI Symbol" w:hint="eastAsia"/>
          <w:bCs/>
          <w:szCs w:val="24"/>
        </w:rPr>
        <w:t>＞＞「ない」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と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回答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の場合，あとはＱ５を</w:t>
      </w:r>
      <w:r w:rsidRPr="00162A31">
        <w:rPr>
          <w:rFonts w:ascii="BIZ UDPゴシック" w:eastAsia="BIZ UDPゴシック" w:hAnsi="BIZ UDPゴシック" w:cs="Segoe UI Symbol" w:hint="eastAsia"/>
          <w:bCs/>
          <w:szCs w:val="24"/>
        </w:rPr>
        <w:t>回答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してください</w:t>
      </w:r>
      <w:r w:rsidRPr="00162A31">
        <w:rPr>
          <w:rFonts w:ascii="BIZ UDPゴシック" w:eastAsia="BIZ UDPゴシック" w:hAnsi="BIZ UDPゴシック" w:cs="Segoe UI Symbol" w:hint="eastAsia"/>
          <w:bCs/>
          <w:szCs w:val="24"/>
        </w:rPr>
        <w:t>。</w:t>
      </w:r>
    </w:p>
    <w:p w14:paraId="4C884385" w14:textId="77777777" w:rsidR="0022067C" w:rsidRPr="00162A31" w:rsidRDefault="0022067C" w:rsidP="0022067C">
      <w:pPr>
        <w:rPr>
          <w:rFonts w:ascii="BIZ UDPゴシック" w:eastAsia="BIZ UDPゴシック" w:hAnsi="BIZ UDPゴシック"/>
          <w:bCs/>
          <w:szCs w:val="24"/>
        </w:rPr>
      </w:pPr>
    </w:p>
    <w:p w14:paraId="3DB4E44C" w14:textId="03673C67" w:rsidR="00162A31" w:rsidRDefault="00162A31" w:rsidP="00162A31">
      <w:pPr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>Ｑ</w:t>
      </w:r>
      <w:r w:rsidR="0022067C">
        <w:rPr>
          <w:rFonts w:ascii="BIZ UDPゴシック" w:eastAsia="BIZ UDPゴシック" w:hAnsi="BIZ UDPゴシック" w:hint="eastAsia"/>
          <w:bCs/>
          <w:szCs w:val="24"/>
        </w:rPr>
        <w:t>2-2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 xml:space="preserve">　Ｑ２で</w:t>
      </w:r>
      <w:r w:rsidR="0022067C">
        <w:rPr>
          <w:rFonts w:ascii="BIZ UDPゴシック" w:eastAsia="BIZ UDPゴシック" w:hAnsi="BIZ UDPゴシック" w:hint="eastAsia"/>
          <w:bCs/>
          <w:szCs w:val="24"/>
        </w:rPr>
        <w:t>「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いいえ</w:t>
      </w:r>
      <w:r w:rsidR="0022067C">
        <w:rPr>
          <w:rFonts w:ascii="BIZ UDPゴシック" w:eastAsia="BIZ UDPゴシック" w:hAnsi="BIZ UDPゴシック" w:hint="eastAsia"/>
          <w:bCs/>
          <w:szCs w:val="24"/>
        </w:rPr>
        <w:t>」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を</w:t>
      </w:r>
      <w:r w:rsidR="0022067C">
        <w:rPr>
          <w:rFonts w:ascii="BIZ UDPゴシック" w:eastAsia="BIZ UDPゴシック" w:hAnsi="BIZ UDPゴシック" w:hint="eastAsia"/>
          <w:bCs/>
          <w:szCs w:val="24"/>
        </w:rPr>
        <w:t>選択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した</w:t>
      </w:r>
      <w:r>
        <w:rPr>
          <w:rFonts w:ascii="BIZ UDPゴシック" w:eastAsia="BIZ UDPゴシック" w:hAnsi="BIZ UDPゴシック" w:hint="eastAsia"/>
          <w:bCs/>
          <w:szCs w:val="24"/>
        </w:rPr>
        <w:t>組織は回答</w:t>
      </w:r>
    </w:p>
    <w:p w14:paraId="416A110A" w14:textId="34114FA5" w:rsidR="00162A31" w:rsidRDefault="00162A31" w:rsidP="0022067C">
      <w:pPr>
        <w:ind w:firstLineChars="100" w:firstLine="259"/>
        <w:rPr>
          <w:rFonts w:ascii="BIZ UDPゴシック" w:eastAsia="BIZ UDPゴシック" w:hAnsi="BIZ UDPゴシック"/>
          <w:bCs/>
          <w:szCs w:val="24"/>
        </w:rPr>
      </w:pPr>
      <w:r>
        <w:rPr>
          <w:rFonts w:ascii="BIZ UDPゴシック" w:eastAsia="BIZ UDPゴシック" w:hAnsi="BIZ UDPゴシック" w:hint="eastAsia"/>
          <w:bCs/>
          <w:szCs w:val="24"/>
        </w:rPr>
        <w:t xml:space="preserve">　　　組織の地域内に</w:t>
      </w:r>
      <w:r w:rsidR="00D95ACC">
        <w:rPr>
          <w:rFonts w:ascii="BIZ UDPゴシック" w:eastAsia="BIZ UDPゴシック" w:hAnsi="BIZ UDPゴシック" w:hint="eastAsia"/>
          <w:bCs/>
          <w:szCs w:val="24"/>
        </w:rPr>
        <w:t>エレベータがついている</w:t>
      </w:r>
      <w:r>
        <w:rPr>
          <w:rFonts w:ascii="BIZ UDPゴシック" w:eastAsia="BIZ UDPゴシック" w:hAnsi="BIZ UDPゴシック" w:hint="eastAsia"/>
          <w:bCs/>
          <w:szCs w:val="24"/>
        </w:rPr>
        <w:t>マンションはありますか</w:t>
      </w:r>
    </w:p>
    <w:p w14:paraId="2E45379A" w14:textId="0F526BCA" w:rsidR="00162A31" w:rsidRPr="00162A31" w:rsidRDefault="00065B25" w:rsidP="00162A31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  <w:sdt>
        <w:sdtPr>
          <w:rPr>
            <w:rFonts w:ascii="BIZ UDPゴシック" w:eastAsia="BIZ UDPゴシック" w:hAnsi="BIZ UDPゴシック" w:cs="Segoe UI Symbol" w:hint="eastAsia"/>
            <w:bCs/>
            <w:szCs w:val="24"/>
          </w:rPr>
          <w:id w:val="1440492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62A31">
            <w:rPr>
              <w:rFonts w:ascii="ＭＳ ゴシック" w:eastAsia="ＭＳ ゴシック" w:hAnsi="ＭＳ ゴシック" w:cs="Segoe UI Symbol" w:hint="eastAsia"/>
              <w:bCs/>
              <w:szCs w:val="24"/>
            </w:rPr>
            <w:t>☐</w:t>
          </w:r>
        </w:sdtContent>
      </w:sdt>
      <w:r w:rsidR="00162A31">
        <w:rPr>
          <w:rFonts w:ascii="BIZ UDPゴシック" w:eastAsia="BIZ UDPゴシック" w:hAnsi="BIZ UDPゴシック" w:cs="Segoe UI Symbol" w:hint="eastAsia"/>
          <w:bCs/>
          <w:szCs w:val="24"/>
        </w:rPr>
        <w:t xml:space="preserve"> </w:t>
      </w:r>
      <w:r w:rsidR="00162A31" w:rsidRPr="00162A31">
        <w:rPr>
          <w:rFonts w:ascii="BIZ UDPゴシック" w:eastAsia="BIZ UDPゴシック" w:hAnsi="BIZ UDPゴシック" w:cs="Segoe UI Symbol" w:hint="eastAsia"/>
          <w:bCs/>
          <w:szCs w:val="24"/>
        </w:rPr>
        <w:t>はい</w:t>
      </w:r>
    </w:p>
    <w:p w14:paraId="6789B713" w14:textId="10E4A801" w:rsidR="00B163CD" w:rsidRDefault="00065B25" w:rsidP="00B163CD">
      <w:pPr>
        <w:ind w:leftChars="200" w:left="1814" w:hangingChars="500" w:hanging="1296"/>
        <w:rPr>
          <w:rFonts w:ascii="BIZ UDPゴシック" w:eastAsia="BIZ UDPゴシック" w:hAnsi="BIZ UDPゴシック" w:cs="Segoe UI Symbol"/>
          <w:bCs/>
          <w:szCs w:val="24"/>
        </w:rPr>
      </w:pPr>
      <w:sdt>
        <w:sdtPr>
          <w:rPr>
            <w:rFonts w:ascii="BIZ UDPゴシック" w:eastAsia="BIZ UDPゴシック" w:hAnsi="BIZ UDPゴシック" w:cs="Segoe UI Symbol" w:hint="eastAsia"/>
            <w:bCs/>
            <w:szCs w:val="24"/>
          </w:rPr>
          <w:id w:val="21449204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62A31">
            <w:rPr>
              <w:rFonts w:ascii="ＭＳ ゴシック" w:eastAsia="ＭＳ ゴシック" w:hAnsi="ＭＳ ゴシック" w:cs="Segoe UI Symbol" w:hint="eastAsia"/>
              <w:bCs/>
              <w:szCs w:val="24"/>
            </w:rPr>
            <w:t>☐</w:t>
          </w:r>
        </w:sdtContent>
      </w:sdt>
      <w:r w:rsidR="00162A31">
        <w:rPr>
          <w:rFonts w:ascii="BIZ UDPゴシック" w:eastAsia="BIZ UDPゴシック" w:hAnsi="BIZ UDPゴシック" w:cs="Segoe UI Symbol" w:hint="eastAsia"/>
          <w:bCs/>
          <w:szCs w:val="24"/>
        </w:rPr>
        <w:t xml:space="preserve"> </w:t>
      </w:r>
      <w:r w:rsidR="00162A31" w:rsidRPr="00162A31">
        <w:rPr>
          <w:rFonts w:ascii="BIZ UDPゴシック" w:eastAsia="BIZ UDPゴシック" w:hAnsi="BIZ UDPゴシック" w:cs="Segoe UI Symbol" w:hint="eastAsia"/>
          <w:bCs/>
          <w:szCs w:val="24"/>
        </w:rPr>
        <w:t>いいえ（</w:t>
      </w:r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>一戸建</w:t>
      </w:r>
      <w:r w:rsidR="00D95ACC">
        <w:rPr>
          <w:rFonts w:ascii="BIZ UDPゴシック" w:eastAsia="BIZ UDPゴシック" w:hAnsi="BIZ UDPゴシック" w:hint="eastAsia"/>
          <w:bCs/>
          <w:szCs w:val="24"/>
        </w:rPr>
        <w:t>またはエレベータ</w:t>
      </w:r>
      <w:r w:rsidR="0022067C">
        <w:rPr>
          <w:rFonts w:ascii="BIZ UDPゴシック" w:eastAsia="BIZ UDPゴシック" w:hAnsi="BIZ UDPゴシック" w:hint="eastAsia"/>
          <w:bCs/>
          <w:szCs w:val="24"/>
        </w:rPr>
        <w:t>が</w:t>
      </w:r>
      <w:r w:rsidR="00D95ACC">
        <w:rPr>
          <w:rFonts w:ascii="BIZ UDPゴシック" w:eastAsia="BIZ UDPゴシック" w:hAnsi="BIZ UDPゴシック" w:hint="eastAsia"/>
          <w:bCs/>
          <w:szCs w:val="24"/>
        </w:rPr>
        <w:t>ない共同住宅</w:t>
      </w:r>
      <w:r w:rsidR="0022067C">
        <w:rPr>
          <w:rFonts w:ascii="BIZ UDPゴシック" w:eastAsia="BIZ UDPゴシック" w:hAnsi="BIZ UDPゴシック" w:hint="eastAsia"/>
          <w:bCs/>
          <w:szCs w:val="24"/>
        </w:rPr>
        <w:t>の組織</w:t>
      </w:r>
      <w:r w:rsidR="00D95ACC">
        <w:rPr>
          <w:rFonts w:ascii="BIZ UDPゴシック" w:eastAsia="BIZ UDPゴシック" w:hAnsi="BIZ UDPゴシック" w:hint="eastAsia"/>
          <w:bCs/>
          <w:szCs w:val="24"/>
        </w:rPr>
        <w:t>）</w:t>
      </w:r>
      <w:r w:rsidR="0022067C" w:rsidRPr="00162A31">
        <w:rPr>
          <w:rFonts w:ascii="BIZ UDPゴシック" w:eastAsia="BIZ UDPゴシック" w:hAnsi="BIZ UDPゴシック" w:cs="Segoe UI Symbol" w:hint="eastAsia"/>
          <w:bCs/>
          <w:szCs w:val="24"/>
        </w:rPr>
        <w:t>＞＞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＞＞「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いいえ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」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と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回答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の場合，あとはＱ５を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回答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してください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。</w:t>
      </w:r>
    </w:p>
    <w:p w14:paraId="009655D4" w14:textId="4875964D" w:rsidR="007E24FA" w:rsidRPr="00162A31" w:rsidRDefault="007E24FA" w:rsidP="00B163CD">
      <w:pPr>
        <w:rPr>
          <w:rFonts w:ascii="BIZ UDPゴシック" w:eastAsia="BIZ UDPゴシック" w:hAnsi="BIZ UDPゴシック"/>
        </w:rPr>
      </w:pPr>
      <w:r w:rsidRPr="00162A31">
        <w:rPr>
          <w:rFonts w:ascii="BIZ UDPゴシック" w:eastAsia="BIZ UDPゴシック" w:hAnsi="BIZ UDPゴシック" w:hint="eastAsia"/>
        </w:rPr>
        <w:lastRenderedPageBreak/>
        <w:t>Ｑ</w:t>
      </w:r>
      <w:r>
        <w:rPr>
          <w:rFonts w:ascii="BIZ UDPゴシック" w:eastAsia="BIZ UDPゴシック" w:hAnsi="BIZ UDPゴシック" w:hint="eastAsia"/>
        </w:rPr>
        <w:t>３</w:t>
      </w:r>
      <w:r w:rsidRPr="00162A31">
        <w:rPr>
          <w:rFonts w:ascii="BIZ UDPゴシック" w:eastAsia="BIZ UDPゴシック" w:hAnsi="BIZ UDPゴシック" w:hint="eastAsia"/>
        </w:rPr>
        <w:t xml:space="preserve">　「エレベータ用防災チェア現物配布事業」</w:t>
      </w:r>
      <w:r>
        <w:rPr>
          <w:rFonts w:ascii="BIZ UDPゴシック" w:eastAsia="BIZ UDPゴシック" w:hAnsi="BIZ UDPゴシック" w:hint="eastAsia"/>
        </w:rPr>
        <w:t>に</w:t>
      </w:r>
      <w:r w:rsidRPr="00162A31">
        <w:rPr>
          <w:rFonts w:ascii="BIZ UDPゴシック" w:eastAsia="BIZ UDPゴシック" w:hAnsi="BIZ UDPゴシック" w:hint="eastAsia"/>
        </w:rPr>
        <w:t>，申請を</w:t>
      </w:r>
      <w:r>
        <w:rPr>
          <w:rFonts w:ascii="BIZ UDPゴシック" w:eastAsia="BIZ UDPゴシック" w:hAnsi="BIZ UDPゴシック" w:hint="eastAsia"/>
        </w:rPr>
        <w:t>希望</w:t>
      </w:r>
      <w:r w:rsidRPr="00162A31">
        <w:rPr>
          <w:rFonts w:ascii="BIZ UDPゴシック" w:eastAsia="BIZ UDPゴシック" w:hAnsi="BIZ UDPゴシック" w:hint="eastAsia"/>
        </w:rPr>
        <w:t>しますか？</w:t>
      </w:r>
    </w:p>
    <w:p w14:paraId="22674DF4" w14:textId="28F76EC8" w:rsidR="007E24FA" w:rsidRPr="00162A31" w:rsidRDefault="00065B25" w:rsidP="007E24FA">
      <w:pPr>
        <w:ind w:firstLineChars="200" w:firstLine="518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1016858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4F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E24FA">
        <w:rPr>
          <w:rFonts w:ascii="BIZ UDPゴシック" w:eastAsia="BIZ UDPゴシック" w:hAnsi="BIZ UDPゴシック" w:hint="eastAsia"/>
        </w:rPr>
        <w:t xml:space="preserve">　</w:t>
      </w:r>
      <w:r w:rsidR="007E24FA" w:rsidRPr="00162A31">
        <w:rPr>
          <w:rFonts w:ascii="BIZ UDPゴシック" w:eastAsia="BIZ UDPゴシック" w:hAnsi="BIZ UDPゴシック" w:hint="eastAsia"/>
        </w:rPr>
        <w:t>希望する</w:t>
      </w:r>
    </w:p>
    <w:p w14:paraId="70265C5C" w14:textId="124B9CA9" w:rsidR="007E24FA" w:rsidRPr="00162A31" w:rsidRDefault="00065B25" w:rsidP="007E24FA">
      <w:pPr>
        <w:ind w:firstLineChars="200" w:firstLine="518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43015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4F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E24FA">
        <w:rPr>
          <w:rFonts w:ascii="BIZ UDPゴシック" w:eastAsia="BIZ UDPゴシック" w:hAnsi="BIZ UDPゴシック" w:hint="eastAsia"/>
        </w:rPr>
        <w:t xml:space="preserve">　</w:t>
      </w:r>
      <w:r w:rsidR="007E24FA" w:rsidRPr="00162A31">
        <w:rPr>
          <w:rFonts w:ascii="BIZ UDPゴシック" w:eastAsia="BIZ UDPゴシック" w:hAnsi="BIZ UDPゴシック" w:hint="eastAsia"/>
        </w:rPr>
        <w:t>わからない</w:t>
      </w:r>
    </w:p>
    <w:p w14:paraId="0AB22F25" w14:textId="135A3B1A" w:rsidR="007E24FA" w:rsidRPr="00162A31" w:rsidRDefault="00065B25" w:rsidP="007E24FA">
      <w:pPr>
        <w:ind w:firstLineChars="200" w:firstLine="518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105284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24F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E24FA" w:rsidRPr="00162A31">
        <w:rPr>
          <w:rFonts w:ascii="BIZ UDPゴシック" w:eastAsia="BIZ UDPゴシック" w:hAnsi="BIZ UDPゴシック" w:hint="eastAsia"/>
        </w:rPr>
        <w:t xml:space="preserve">　希望しない</w:t>
      </w:r>
      <w:r w:rsidR="007E24FA">
        <w:rPr>
          <w:rFonts w:ascii="BIZ UDPゴシック" w:eastAsia="BIZ UDPゴシック" w:hAnsi="BIZ UDPゴシック" w:hint="eastAsia"/>
        </w:rPr>
        <w:t xml:space="preserve">　</w:t>
      </w:r>
      <w:r w:rsidR="007E24FA" w:rsidRPr="00162A31">
        <w:rPr>
          <w:rFonts w:ascii="BIZ UDPゴシック" w:eastAsia="BIZ UDPゴシック" w:hAnsi="BIZ UDPゴシック" w:cs="Segoe UI Symbol" w:hint="eastAsia"/>
          <w:bCs/>
          <w:szCs w:val="24"/>
        </w:rPr>
        <w:t>＞＞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あとはＱ５を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回答</w:t>
      </w:r>
      <w:r w:rsidR="00B163CD">
        <w:rPr>
          <w:rFonts w:ascii="BIZ UDPゴシック" w:eastAsia="BIZ UDPゴシック" w:hAnsi="BIZ UDPゴシック" w:cs="Segoe UI Symbol" w:hint="eastAsia"/>
          <w:bCs/>
          <w:szCs w:val="24"/>
        </w:rPr>
        <w:t>してください</w:t>
      </w:r>
      <w:r w:rsidR="00B163CD" w:rsidRPr="00162A31">
        <w:rPr>
          <w:rFonts w:ascii="BIZ UDPゴシック" w:eastAsia="BIZ UDPゴシック" w:hAnsi="BIZ UDPゴシック" w:cs="Segoe UI Symbol" w:hint="eastAsia"/>
          <w:bCs/>
          <w:szCs w:val="24"/>
        </w:rPr>
        <w:t>。</w:t>
      </w:r>
    </w:p>
    <w:p w14:paraId="6727592B" w14:textId="77777777" w:rsidR="007E24FA" w:rsidRDefault="007E24FA" w:rsidP="0022067C">
      <w:pPr>
        <w:rPr>
          <w:rFonts w:ascii="BIZ UDPゴシック" w:eastAsia="BIZ UDPゴシック" w:hAnsi="BIZ UDPゴシック"/>
          <w:bCs/>
          <w:szCs w:val="24"/>
        </w:rPr>
      </w:pPr>
    </w:p>
    <w:p w14:paraId="0AB9B301" w14:textId="01C8D68D" w:rsidR="007E24FA" w:rsidRDefault="0022067C" w:rsidP="007E24FA">
      <w:pPr>
        <w:ind w:left="518" w:hangingChars="200" w:hanging="518"/>
        <w:rPr>
          <w:rFonts w:ascii="BIZ UDPゴシック" w:eastAsia="BIZ UDPゴシック" w:hAnsi="BIZ UDPゴシック"/>
          <w:bCs/>
          <w:szCs w:val="24"/>
        </w:rPr>
      </w:pPr>
      <w:r w:rsidRPr="00162A31">
        <w:rPr>
          <w:rFonts w:ascii="BIZ UDPゴシック" w:eastAsia="BIZ UDPゴシック" w:hAnsi="BIZ UDPゴシック" w:hint="eastAsia"/>
          <w:bCs/>
          <w:szCs w:val="24"/>
        </w:rPr>
        <w:t>Ｑ</w:t>
      </w:r>
      <w:r w:rsidR="007E24FA">
        <w:rPr>
          <w:rFonts w:ascii="BIZ UDPゴシック" w:eastAsia="BIZ UDPゴシック" w:hAnsi="BIZ UDPゴシック" w:hint="eastAsia"/>
          <w:bCs/>
          <w:szCs w:val="24"/>
        </w:rPr>
        <w:t>４　何階建ての建物で，</w:t>
      </w:r>
      <w:r w:rsidRPr="00162A31">
        <w:rPr>
          <w:rFonts w:ascii="BIZ UDPゴシック" w:eastAsia="BIZ UDPゴシック" w:hAnsi="BIZ UDPゴシック" w:hint="eastAsia"/>
          <w:bCs/>
          <w:szCs w:val="24"/>
        </w:rPr>
        <w:t>エレベータは何台ありますか</w:t>
      </w:r>
      <w:r w:rsidR="007E24FA">
        <w:rPr>
          <w:rFonts w:ascii="BIZ UDPゴシック" w:eastAsia="BIZ UDPゴシック" w:hAnsi="BIZ UDPゴシック" w:hint="eastAsia"/>
          <w:bCs/>
          <w:szCs w:val="24"/>
        </w:rPr>
        <w:t>。（Ｑ2-2で「はい」と回答した組織で別棟複数マンションがある場合は，マンション情報（マンション名・住所・何</w:t>
      </w:r>
      <w:r w:rsidR="007E24FA" w:rsidRPr="007E24FA">
        <w:rPr>
          <w:rFonts w:ascii="BIZ UDPゴシック" w:eastAsia="BIZ UDPゴシック" w:hAnsi="BIZ UDPゴシック" w:hint="eastAsia"/>
          <w:bCs/>
          <w:szCs w:val="24"/>
        </w:rPr>
        <w:t>階建て</w:t>
      </w:r>
      <w:r w:rsidR="007E24FA">
        <w:rPr>
          <w:rFonts w:ascii="BIZ UDPゴシック" w:eastAsia="BIZ UDPゴシック" w:hAnsi="BIZ UDPゴシック" w:hint="eastAsia"/>
          <w:bCs/>
          <w:szCs w:val="24"/>
        </w:rPr>
        <w:t>何</w:t>
      </w:r>
      <w:r w:rsidR="007E24FA" w:rsidRPr="007E24FA">
        <w:rPr>
          <w:rFonts w:ascii="BIZ UDPゴシック" w:eastAsia="BIZ UDPゴシック" w:hAnsi="BIZ UDPゴシック" w:hint="eastAsia"/>
          <w:bCs/>
          <w:szCs w:val="24"/>
        </w:rPr>
        <w:t>台</w:t>
      </w:r>
      <w:r w:rsidR="007E24FA">
        <w:rPr>
          <w:rFonts w:ascii="BIZ UDPゴシック" w:eastAsia="BIZ UDPゴシック" w:hAnsi="BIZ UDPゴシック" w:hint="eastAsia"/>
          <w:bCs/>
          <w:szCs w:val="24"/>
        </w:rPr>
        <w:t>）を下記余白へ記入または別リストにして添付してください。</w:t>
      </w:r>
    </w:p>
    <w:p w14:paraId="0FF522F6" w14:textId="4EDD5B72" w:rsidR="007E24FA" w:rsidRDefault="007E24FA" w:rsidP="0022067C">
      <w:pPr>
        <w:rPr>
          <w:rFonts w:ascii="BIZ UDPゴシック" w:eastAsia="BIZ UDPゴシック" w:hAnsi="BIZ UDPゴシック"/>
          <w:bCs/>
          <w:szCs w:val="24"/>
        </w:rPr>
      </w:pPr>
      <w:r>
        <w:rPr>
          <w:rFonts w:ascii="BIZ UDPゴシック" w:eastAsia="BIZ UDPゴシック" w:hAnsi="BIZ UDPゴシック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E7086" wp14:editId="37800815">
                <wp:simplePos x="0" y="0"/>
                <wp:positionH relativeFrom="column">
                  <wp:posOffset>279370</wp:posOffset>
                </wp:positionH>
                <wp:positionV relativeFrom="paragraph">
                  <wp:posOffset>25134</wp:posOffset>
                </wp:positionV>
                <wp:extent cx="5528930" cy="1095154"/>
                <wp:effectExtent l="0" t="0" r="15240" b="10160"/>
                <wp:wrapNone/>
                <wp:docPr id="510448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0" cy="1095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19391" w14:textId="4FD76E63" w:rsidR="007E24FA" w:rsidRPr="007E24FA" w:rsidRDefault="007E24FA">
                            <w:r w:rsidRPr="007E24FA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 xml:space="preserve">　</w:t>
                            </w:r>
                            <w:r w:rsidRPr="007E24FA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 xml:space="preserve">　階建て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 xml:space="preserve">　</w:t>
                            </w:r>
                            <w:r w:rsidRPr="007E24FA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4"/>
                              </w:rPr>
                              <w:t xml:space="preserve">　　　台，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7086" id="テキスト ボックス 1" o:spid="_x0000_s1029" type="#_x0000_t202" style="position:absolute;left:0;text-align:left;margin-left:22pt;margin-top:2pt;width:435.35pt;height:8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" fillcolor="white [3201]" strokeweight=".5pt">
                <v:textbox>
                  <w:txbxContent>
                    <w:p w14:paraId="40519391" w14:textId="4FD76E63" w:rsidR="007E24FA" w:rsidRPr="007E24FA" w:rsidRDefault="007E24FA">
                      <w:r w:rsidRPr="007E24FA"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 xml:space="preserve">　</w:t>
                      </w:r>
                      <w:r w:rsidRPr="007E24FA"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 xml:space="preserve">　</w:t>
                      </w:r>
                      <w:r w:rsidRPr="007E24FA"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 xml:space="preserve">階建て　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 xml:space="preserve">　</w:t>
                      </w:r>
                      <w:r w:rsidRPr="007E24FA">
                        <w:rPr>
                          <w:rFonts w:ascii="BIZ UDPゴシック" w:eastAsia="BIZ UDPゴシック" w:hAnsi="BIZ UDPゴシック" w:hint="eastAsia"/>
                          <w:bCs/>
                          <w:szCs w:val="24"/>
                        </w:rPr>
                        <w:t xml:space="preserve">　　　台，</w:t>
                      </w:r>
                    </w:p>
                  </w:txbxContent>
                </v:textbox>
              </v:shape>
            </w:pict>
          </mc:Fallback>
        </mc:AlternateContent>
      </w:r>
    </w:p>
    <w:p w14:paraId="395F1847" w14:textId="682D71DF" w:rsidR="007E24FA" w:rsidRDefault="007E24FA" w:rsidP="0022067C">
      <w:pPr>
        <w:rPr>
          <w:rFonts w:ascii="BIZ UDPゴシック" w:eastAsia="BIZ UDPゴシック" w:hAnsi="BIZ UDPゴシック"/>
          <w:bCs/>
          <w:szCs w:val="24"/>
        </w:rPr>
      </w:pPr>
    </w:p>
    <w:p w14:paraId="14C33A60" w14:textId="7746C2EC" w:rsidR="007E24FA" w:rsidRDefault="007E24FA" w:rsidP="0022067C">
      <w:pPr>
        <w:rPr>
          <w:rFonts w:ascii="BIZ UDPゴシック" w:eastAsia="BIZ UDPゴシック" w:hAnsi="BIZ UDPゴシック"/>
          <w:bCs/>
          <w:szCs w:val="24"/>
        </w:rPr>
      </w:pPr>
    </w:p>
    <w:p w14:paraId="2FE24443" w14:textId="77777777" w:rsidR="007E24FA" w:rsidRDefault="007E24FA" w:rsidP="0022067C">
      <w:pPr>
        <w:rPr>
          <w:rFonts w:ascii="BIZ UDPゴシック" w:eastAsia="BIZ UDPゴシック" w:hAnsi="BIZ UDPゴシック"/>
          <w:bCs/>
          <w:szCs w:val="24"/>
        </w:rPr>
      </w:pPr>
    </w:p>
    <w:p w14:paraId="6C4F83C1" w14:textId="124A7E56" w:rsidR="007E24FA" w:rsidRDefault="007E24FA" w:rsidP="0022067C">
      <w:pPr>
        <w:rPr>
          <w:rFonts w:ascii="BIZ UDPゴシック" w:eastAsia="BIZ UDPゴシック" w:hAnsi="BIZ UDPゴシック"/>
          <w:bCs/>
          <w:szCs w:val="24"/>
        </w:rPr>
      </w:pPr>
    </w:p>
    <w:p w14:paraId="2DFE141B" w14:textId="77777777" w:rsidR="00162A31" w:rsidRDefault="00162A31" w:rsidP="00162A31">
      <w:pPr>
        <w:rPr>
          <w:rFonts w:ascii="BIZ UDPゴシック" w:eastAsia="BIZ UDPゴシック" w:hAnsi="BIZ UDPゴシック"/>
        </w:rPr>
      </w:pPr>
    </w:p>
    <w:p w14:paraId="7EC4BC3C" w14:textId="77777777" w:rsidR="00A7491B" w:rsidRDefault="00A7491B" w:rsidP="00162A31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08897040" w14:textId="77777777" w:rsidR="00A7491B" w:rsidRDefault="00A7491B" w:rsidP="00162A31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075616C5" w14:textId="77777777" w:rsidR="00162A31" w:rsidRPr="00162A31" w:rsidRDefault="00162A31" w:rsidP="00162A31">
      <w:pPr>
        <w:rPr>
          <w:rFonts w:ascii="BIZ UDPゴシック" w:eastAsia="BIZ UDPゴシック" w:hAnsi="BIZ UDPゴシック"/>
        </w:rPr>
      </w:pPr>
    </w:p>
    <w:p w14:paraId="0CB43792" w14:textId="7EC3E75B" w:rsidR="00162A31" w:rsidRPr="00162A31" w:rsidRDefault="00B163CD" w:rsidP="00162A3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調布市</w:t>
      </w:r>
      <w:r w:rsidR="00162A31" w:rsidRPr="00162A31">
        <w:rPr>
          <w:rFonts w:ascii="BIZ UDPゴシック" w:eastAsia="BIZ UDPゴシック" w:hAnsi="BIZ UDPゴシック" w:hint="eastAsia"/>
        </w:rPr>
        <w:t>防災市民組織補助金</w:t>
      </w:r>
      <w:r w:rsidR="00A7491B">
        <w:rPr>
          <w:rFonts w:ascii="BIZ UDPゴシック" w:eastAsia="BIZ UDPゴシック" w:hAnsi="BIZ UDPゴシック" w:hint="eastAsia"/>
        </w:rPr>
        <w:t>の使用対象は</w:t>
      </w:r>
      <w:r>
        <w:rPr>
          <w:rFonts w:ascii="BIZ UDPゴシック" w:eastAsia="BIZ UDPゴシック" w:hAnsi="BIZ UDPゴシック" w:hint="eastAsia"/>
        </w:rPr>
        <w:t>，備蓄等の物資に関する費用（購入およびリース）</w:t>
      </w:r>
      <w:r w:rsidR="00A7491B">
        <w:rPr>
          <w:rFonts w:ascii="BIZ UDPゴシック" w:eastAsia="BIZ UDPゴシック" w:hAnsi="BIZ UDPゴシック" w:hint="eastAsia"/>
        </w:rPr>
        <w:t>となっていますが</w:t>
      </w:r>
      <w:r>
        <w:rPr>
          <w:rFonts w:ascii="BIZ UDPゴシック" w:eastAsia="BIZ UDPゴシック" w:hAnsi="BIZ UDPゴシック" w:hint="eastAsia"/>
        </w:rPr>
        <w:t>，</w:t>
      </w:r>
      <w:r w:rsidRPr="00162A31">
        <w:rPr>
          <w:rFonts w:ascii="BIZ UDPゴシック" w:eastAsia="BIZ UDPゴシック" w:hAnsi="BIZ UDPゴシック" w:hint="eastAsia"/>
        </w:rPr>
        <w:t>令和８年度から</w:t>
      </w:r>
      <w:r w:rsidR="00162A31" w:rsidRPr="00162A31">
        <w:rPr>
          <w:rFonts w:ascii="BIZ UDPゴシック" w:eastAsia="BIZ UDPゴシック" w:hAnsi="BIZ UDPゴシック" w:hint="eastAsia"/>
        </w:rPr>
        <w:t>，その組織の防災リーダーとなっていただける方の防災士資格取得</w:t>
      </w:r>
      <w:r>
        <w:rPr>
          <w:rFonts w:ascii="BIZ UDPゴシック" w:eastAsia="BIZ UDPゴシック" w:hAnsi="BIZ UDPゴシック" w:hint="eastAsia"/>
        </w:rPr>
        <w:t>の</w:t>
      </w:r>
      <w:r w:rsidR="00162A31" w:rsidRPr="00162A31">
        <w:rPr>
          <w:rFonts w:ascii="BIZ UDPゴシック" w:eastAsia="BIZ UDPゴシック" w:hAnsi="BIZ UDPゴシック" w:hint="eastAsia"/>
        </w:rPr>
        <w:t>ための費用</w:t>
      </w:r>
      <w:r>
        <w:rPr>
          <w:rFonts w:ascii="BIZ UDPゴシック" w:eastAsia="BIZ UDPゴシック" w:hAnsi="BIZ UDPゴシック" w:hint="eastAsia"/>
        </w:rPr>
        <w:t>に活用できるよう</w:t>
      </w:r>
      <w:r w:rsidR="00405A96">
        <w:rPr>
          <w:rFonts w:ascii="BIZ UDPゴシック" w:eastAsia="BIZ UDPゴシック" w:hAnsi="BIZ UDPゴシック" w:hint="eastAsia"/>
        </w:rPr>
        <w:t>検討して</w:t>
      </w:r>
      <w:r w:rsidR="00162A31" w:rsidRPr="00162A31">
        <w:rPr>
          <w:rFonts w:ascii="BIZ UDPゴシック" w:eastAsia="BIZ UDPゴシック" w:hAnsi="BIZ UDPゴシック" w:hint="eastAsia"/>
        </w:rPr>
        <w:t>います。（</w:t>
      </w:r>
      <w:r w:rsidR="00405A96">
        <w:rPr>
          <w:rFonts w:ascii="BIZ UDPゴシック" w:eastAsia="BIZ UDPゴシック" w:hAnsi="BIZ UDPゴシック" w:hint="eastAsia"/>
        </w:rPr>
        <w:t>補助</w:t>
      </w:r>
      <w:r w:rsidR="00162A31" w:rsidRPr="00162A31">
        <w:rPr>
          <w:rFonts w:ascii="BIZ UDPゴシック" w:eastAsia="BIZ UDPゴシック" w:hAnsi="BIZ UDPゴシック" w:hint="eastAsia"/>
        </w:rPr>
        <w:t>金額の増額はありません）</w:t>
      </w:r>
      <w:r w:rsidRPr="00162A31">
        <w:rPr>
          <w:rFonts w:ascii="BIZ UDPゴシック" w:eastAsia="BIZ UDPゴシック" w:hAnsi="BIZ UDPゴシック" w:hint="eastAsia"/>
        </w:rPr>
        <w:t>，</w:t>
      </w:r>
    </w:p>
    <w:p w14:paraId="23E0E22A" w14:textId="77777777" w:rsidR="00162A31" w:rsidRPr="00162A31" w:rsidRDefault="00162A31" w:rsidP="00162A31">
      <w:pPr>
        <w:rPr>
          <w:rFonts w:ascii="BIZ UDPゴシック" w:eastAsia="BIZ UDPゴシック" w:hAnsi="BIZ UDPゴシック"/>
        </w:rPr>
      </w:pPr>
    </w:p>
    <w:p w14:paraId="055124F3" w14:textId="2D505EE7" w:rsidR="00162A31" w:rsidRPr="00162A31" w:rsidRDefault="00162A31" w:rsidP="00162A31">
      <w:pPr>
        <w:ind w:left="518" w:hangingChars="200" w:hanging="518"/>
        <w:rPr>
          <w:rFonts w:ascii="BIZ UDPゴシック" w:eastAsia="BIZ UDPゴシック" w:hAnsi="BIZ UDPゴシック"/>
        </w:rPr>
      </w:pPr>
      <w:r w:rsidRPr="00162A31">
        <w:rPr>
          <w:rFonts w:ascii="BIZ UDPゴシック" w:eastAsia="BIZ UDPゴシック" w:hAnsi="BIZ UDPゴシック" w:hint="eastAsia"/>
        </w:rPr>
        <w:t>Ｑ</w:t>
      </w:r>
      <w:r w:rsidR="00405A96">
        <w:rPr>
          <w:rFonts w:ascii="BIZ UDPゴシック" w:eastAsia="BIZ UDPゴシック" w:hAnsi="BIZ UDPゴシック" w:hint="eastAsia"/>
        </w:rPr>
        <w:t>５</w:t>
      </w:r>
      <w:r w:rsidRPr="00162A31">
        <w:rPr>
          <w:rFonts w:ascii="BIZ UDPゴシック" w:eastAsia="BIZ UDPゴシック" w:hAnsi="BIZ UDPゴシック" w:hint="eastAsia"/>
        </w:rPr>
        <w:t xml:space="preserve">　</w:t>
      </w:r>
      <w:r w:rsidR="00A7491B">
        <w:rPr>
          <w:rFonts w:ascii="BIZ UDPゴシック" w:eastAsia="BIZ UDPゴシック" w:hAnsi="BIZ UDPゴシック" w:hint="eastAsia"/>
        </w:rPr>
        <w:t>対象が拡大された場合は，</w:t>
      </w:r>
      <w:r w:rsidRPr="00162A31">
        <w:rPr>
          <w:rFonts w:ascii="BIZ UDPゴシック" w:eastAsia="BIZ UDPゴシック" w:hAnsi="BIZ UDPゴシック" w:hint="eastAsia"/>
        </w:rPr>
        <w:t>防災士資格取得に使用</w:t>
      </w:r>
      <w:r w:rsidR="00A7491B">
        <w:rPr>
          <w:rFonts w:ascii="BIZ UDPゴシック" w:eastAsia="BIZ UDPゴシック" w:hAnsi="BIZ UDPゴシック" w:hint="eastAsia"/>
        </w:rPr>
        <w:t>しますか。</w:t>
      </w:r>
    </w:p>
    <w:p w14:paraId="150340E4" w14:textId="6F4C0E30" w:rsidR="00162A31" w:rsidRPr="00162A31" w:rsidRDefault="00065B25" w:rsidP="00162A31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  <w:sdt>
        <w:sdtPr>
          <w:rPr>
            <w:rFonts w:ascii="BIZ UDPゴシック" w:eastAsia="BIZ UDPゴシック" w:hAnsi="BIZ UDPゴシック" w:hint="eastAsia"/>
            <w:bCs/>
            <w:szCs w:val="24"/>
          </w:rPr>
          <w:id w:val="11413050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96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 xml:space="preserve">　</w:t>
      </w:r>
      <w:r w:rsidR="00A7491B">
        <w:rPr>
          <w:rFonts w:ascii="BIZ UDPゴシック" w:eastAsia="BIZ UDPゴシック" w:hAnsi="BIZ UDPゴシック" w:hint="eastAsia"/>
          <w:bCs/>
          <w:szCs w:val="24"/>
        </w:rPr>
        <w:t>使用</w:t>
      </w:r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>する</w:t>
      </w:r>
    </w:p>
    <w:p w14:paraId="38DD30A9" w14:textId="3C3678DE" w:rsidR="00162A31" w:rsidRDefault="00065B25" w:rsidP="00162A31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  <w:sdt>
        <w:sdtPr>
          <w:rPr>
            <w:rFonts w:ascii="BIZ UDPゴシック" w:eastAsia="BIZ UDPゴシック" w:hAnsi="BIZ UDPゴシック" w:hint="eastAsia"/>
            <w:bCs/>
            <w:szCs w:val="24"/>
          </w:rPr>
          <w:id w:val="1800910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96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 xml:space="preserve">　</w:t>
      </w:r>
      <w:r w:rsidR="00A7491B">
        <w:rPr>
          <w:rFonts w:ascii="BIZ UDPゴシック" w:eastAsia="BIZ UDPゴシック" w:hAnsi="BIZ UDPゴシック" w:hint="eastAsia"/>
          <w:bCs/>
          <w:szCs w:val="24"/>
        </w:rPr>
        <w:t>使用</w:t>
      </w:r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>しない</w:t>
      </w:r>
    </w:p>
    <w:p w14:paraId="454F5FE4" w14:textId="2A7FA6CF" w:rsidR="00162A31" w:rsidRDefault="00065B25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  <w:sdt>
        <w:sdtPr>
          <w:rPr>
            <w:rFonts w:ascii="BIZ UDPゴシック" w:eastAsia="BIZ UDPゴシック" w:hAnsi="BIZ UDPゴシック" w:hint="eastAsia"/>
            <w:bCs/>
            <w:szCs w:val="24"/>
          </w:rPr>
          <w:id w:val="14045719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96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="00405A96">
        <w:rPr>
          <w:rFonts w:ascii="BIZ UDPゴシック" w:eastAsia="BIZ UDPゴシック" w:hAnsi="BIZ UDPゴシック" w:hint="eastAsia"/>
          <w:bCs/>
          <w:szCs w:val="24"/>
        </w:rPr>
        <w:t xml:space="preserve">　</w:t>
      </w:r>
      <w:r w:rsidR="00162A31" w:rsidRPr="00162A31">
        <w:rPr>
          <w:rFonts w:ascii="BIZ UDPゴシック" w:eastAsia="BIZ UDPゴシック" w:hAnsi="BIZ UDPゴシック" w:hint="eastAsia"/>
          <w:bCs/>
          <w:szCs w:val="24"/>
        </w:rPr>
        <w:t>わからない</w:t>
      </w:r>
    </w:p>
    <w:p w14:paraId="6BE1002F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3854BB06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489AB38C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400B9943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5DFF1A2E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7E889839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3F7D24CE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0DA7179F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2179E55C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6A3D7ED1" w14:textId="77777777" w:rsidR="00A7491B" w:rsidRDefault="00A7491B" w:rsidP="00A7491B">
      <w:pPr>
        <w:ind w:firstLineChars="200" w:firstLine="518"/>
        <w:jc w:val="center"/>
        <w:rPr>
          <w:rFonts w:ascii="BIZ UDPゴシック" w:eastAsia="BIZ UDPゴシック" w:hAnsi="BIZ UDPゴシック"/>
          <w:bCs/>
          <w:szCs w:val="24"/>
        </w:rPr>
      </w:pPr>
      <w:r>
        <w:rPr>
          <w:rFonts w:ascii="BIZ UDPゴシック" w:eastAsia="BIZ UDPゴシック" w:hAnsi="BIZ UDPゴシック" w:hint="eastAsia"/>
          <w:bCs/>
          <w:szCs w:val="24"/>
        </w:rPr>
        <w:t>調査は以上です。ありがとうございました。</w:t>
      </w:r>
    </w:p>
    <w:p w14:paraId="1802A42B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05A2AF38" w14:textId="77777777" w:rsidR="00A7491B" w:rsidRDefault="00A7491B" w:rsidP="00405A96">
      <w:pPr>
        <w:ind w:firstLineChars="200" w:firstLine="518"/>
        <w:rPr>
          <w:rFonts w:ascii="BIZ UDPゴシック" w:eastAsia="BIZ UDPゴシック" w:hAnsi="BIZ UDPゴシック"/>
          <w:bCs/>
          <w:szCs w:val="24"/>
        </w:rPr>
      </w:pPr>
    </w:p>
    <w:p w14:paraId="710E8CBC" w14:textId="159FB555" w:rsidR="00A7491B" w:rsidRDefault="00A7491B" w:rsidP="00A7491B">
      <w:pPr>
        <w:ind w:firstLineChars="200" w:firstLine="518"/>
        <w:jc w:val="right"/>
        <w:rPr>
          <w:rFonts w:ascii="BIZ UDPゴシック" w:eastAsia="BIZ UDPゴシック" w:hAnsi="BIZ UDPゴシック"/>
          <w:bCs/>
          <w:szCs w:val="24"/>
        </w:rPr>
      </w:pPr>
      <w:r>
        <w:rPr>
          <w:rFonts w:ascii="BIZ UDPゴシック" w:eastAsia="BIZ UDPゴシック" w:hAnsi="BIZ UDPゴシック" w:hint="eastAsia"/>
          <w:bCs/>
          <w:szCs w:val="24"/>
        </w:rPr>
        <w:t>担当：調布市総合防災安全課　　島崎・東條</w:t>
      </w:r>
    </w:p>
    <w:p w14:paraId="26CAAF92" w14:textId="46E77F97" w:rsidR="00A7491B" w:rsidRPr="00405A96" w:rsidRDefault="00A7491B" w:rsidP="00A7491B">
      <w:pPr>
        <w:ind w:firstLineChars="200" w:firstLine="518"/>
        <w:jc w:val="right"/>
        <w:rPr>
          <w:rFonts w:ascii="BIZ UDPゴシック" w:eastAsia="BIZ UDPゴシック" w:hAnsi="BIZ UDPゴシック"/>
          <w:bCs/>
          <w:szCs w:val="24"/>
        </w:rPr>
      </w:pPr>
      <w:r>
        <w:rPr>
          <w:rFonts w:ascii="BIZ UDPゴシック" w:eastAsia="BIZ UDPゴシック" w:hAnsi="BIZ UDPゴシック" w:hint="eastAsia"/>
          <w:bCs/>
          <w:szCs w:val="24"/>
        </w:rPr>
        <w:t>電話042-481-7346</w:t>
      </w:r>
    </w:p>
    <w:sectPr w:rsidR="00A7491B" w:rsidRPr="00405A96" w:rsidSect="00162A31">
      <w:pgSz w:w="11906" w:h="16838" w:code="9"/>
      <w:pgMar w:top="1134" w:right="1701" w:bottom="1134" w:left="1134" w:header="851" w:footer="992" w:gutter="0"/>
      <w:cols w:space="425"/>
      <w:docGrid w:type="linesAndChars" w:linePitch="364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BD8E" w14:textId="77777777" w:rsidR="00B163CD" w:rsidRDefault="00B163CD" w:rsidP="00B163CD">
      <w:r>
        <w:separator/>
      </w:r>
    </w:p>
  </w:endnote>
  <w:endnote w:type="continuationSeparator" w:id="0">
    <w:p w14:paraId="23D0883F" w14:textId="77777777" w:rsidR="00B163CD" w:rsidRDefault="00B163CD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3B22" w14:textId="77777777" w:rsidR="00B163CD" w:rsidRDefault="00B163CD" w:rsidP="00B163CD">
      <w:r>
        <w:separator/>
      </w:r>
    </w:p>
  </w:footnote>
  <w:footnote w:type="continuationSeparator" w:id="0">
    <w:p w14:paraId="666ABD01" w14:textId="77777777" w:rsidR="00B163CD" w:rsidRDefault="00B163CD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F22FF"/>
    <w:multiLevelType w:val="hybridMultilevel"/>
    <w:tmpl w:val="AAFCFE1E"/>
    <w:lvl w:ilvl="0" w:tplc="578AB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20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31"/>
    <w:rsid w:val="00065B25"/>
    <w:rsid w:val="000933D3"/>
    <w:rsid w:val="00162A31"/>
    <w:rsid w:val="0022067C"/>
    <w:rsid w:val="00405A96"/>
    <w:rsid w:val="00422D58"/>
    <w:rsid w:val="00591477"/>
    <w:rsid w:val="007E24FA"/>
    <w:rsid w:val="009357B2"/>
    <w:rsid w:val="00A7491B"/>
    <w:rsid w:val="00B163CD"/>
    <w:rsid w:val="00B61CC4"/>
    <w:rsid w:val="00D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365362"/>
  <w15:chartTrackingRefBased/>
  <w15:docId w15:val="{79F72538-6013-4312-8FB8-8A323411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A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A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A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A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A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A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A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A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2A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2A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2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2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2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2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2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2A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2A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A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2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2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A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2A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2A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2A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62A3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63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63CD"/>
    <w:rPr>
      <w:rFonts w:ascii="Century" w:eastAsia="ＭＳ 明朝" w:hAnsi="Century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B163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63CD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2026-02-20T04:43:00Z</cp:lastPrinted>
  <dcterms:created xsi:type="dcterms:W3CDTF">2026-02-20T10:24:00Z</dcterms:created>
  <dcterms:modified xsi:type="dcterms:W3CDTF">2026-02-20T10:24:00Z</dcterms:modified>
</cp:coreProperties>
</file>