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E7E20" w14:textId="77777777" w:rsidR="00F515F3" w:rsidRPr="00450A64" w:rsidRDefault="00F515F3" w:rsidP="00F515F3">
      <w:pPr>
        <w:autoSpaceDE w:val="0"/>
        <w:autoSpaceDN w:val="0"/>
        <w:jc w:val="both"/>
        <w:rPr>
          <w:color w:val="000000" w:themeColor="text1"/>
        </w:rPr>
      </w:pPr>
    </w:p>
    <w:p w14:paraId="240950A4" w14:textId="77777777" w:rsidR="00F515F3" w:rsidRPr="00450A64" w:rsidRDefault="00F515F3" w:rsidP="00F515F3">
      <w:pPr>
        <w:autoSpaceDE w:val="0"/>
        <w:autoSpaceDN w:val="0"/>
        <w:jc w:val="both"/>
        <w:rPr>
          <w:color w:val="000000" w:themeColor="text1"/>
        </w:rPr>
      </w:pPr>
    </w:p>
    <w:p w14:paraId="14677435" w14:textId="77777777" w:rsidR="00F515F3" w:rsidRPr="00450A64" w:rsidRDefault="00F515F3" w:rsidP="00F515F3">
      <w:pPr>
        <w:autoSpaceDE w:val="0"/>
        <w:autoSpaceDN w:val="0"/>
        <w:jc w:val="both"/>
        <w:rPr>
          <w:color w:val="000000" w:themeColor="text1"/>
        </w:rPr>
      </w:pPr>
    </w:p>
    <w:p w14:paraId="5FE1BEF3" w14:textId="77777777" w:rsidR="00F515F3" w:rsidRPr="00450A64" w:rsidRDefault="00F515F3" w:rsidP="00F515F3">
      <w:pPr>
        <w:autoSpaceDE w:val="0"/>
        <w:autoSpaceDN w:val="0"/>
        <w:jc w:val="both"/>
        <w:rPr>
          <w:color w:val="000000" w:themeColor="text1"/>
        </w:rPr>
      </w:pPr>
    </w:p>
    <w:p w14:paraId="7267607B" w14:textId="77777777" w:rsidR="00F515F3" w:rsidRPr="00450A64" w:rsidRDefault="00F515F3" w:rsidP="00F515F3">
      <w:pPr>
        <w:autoSpaceDE w:val="0"/>
        <w:autoSpaceDN w:val="0"/>
        <w:jc w:val="both"/>
        <w:rPr>
          <w:color w:val="000000" w:themeColor="text1"/>
        </w:rPr>
      </w:pPr>
    </w:p>
    <w:p w14:paraId="02ED3BEF" w14:textId="77777777" w:rsidR="00F515F3" w:rsidRPr="00450A64" w:rsidRDefault="00F515F3" w:rsidP="00F515F3">
      <w:pPr>
        <w:autoSpaceDE w:val="0"/>
        <w:autoSpaceDN w:val="0"/>
        <w:jc w:val="both"/>
        <w:rPr>
          <w:color w:val="000000" w:themeColor="text1"/>
        </w:rPr>
      </w:pPr>
    </w:p>
    <w:p w14:paraId="6220ED01" w14:textId="77777777" w:rsidR="00F515F3" w:rsidRPr="00450A64" w:rsidRDefault="00F515F3" w:rsidP="00F515F3">
      <w:pPr>
        <w:autoSpaceDE w:val="0"/>
        <w:autoSpaceDN w:val="0"/>
        <w:jc w:val="both"/>
        <w:rPr>
          <w:color w:val="000000" w:themeColor="text1"/>
        </w:rPr>
      </w:pPr>
    </w:p>
    <w:p w14:paraId="24312D83" w14:textId="77777777" w:rsidR="00F515F3" w:rsidRPr="00450A64" w:rsidRDefault="00F515F3" w:rsidP="00F515F3">
      <w:pPr>
        <w:autoSpaceDE w:val="0"/>
        <w:autoSpaceDN w:val="0"/>
        <w:jc w:val="both"/>
        <w:rPr>
          <w:color w:val="000000" w:themeColor="text1"/>
        </w:rPr>
      </w:pPr>
    </w:p>
    <w:p w14:paraId="0DABC586" w14:textId="77777777" w:rsidR="00F515F3" w:rsidRPr="00450A64" w:rsidRDefault="00F515F3" w:rsidP="00F515F3">
      <w:pPr>
        <w:autoSpaceDE w:val="0"/>
        <w:autoSpaceDN w:val="0"/>
        <w:jc w:val="both"/>
        <w:rPr>
          <w:color w:val="000000" w:themeColor="text1"/>
        </w:rPr>
      </w:pPr>
    </w:p>
    <w:p w14:paraId="11C54B5F" w14:textId="21ECA5AA" w:rsidR="00F515F3" w:rsidRPr="00450A64" w:rsidRDefault="007F7C8F" w:rsidP="007F7C8F">
      <w:pPr>
        <w:tabs>
          <w:tab w:val="left" w:pos="142"/>
        </w:tabs>
        <w:autoSpaceDE w:val="0"/>
        <w:autoSpaceDN w:val="0"/>
        <w:ind w:firstLineChars="300" w:firstLine="850"/>
        <w:jc w:val="center"/>
        <w:rPr>
          <w:color w:val="000000" w:themeColor="text1"/>
        </w:rPr>
      </w:pPr>
      <w:r w:rsidRPr="004C2FB9">
        <w:rPr>
          <w:rFonts w:asciiTheme="minorEastAsia" w:hAnsiTheme="minorEastAsia" w:hint="eastAsia"/>
        </w:rPr>
        <w:t>調布市立小学校における児童用タブレット端末等導入に係る製品等の選定</w:t>
      </w:r>
      <w:r w:rsidR="00EB60C7" w:rsidRPr="00450A64">
        <w:rPr>
          <w:rFonts w:hint="eastAsia"/>
          <w:color w:val="000000" w:themeColor="text1"/>
        </w:rPr>
        <w:t>プロポーザル</w:t>
      </w:r>
      <w:r w:rsidR="00D03753" w:rsidRPr="00450A64">
        <w:rPr>
          <w:rFonts w:hint="eastAsia"/>
          <w:color w:val="000000" w:themeColor="text1"/>
        </w:rPr>
        <w:t>実施要領</w:t>
      </w:r>
    </w:p>
    <w:p w14:paraId="58E93CFF" w14:textId="77777777" w:rsidR="00F515F3" w:rsidRPr="00450A64" w:rsidRDefault="00F515F3" w:rsidP="00F515F3">
      <w:pPr>
        <w:autoSpaceDE w:val="0"/>
        <w:autoSpaceDN w:val="0"/>
        <w:jc w:val="both"/>
        <w:rPr>
          <w:color w:val="000000" w:themeColor="text1"/>
        </w:rPr>
      </w:pPr>
    </w:p>
    <w:p w14:paraId="06D5F967" w14:textId="77777777" w:rsidR="00F515F3" w:rsidRPr="00450A64" w:rsidRDefault="00F515F3" w:rsidP="00F515F3">
      <w:pPr>
        <w:autoSpaceDE w:val="0"/>
        <w:autoSpaceDN w:val="0"/>
        <w:jc w:val="both"/>
        <w:rPr>
          <w:color w:val="000000" w:themeColor="text1"/>
        </w:rPr>
      </w:pPr>
    </w:p>
    <w:p w14:paraId="59CD9412" w14:textId="77777777" w:rsidR="00F515F3" w:rsidRPr="00450A64" w:rsidRDefault="00F515F3" w:rsidP="00F515F3">
      <w:pPr>
        <w:autoSpaceDE w:val="0"/>
        <w:autoSpaceDN w:val="0"/>
        <w:jc w:val="both"/>
        <w:rPr>
          <w:color w:val="000000" w:themeColor="text1"/>
        </w:rPr>
      </w:pPr>
    </w:p>
    <w:p w14:paraId="3EB66476" w14:textId="77777777" w:rsidR="00F515F3" w:rsidRPr="00450A64" w:rsidRDefault="00F515F3" w:rsidP="00F515F3">
      <w:pPr>
        <w:autoSpaceDE w:val="0"/>
        <w:autoSpaceDN w:val="0"/>
        <w:jc w:val="both"/>
        <w:rPr>
          <w:color w:val="000000" w:themeColor="text1"/>
        </w:rPr>
      </w:pPr>
    </w:p>
    <w:p w14:paraId="7638C83F" w14:textId="77777777" w:rsidR="00F515F3" w:rsidRPr="00450A64" w:rsidRDefault="00F515F3" w:rsidP="00F515F3">
      <w:pPr>
        <w:autoSpaceDE w:val="0"/>
        <w:autoSpaceDN w:val="0"/>
        <w:jc w:val="both"/>
        <w:rPr>
          <w:color w:val="000000" w:themeColor="text1"/>
        </w:rPr>
      </w:pPr>
    </w:p>
    <w:p w14:paraId="7B6720BA" w14:textId="77777777" w:rsidR="00F515F3" w:rsidRPr="00450A64" w:rsidRDefault="00F515F3" w:rsidP="00F515F3">
      <w:pPr>
        <w:autoSpaceDE w:val="0"/>
        <w:autoSpaceDN w:val="0"/>
        <w:jc w:val="both"/>
        <w:rPr>
          <w:color w:val="000000" w:themeColor="text1"/>
        </w:rPr>
      </w:pPr>
    </w:p>
    <w:p w14:paraId="3E5F8BE9" w14:textId="77777777" w:rsidR="00F515F3" w:rsidRPr="00450A64" w:rsidRDefault="00F515F3" w:rsidP="00F515F3">
      <w:pPr>
        <w:autoSpaceDE w:val="0"/>
        <w:autoSpaceDN w:val="0"/>
        <w:jc w:val="both"/>
        <w:rPr>
          <w:color w:val="000000" w:themeColor="text1"/>
        </w:rPr>
      </w:pPr>
    </w:p>
    <w:p w14:paraId="72874BB9" w14:textId="77777777" w:rsidR="00F515F3" w:rsidRPr="00450A64" w:rsidRDefault="00F515F3" w:rsidP="00F515F3">
      <w:pPr>
        <w:autoSpaceDE w:val="0"/>
        <w:autoSpaceDN w:val="0"/>
        <w:jc w:val="both"/>
        <w:rPr>
          <w:color w:val="000000" w:themeColor="text1"/>
        </w:rPr>
      </w:pPr>
    </w:p>
    <w:p w14:paraId="4B70EF7E" w14:textId="77777777" w:rsidR="00F515F3" w:rsidRPr="00450A64" w:rsidRDefault="00F515F3" w:rsidP="00F515F3">
      <w:pPr>
        <w:autoSpaceDE w:val="0"/>
        <w:autoSpaceDN w:val="0"/>
        <w:jc w:val="both"/>
        <w:rPr>
          <w:color w:val="000000" w:themeColor="text1"/>
        </w:rPr>
      </w:pPr>
    </w:p>
    <w:p w14:paraId="46A09535" w14:textId="77777777" w:rsidR="00F515F3" w:rsidRPr="00450A64" w:rsidRDefault="00F515F3" w:rsidP="00F515F3">
      <w:pPr>
        <w:autoSpaceDE w:val="0"/>
        <w:autoSpaceDN w:val="0"/>
        <w:jc w:val="both"/>
        <w:rPr>
          <w:color w:val="000000" w:themeColor="text1"/>
        </w:rPr>
      </w:pPr>
    </w:p>
    <w:p w14:paraId="1988E354" w14:textId="77777777" w:rsidR="00F515F3" w:rsidRPr="00450A64" w:rsidRDefault="00F515F3" w:rsidP="00F515F3">
      <w:pPr>
        <w:autoSpaceDE w:val="0"/>
        <w:autoSpaceDN w:val="0"/>
        <w:jc w:val="both"/>
        <w:rPr>
          <w:color w:val="000000" w:themeColor="text1"/>
        </w:rPr>
      </w:pPr>
    </w:p>
    <w:p w14:paraId="3385D586" w14:textId="77777777" w:rsidR="00F515F3" w:rsidRPr="00450A64" w:rsidRDefault="00F515F3" w:rsidP="00F515F3">
      <w:pPr>
        <w:autoSpaceDE w:val="0"/>
        <w:autoSpaceDN w:val="0"/>
        <w:jc w:val="both"/>
        <w:rPr>
          <w:color w:val="000000" w:themeColor="text1"/>
        </w:rPr>
      </w:pPr>
    </w:p>
    <w:p w14:paraId="305D3E83" w14:textId="77777777" w:rsidR="00F515F3" w:rsidRPr="00450A64" w:rsidRDefault="00F515F3" w:rsidP="00F515F3">
      <w:pPr>
        <w:autoSpaceDE w:val="0"/>
        <w:autoSpaceDN w:val="0"/>
        <w:jc w:val="both"/>
        <w:rPr>
          <w:color w:val="000000" w:themeColor="text1"/>
        </w:rPr>
      </w:pPr>
    </w:p>
    <w:p w14:paraId="0433F059" w14:textId="77777777" w:rsidR="00F515F3" w:rsidRPr="00450A64" w:rsidRDefault="00F515F3" w:rsidP="00F515F3">
      <w:pPr>
        <w:autoSpaceDE w:val="0"/>
        <w:autoSpaceDN w:val="0"/>
        <w:jc w:val="both"/>
        <w:rPr>
          <w:color w:val="000000" w:themeColor="text1"/>
        </w:rPr>
      </w:pPr>
    </w:p>
    <w:p w14:paraId="5798481E" w14:textId="73240E4B" w:rsidR="00F515F3" w:rsidRPr="00EC1F47" w:rsidRDefault="007240A0" w:rsidP="002E63AA">
      <w:pPr>
        <w:autoSpaceDE w:val="0"/>
        <w:autoSpaceDN w:val="0"/>
        <w:jc w:val="center"/>
        <w:rPr>
          <w:rFonts w:eastAsia="PMingLiU"/>
          <w:color w:val="000000" w:themeColor="text1"/>
        </w:rPr>
      </w:pPr>
      <w:r w:rsidRPr="00450A64">
        <w:rPr>
          <w:rFonts w:hint="eastAsia"/>
          <w:color w:val="000000" w:themeColor="text1"/>
        </w:rPr>
        <w:t xml:space="preserve">　</w:t>
      </w:r>
      <w:r w:rsidR="00EB60C7" w:rsidRPr="00450A64">
        <w:rPr>
          <w:rFonts w:hint="eastAsia"/>
          <w:color w:val="000000" w:themeColor="text1"/>
        </w:rPr>
        <w:t>令和</w:t>
      </w:r>
      <w:r w:rsidR="007F7C8F">
        <w:rPr>
          <w:rFonts w:hint="eastAsia"/>
          <w:color w:val="000000" w:themeColor="text1"/>
        </w:rPr>
        <w:t>２</w:t>
      </w:r>
      <w:r w:rsidR="002E63AA" w:rsidRPr="00450A64">
        <w:rPr>
          <w:rFonts w:hint="eastAsia"/>
          <w:color w:val="000000" w:themeColor="text1"/>
        </w:rPr>
        <w:t>年</w:t>
      </w:r>
      <w:r w:rsidR="007F7C8F">
        <w:rPr>
          <w:rFonts w:hint="eastAsia"/>
          <w:color w:val="000000" w:themeColor="text1"/>
        </w:rPr>
        <w:t>４</w:t>
      </w:r>
      <w:r w:rsidR="00F515F3" w:rsidRPr="00450A64">
        <w:rPr>
          <w:rFonts w:hint="eastAsia"/>
          <w:color w:val="000000" w:themeColor="text1"/>
          <w:lang w:eastAsia="zh-TW"/>
        </w:rPr>
        <w:t>月</w:t>
      </w:r>
      <w:r w:rsidR="00EC1F47">
        <w:rPr>
          <w:rFonts w:hint="eastAsia"/>
          <w:color w:val="000000" w:themeColor="text1"/>
        </w:rPr>
        <w:t>３０日</w:t>
      </w:r>
    </w:p>
    <w:p w14:paraId="0813932C" w14:textId="77777777" w:rsidR="00F515F3" w:rsidRPr="00450A64" w:rsidRDefault="007240A0" w:rsidP="00F515F3">
      <w:pPr>
        <w:autoSpaceDE w:val="0"/>
        <w:autoSpaceDN w:val="0"/>
        <w:jc w:val="center"/>
        <w:rPr>
          <w:color w:val="000000" w:themeColor="text1"/>
          <w:lang w:eastAsia="zh-TW"/>
        </w:rPr>
      </w:pPr>
      <w:r w:rsidRPr="00450A64">
        <w:rPr>
          <w:rFonts w:hint="eastAsia"/>
          <w:color w:val="000000" w:themeColor="text1"/>
          <w:lang w:eastAsia="zh-TW"/>
        </w:rPr>
        <w:t xml:space="preserve">　</w:t>
      </w:r>
      <w:r w:rsidR="00F515F3" w:rsidRPr="00450A64">
        <w:rPr>
          <w:rFonts w:hint="eastAsia"/>
          <w:color w:val="000000" w:themeColor="text1"/>
          <w:lang w:eastAsia="zh-TW"/>
        </w:rPr>
        <w:t>調布市</w:t>
      </w:r>
      <w:r w:rsidR="00AE02BE" w:rsidRPr="00450A64">
        <w:rPr>
          <w:rFonts w:hint="eastAsia"/>
          <w:color w:val="000000" w:themeColor="text1"/>
          <w:lang w:eastAsia="zh-TW"/>
        </w:rPr>
        <w:t>教育</w:t>
      </w:r>
      <w:r w:rsidR="00F515F3" w:rsidRPr="00450A64">
        <w:rPr>
          <w:rFonts w:hint="eastAsia"/>
          <w:color w:val="000000" w:themeColor="text1"/>
          <w:lang w:eastAsia="zh-TW"/>
        </w:rPr>
        <w:t>部</w:t>
      </w:r>
      <w:r w:rsidR="00AE02BE" w:rsidRPr="00450A64">
        <w:rPr>
          <w:rFonts w:hint="eastAsia"/>
          <w:color w:val="000000" w:themeColor="text1"/>
          <w:lang w:eastAsia="zh-TW"/>
        </w:rPr>
        <w:t>指導室</w:t>
      </w:r>
    </w:p>
    <w:p w14:paraId="7201C484" w14:textId="77777777" w:rsidR="006E0721" w:rsidRPr="00450A64" w:rsidRDefault="006E0721" w:rsidP="00F515F3">
      <w:pPr>
        <w:autoSpaceDE w:val="0"/>
        <w:autoSpaceDN w:val="0"/>
        <w:jc w:val="center"/>
        <w:rPr>
          <w:color w:val="000000" w:themeColor="text1"/>
          <w:lang w:eastAsia="zh-TW"/>
        </w:rPr>
      </w:pPr>
      <w:r w:rsidRPr="00450A64">
        <w:rPr>
          <w:color w:val="000000" w:themeColor="text1"/>
          <w:lang w:eastAsia="zh-TW"/>
        </w:rPr>
        <w:br w:type="page"/>
      </w:r>
    </w:p>
    <w:p w14:paraId="48DCEB5F" w14:textId="77777777" w:rsidR="00F515F3" w:rsidRPr="00450A64" w:rsidRDefault="00F515F3" w:rsidP="00F515F3">
      <w:pPr>
        <w:autoSpaceDE w:val="0"/>
        <w:autoSpaceDN w:val="0"/>
        <w:jc w:val="both"/>
        <w:rPr>
          <w:color w:val="000000" w:themeColor="text1"/>
          <w:lang w:eastAsia="zh-TW"/>
        </w:rPr>
      </w:pPr>
      <w:r w:rsidRPr="00450A64">
        <w:rPr>
          <w:rFonts w:hint="eastAsia"/>
          <w:color w:val="000000" w:themeColor="text1"/>
          <w:lang w:eastAsia="zh-TW"/>
        </w:rPr>
        <w:lastRenderedPageBreak/>
        <w:t>１　業務概要</w:t>
      </w:r>
    </w:p>
    <w:p w14:paraId="5E3E793F" w14:textId="77777777" w:rsidR="00AE02BE" w:rsidRPr="00450A64" w:rsidRDefault="00F515F3" w:rsidP="00AE02BE">
      <w:pPr>
        <w:autoSpaceDE w:val="0"/>
        <w:autoSpaceDN w:val="0"/>
        <w:jc w:val="both"/>
        <w:rPr>
          <w:color w:val="000000" w:themeColor="text1"/>
          <w:lang w:eastAsia="zh-TW"/>
        </w:rPr>
      </w:pPr>
      <w:r w:rsidRPr="00450A64">
        <w:rPr>
          <w:rFonts w:hint="eastAsia"/>
          <w:color w:val="000000" w:themeColor="text1"/>
          <w:lang w:eastAsia="zh-TW"/>
        </w:rPr>
        <w:t xml:space="preserve"> (1)　件名</w:t>
      </w:r>
    </w:p>
    <w:p w14:paraId="59230DBC" w14:textId="77777777" w:rsidR="007F7C8F" w:rsidRPr="00222615" w:rsidRDefault="007F7C8F" w:rsidP="007F7C8F">
      <w:pPr>
        <w:tabs>
          <w:tab w:val="left" w:pos="142"/>
        </w:tabs>
        <w:autoSpaceDE w:val="0"/>
        <w:autoSpaceDN w:val="0"/>
        <w:ind w:leftChars="200" w:left="567" w:firstLineChars="100" w:firstLine="283"/>
        <w:rPr>
          <w:rFonts w:asciiTheme="minorEastAsia" w:hAnsiTheme="minorEastAsia"/>
        </w:rPr>
      </w:pPr>
      <w:r w:rsidRPr="004C2FB9">
        <w:rPr>
          <w:rFonts w:asciiTheme="minorEastAsia" w:hAnsiTheme="minorEastAsia" w:hint="eastAsia"/>
        </w:rPr>
        <w:t>調布市立小学校における児童用タブレット端末等導入に係る製品等の選定</w:t>
      </w:r>
    </w:p>
    <w:p w14:paraId="27F5A4DB" w14:textId="30D2D6AA" w:rsidR="00EB60C7" w:rsidRPr="00450A64" w:rsidRDefault="007F7C8F" w:rsidP="007F7C8F">
      <w:pPr>
        <w:tabs>
          <w:tab w:val="left" w:pos="142"/>
        </w:tabs>
        <w:autoSpaceDE w:val="0"/>
        <w:autoSpaceDN w:val="0"/>
        <w:jc w:val="both"/>
        <w:rPr>
          <w:color w:val="000000" w:themeColor="text1"/>
        </w:rPr>
      </w:pPr>
      <w:r w:rsidRPr="00450A64">
        <w:rPr>
          <w:rFonts w:asciiTheme="minorEastAsia" w:hAnsiTheme="minorEastAsia" w:hint="eastAsia"/>
          <w:color w:val="000000" w:themeColor="text1"/>
        </w:rPr>
        <w:t xml:space="preserve"> </w:t>
      </w:r>
      <w:r w:rsidR="00EB60C7" w:rsidRPr="00450A64">
        <w:rPr>
          <w:rFonts w:asciiTheme="minorEastAsia" w:hAnsiTheme="minorEastAsia" w:hint="eastAsia"/>
          <w:color w:val="000000" w:themeColor="text1"/>
        </w:rPr>
        <w:t>(2)　業務目的</w:t>
      </w:r>
    </w:p>
    <w:p w14:paraId="7B15CF13" w14:textId="77777777" w:rsidR="007F7C8F" w:rsidRPr="006106A9" w:rsidRDefault="007F7C8F" w:rsidP="007F7C8F">
      <w:pPr>
        <w:ind w:leftChars="200" w:left="567" w:firstLineChars="100" w:firstLine="283"/>
      </w:pPr>
      <w:r w:rsidRPr="006106A9">
        <w:rPr>
          <w:rFonts w:hint="eastAsia"/>
        </w:rPr>
        <w:t>令和２年度以降に全面実施となる新学習指導要領では，学習の基盤となる資質・能力の一つとして情報活用能力が重要視されている。</w:t>
      </w:r>
    </w:p>
    <w:p w14:paraId="0EB602F7" w14:textId="5C128A63" w:rsidR="007F7C8F" w:rsidRPr="006106A9" w:rsidRDefault="007F7C8F" w:rsidP="007F7C8F">
      <w:pPr>
        <w:ind w:leftChars="100" w:left="566" w:hangingChars="100" w:hanging="283"/>
      </w:pPr>
      <w:r w:rsidRPr="006106A9">
        <w:rPr>
          <w:rFonts w:hint="eastAsia"/>
        </w:rPr>
        <w:t xml:space="preserve">　　また，文部科学省が示す「</w:t>
      </w:r>
      <w:r w:rsidRPr="006106A9">
        <w:rPr>
          <w:rFonts w:hAnsi="ＭＳ 明朝" w:hint="eastAsia"/>
        </w:rPr>
        <w:t>GIGA</w:t>
      </w:r>
      <w:r w:rsidRPr="006106A9">
        <w:rPr>
          <w:rFonts w:hint="eastAsia"/>
        </w:rPr>
        <w:t>スクール構想」では，「１人１台端末」の環境</w:t>
      </w:r>
      <w:r w:rsidR="00EC3ADE">
        <w:rPr>
          <w:rFonts w:hint="eastAsia"/>
        </w:rPr>
        <w:t>の整備</w:t>
      </w:r>
      <w:r w:rsidRPr="006106A9">
        <w:rPr>
          <w:rFonts w:hint="eastAsia"/>
        </w:rPr>
        <w:t>が推進されている。</w:t>
      </w:r>
    </w:p>
    <w:p w14:paraId="779C8954" w14:textId="77777777" w:rsidR="007F7C8F" w:rsidRPr="006106A9" w:rsidRDefault="007F7C8F" w:rsidP="007F7C8F">
      <w:pPr>
        <w:ind w:leftChars="200" w:left="567" w:firstLineChars="100" w:firstLine="283"/>
      </w:pPr>
      <w:r w:rsidRPr="006106A9">
        <w:rPr>
          <w:rFonts w:hint="eastAsia"/>
        </w:rPr>
        <w:t>調布市では，新学習指導要領及び</w:t>
      </w:r>
      <w:r w:rsidRPr="006106A9">
        <w:rPr>
          <w:rFonts w:hAnsi="ＭＳ 明朝" w:hint="eastAsia"/>
        </w:rPr>
        <w:t>GIGA</w:t>
      </w:r>
      <w:r w:rsidRPr="006106A9">
        <w:rPr>
          <w:rFonts w:hint="eastAsia"/>
        </w:rPr>
        <w:t>スクール構想の理念に基づき，主体的・対話的で深い学びを実現し，一斉学習，個別学習，協働学習を通じた児童の情報活用能力の育成に必要なＩＣＴ環境を整備するため，児童用のタブレット端末等の</w:t>
      </w:r>
      <w:r>
        <w:rPr>
          <w:rFonts w:hint="eastAsia"/>
        </w:rPr>
        <w:t>整備を行う</w:t>
      </w:r>
      <w:r w:rsidRPr="006106A9">
        <w:rPr>
          <w:rFonts w:hint="eastAsia"/>
        </w:rPr>
        <w:t>。</w:t>
      </w:r>
    </w:p>
    <w:p w14:paraId="222C5406" w14:textId="63CA3604" w:rsidR="00F70810" w:rsidRPr="00450A64" w:rsidRDefault="00F70810" w:rsidP="007F7C8F">
      <w:pPr>
        <w:pStyle w:val="2"/>
        <w:ind w:left="142"/>
        <w:rPr>
          <w:rFonts w:asciiTheme="minorEastAsia" w:hAnsiTheme="minorEastAsia"/>
          <w:color w:val="000000" w:themeColor="text1"/>
        </w:rPr>
      </w:pPr>
      <w:r w:rsidRPr="00450A64">
        <w:rPr>
          <w:rFonts w:asciiTheme="minorEastAsia" w:hAnsiTheme="minorEastAsia" w:hint="eastAsia"/>
          <w:color w:val="000000" w:themeColor="text1"/>
        </w:rPr>
        <w:t>(3)　業務内容</w:t>
      </w:r>
    </w:p>
    <w:p w14:paraId="3FF5CEB8" w14:textId="1F5A3C5B" w:rsidR="007F7C8F" w:rsidRPr="00222615" w:rsidRDefault="007F7C8F" w:rsidP="007F7C8F">
      <w:pPr>
        <w:autoSpaceDE w:val="0"/>
        <w:autoSpaceDN w:val="0"/>
        <w:ind w:leftChars="200" w:left="850" w:hangingChars="100" w:hanging="283"/>
        <w:rPr>
          <w:rFonts w:asciiTheme="minorEastAsia" w:hAnsiTheme="minorEastAsia"/>
        </w:rPr>
      </w:pPr>
      <w:r>
        <w:rPr>
          <w:rFonts w:asciiTheme="minorEastAsia" w:hAnsiTheme="minorEastAsia" w:hint="eastAsia"/>
        </w:rPr>
        <w:t>ア</w:t>
      </w:r>
      <w:r w:rsidRPr="00222615">
        <w:rPr>
          <w:rFonts w:asciiTheme="minorEastAsia" w:hAnsiTheme="minorEastAsia" w:hint="eastAsia"/>
        </w:rPr>
        <w:t xml:space="preserve">　</w:t>
      </w:r>
      <w:r>
        <w:rPr>
          <w:rFonts w:asciiTheme="minorEastAsia" w:hAnsiTheme="minorEastAsia" w:hint="eastAsia"/>
        </w:rPr>
        <w:t>児童用タブレット端末</w:t>
      </w:r>
      <w:r w:rsidRPr="00222615">
        <w:rPr>
          <w:rFonts w:asciiTheme="minorEastAsia" w:hAnsiTheme="minorEastAsia" w:hint="eastAsia"/>
        </w:rPr>
        <w:t>の選定</w:t>
      </w:r>
    </w:p>
    <w:p w14:paraId="540842AF" w14:textId="1FB6E9EB" w:rsidR="007F7C8F" w:rsidRPr="00222615" w:rsidRDefault="007F7C8F" w:rsidP="007F7C8F">
      <w:pPr>
        <w:autoSpaceDE w:val="0"/>
        <w:autoSpaceDN w:val="0"/>
        <w:ind w:left="850" w:hangingChars="300" w:hanging="850"/>
        <w:rPr>
          <w:rFonts w:asciiTheme="minorEastAsia" w:hAnsiTheme="minorEastAsia"/>
          <w:spacing w:val="-4"/>
        </w:rPr>
      </w:pPr>
      <w:r w:rsidRPr="00222615">
        <w:rPr>
          <w:rFonts w:asciiTheme="minorEastAsia" w:hAnsiTheme="minorEastAsia" w:hint="eastAsia"/>
        </w:rPr>
        <w:t xml:space="preserve">　　　　</w:t>
      </w:r>
      <w:r w:rsidRPr="00222615">
        <w:rPr>
          <w:rFonts w:asciiTheme="minorEastAsia" w:hAnsiTheme="minorEastAsia" w:hint="eastAsia"/>
          <w:spacing w:val="-4"/>
        </w:rPr>
        <w:t>「調布市</w:t>
      </w:r>
      <w:r>
        <w:rPr>
          <w:rFonts w:asciiTheme="minorEastAsia" w:hAnsiTheme="minorEastAsia" w:hint="eastAsia"/>
          <w:spacing w:val="-4"/>
        </w:rPr>
        <w:t>立小</w:t>
      </w:r>
      <w:r w:rsidRPr="00222615">
        <w:rPr>
          <w:rFonts w:asciiTheme="minorEastAsia" w:hAnsiTheme="minorEastAsia" w:hint="eastAsia"/>
          <w:spacing w:val="-4"/>
        </w:rPr>
        <w:t>学校</w:t>
      </w:r>
      <w:r>
        <w:rPr>
          <w:rFonts w:asciiTheme="minorEastAsia" w:hAnsiTheme="minorEastAsia" w:hint="eastAsia"/>
          <w:spacing w:val="-4"/>
        </w:rPr>
        <w:t>タブレット端末</w:t>
      </w:r>
      <w:r w:rsidR="00EC3ADE">
        <w:rPr>
          <w:rFonts w:asciiTheme="minorEastAsia" w:hAnsiTheme="minorEastAsia" w:hint="eastAsia"/>
          <w:spacing w:val="-4"/>
        </w:rPr>
        <w:t>及び関連機器</w:t>
      </w:r>
      <w:r>
        <w:rPr>
          <w:rFonts w:asciiTheme="minorEastAsia" w:hAnsiTheme="minorEastAsia" w:hint="eastAsia"/>
          <w:spacing w:val="-4"/>
        </w:rPr>
        <w:t>導入仕様</w:t>
      </w:r>
      <w:r w:rsidRPr="00222615">
        <w:rPr>
          <w:rFonts w:asciiTheme="minorEastAsia" w:hAnsiTheme="minorEastAsia" w:hint="eastAsia"/>
          <w:spacing w:val="-4"/>
        </w:rPr>
        <w:t>書」の内容において調布市教育委員会にとって最適なネットワーク構成と</w:t>
      </w:r>
      <w:r>
        <w:rPr>
          <w:rFonts w:asciiTheme="minorEastAsia" w:hAnsiTheme="minorEastAsia" w:hint="eastAsia"/>
          <w:spacing w:val="-4"/>
        </w:rPr>
        <w:t>児童用タブレット端末（学習支援ソフト等を含む）</w:t>
      </w:r>
      <w:r w:rsidRPr="00222615">
        <w:rPr>
          <w:rFonts w:asciiTheme="minorEastAsia" w:hAnsiTheme="minorEastAsia" w:hint="eastAsia"/>
          <w:spacing w:val="-4"/>
        </w:rPr>
        <w:t>を提案したうえで，必要となる製品の選定を行うものとする。</w:t>
      </w:r>
    </w:p>
    <w:p w14:paraId="5BF3053F" w14:textId="708764FE" w:rsidR="007F7C8F" w:rsidRDefault="007F7C8F" w:rsidP="007F7C8F">
      <w:pPr>
        <w:autoSpaceDE w:val="0"/>
        <w:autoSpaceDN w:val="0"/>
        <w:ind w:leftChars="300" w:left="850"/>
        <w:rPr>
          <w:rFonts w:asciiTheme="minorEastAsia" w:hAnsiTheme="minorEastAsia"/>
        </w:rPr>
      </w:pPr>
      <w:r w:rsidRPr="007440E2">
        <w:rPr>
          <w:rFonts w:asciiTheme="minorEastAsia" w:hAnsiTheme="minorEastAsia" w:hint="eastAsia"/>
        </w:rPr>
        <w:t>※当市は，本件で選定した内容に基づいて，別途競争入札により機器のリース契約を締結する。ただし，</w:t>
      </w:r>
      <w:r>
        <w:rPr>
          <w:rFonts w:asciiTheme="minorEastAsia" w:hAnsiTheme="minorEastAsia" w:hint="eastAsia"/>
        </w:rPr>
        <w:t>システム又はネットワーク</w:t>
      </w:r>
      <w:r w:rsidRPr="007440E2">
        <w:rPr>
          <w:rFonts w:asciiTheme="minorEastAsia" w:hAnsiTheme="minorEastAsia" w:hint="eastAsia"/>
        </w:rPr>
        <w:t>構築等</w:t>
      </w:r>
      <w:r>
        <w:rPr>
          <w:rFonts w:asciiTheme="minorEastAsia" w:hAnsiTheme="minorEastAsia" w:hint="eastAsia"/>
        </w:rPr>
        <w:t>が必要な場合の</w:t>
      </w:r>
      <w:r w:rsidRPr="007440E2">
        <w:rPr>
          <w:rFonts w:asciiTheme="minorEastAsia" w:hAnsiTheme="minorEastAsia" w:hint="eastAsia"/>
        </w:rPr>
        <w:t>設計及び機器等の設定作業は，本件の製品提案を行った事業者が担うこととし，</w:t>
      </w:r>
      <w:r>
        <w:rPr>
          <w:rFonts w:asciiTheme="minorEastAsia" w:hAnsiTheme="minorEastAsia" w:hint="eastAsia"/>
        </w:rPr>
        <w:t>システム又はネットワーク</w:t>
      </w:r>
      <w:r w:rsidRPr="00520D93">
        <w:rPr>
          <w:rFonts w:asciiTheme="minorEastAsia" w:hAnsiTheme="minorEastAsia" w:hint="eastAsia"/>
        </w:rPr>
        <w:t>構築</w:t>
      </w:r>
      <w:r>
        <w:rPr>
          <w:rFonts w:asciiTheme="minorEastAsia" w:hAnsiTheme="minorEastAsia" w:hint="eastAsia"/>
        </w:rPr>
        <w:t>に係る費用は</w:t>
      </w:r>
      <w:r w:rsidRPr="00520D93">
        <w:rPr>
          <w:rFonts w:asciiTheme="minorEastAsia" w:hAnsiTheme="minorEastAsia" w:hint="eastAsia"/>
        </w:rPr>
        <w:t>リース</w:t>
      </w:r>
      <w:r w:rsidRPr="007440E2">
        <w:rPr>
          <w:rFonts w:asciiTheme="minorEastAsia" w:hAnsiTheme="minorEastAsia" w:hint="eastAsia"/>
        </w:rPr>
        <w:t>契約に含むこととする。</w:t>
      </w:r>
    </w:p>
    <w:p w14:paraId="7AD47D95" w14:textId="38D0C8F0" w:rsidR="007F7C8F" w:rsidRPr="00450A64" w:rsidRDefault="007F7C8F" w:rsidP="007F7C8F">
      <w:pPr>
        <w:autoSpaceDE w:val="0"/>
        <w:autoSpaceDN w:val="0"/>
        <w:ind w:leftChars="200" w:left="567"/>
        <w:rPr>
          <w:rFonts w:asciiTheme="minorEastAsia" w:hAnsiTheme="minorEastAsia"/>
          <w:color w:val="000000" w:themeColor="text1"/>
        </w:rPr>
      </w:pPr>
      <w:r>
        <w:rPr>
          <w:rFonts w:asciiTheme="minorEastAsia" w:hAnsiTheme="minorEastAsia" w:hint="eastAsia"/>
          <w:color w:val="000000" w:themeColor="text1"/>
        </w:rPr>
        <w:t>イ</w:t>
      </w:r>
      <w:r w:rsidRPr="00450A64">
        <w:rPr>
          <w:rFonts w:asciiTheme="minorEastAsia" w:hAnsiTheme="minorEastAsia" w:hint="eastAsia"/>
          <w:color w:val="000000" w:themeColor="text1"/>
        </w:rPr>
        <w:t xml:space="preserve">　機器の納入及び設置・設定</w:t>
      </w:r>
    </w:p>
    <w:p w14:paraId="44E2BFA7" w14:textId="77777777" w:rsidR="007F7C8F" w:rsidRPr="00450A64" w:rsidRDefault="007F7C8F" w:rsidP="007F7C8F">
      <w:pPr>
        <w:autoSpaceDE w:val="0"/>
        <w:autoSpaceDN w:val="0"/>
        <w:ind w:left="845" w:hangingChars="298" w:hanging="845"/>
        <w:rPr>
          <w:rFonts w:asciiTheme="minorEastAsia" w:hAnsiTheme="minorEastAsia"/>
          <w:color w:val="000000" w:themeColor="text1"/>
        </w:rPr>
      </w:pPr>
      <w:r w:rsidRPr="00450A64">
        <w:rPr>
          <w:rFonts w:asciiTheme="minorEastAsia" w:hAnsiTheme="minorEastAsia" w:hint="eastAsia"/>
          <w:color w:val="000000" w:themeColor="text1"/>
        </w:rPr>
        <w:t xml:space="preserve">　 　　 選定された機器（ハードウェア及びソフトウェア）を正常に稼働する状態で納入及び設置すること。（システム動作確認及び既存システムとの調整等の各種作業を含む。）なお，調達物品の設置及び接続に伴って必然的に必要となる物品（接続品，磁気媒体等）並びに作業について提供すること。</w:t>
      </w:r>
    </w:p>
    <w:p w14:paraId="153A5B7D" w14:textId="77777777" w:rsidR="007F7C8F" w:rsidRPr="00222615" w:rsidRDefault="007F7C8F" w:rsidP="007F7C8F">
      <w:pPr>
        <w:autoSpaceDE w:val="0"/>
        <w:autoSpaceDN w:val="0"/>
        <w:rPr>
          <w:rFonts w:asciiTheme="minorEastAsia" w:hAnsiTheme="minorEastAsia"/>
        </w:rPr>
      </w:pPr>
    </w:p>
    <w:p w14:paraId="151D1B47" w14:textId="0FFFE547" w:rsidR="007F7C8F" w:rsidRPr="00222615" w:rsidRDefault="007F7C8F" w:rsidP="007F7C8F">
      <w:pPr>
        <w:autoSpaceDE w:val="0"/>
        <w:autoSpaceDN w:val="0"/>
        <w:ind w:left="850" w:hangingChars="300" w:hanging="850"/>
        <w:rPr>
          <w:rFonts w:asciiTheme="minorEastAsia" w:hAnsiTheme="minorEastAsia"/>
        </w:rPr>
      </w:pPr>
      <w:r>
        <w:rPr>
          <w:rFonts w:asciiTheme="minorEastAsia" w:hAnsiTheme="minorEastAsia" w:hint="eastAsia"/>
        </w:rPr>
        <w:t xml:space="preserve">　　ウ</w:t>
      </w:r>
      <w:r w:rsidRPr="00222615">
        <w:rPr>
          <w:rFonts w:asciiTheme="minorEastAsia" w:hAnsiTheme="minorEastAsia" w:hint="eastAsia"/>
        </w:rPr>
        <w:t xml:space="preserve">　運用支援業務</w:t>
      </w:r>
    </w:p>
    <w:p w14:paraId="18AC4105" w14:textId="0EE544AA" w:rsidR="007F7C8F" w:rsidRDefault="007F7C8F" w:rsidP="007F7C8F">
      <w:pPr>
        <w:autoSpaceDE w:val="0"/>
        <w:autoSpaceDN w:val="0"/>
        <w:ind w:left="850" w:hangingChars="300" w:hanging="850"/>
        <w:rPr>
          <w:rFonts w:asciiTheme="minorEastAsia" w:hAnsiTheme="minorEastAsia"/>
        </w:rPr>
      </w:pPr>
      <w:r w:rsidRPr="00222615">
        <w:rPr>
          <w:rFonts w:asciiTheme="minorEastAsia" w:hAnsiTheme="minorEastAsia" w:hint="eastAsia"/>
        </w:rPr>
        <w:t xml:space="preserve">　　　　本件において選定された</w:t>
      </w:r>
      <w:r>
        <w:rPr>
          <w:rFonts w:asciiTheme="minorEastAsia" w:hAnsiTheme="minorEastAsia" w:hint="eastAsia"/>
        </w:rPr>
        <w:t>機器，ソフトウェア</w:t>
      </w:r>
      <w:r w:rsidRPr="00222615">
        <w:rPr>
          <w:rFonts w:asciiTheme="minorEastAsia" w:hAnsiTheme="minorEastAsia" w:hint="eastAsia"/>
        </w:rPr>
        <w:t>製品</w:t>
      </w:r>
      <w:r w:rsidRPr="00450A64">
        <w:rPr>
          <w:rFonts w:asciiTheme="minorEastAsia" w:hAnsiTheme="minorEastAsia" w:hint="eastAsia"/>
          <w:color w:val="000000" w:themeColor="text1"/>
        </w:rPr>
        <w:t>の運用に必要な通常対応及び障害・異常時の対応</w:t>
      </w:r>
      <w:r w:rsidRPr="00450A64">
        <w:rPr>
          <w:rFonts w:asciiTheme="minorEastAsia" w:hAnsiTheme="minorEastAsia" w:hint="eastAsia"/>
          <w:color w:val="000000" w:themeColor="text1"/>
          <w:spacing w:val="-2"/>
        </w:rPr>
        <w:t>等について支援を行うこと</w:t>
      </w:r>
      <w:r w:rsidRPr="00222615">
        <w:rPr>
          <w:rFonts w:asciiTheme="minorEastAsia" w:hAnsiTheme="minorEastAsia" w:hint="eastAsia"/>
        </w:rPr>
        <w:t>に伴う運用支援（保守を含む。）</w:t>
      </w:r>
      <w:r>
        <w:rPr>
          <w:rFonts w:asciiTheme="minorEastAsia" w:hAnsiTheme="minorEastAsia" w:hint="eastAsia"/>
        </w:rPr>
        <w:t>また，教員に対して，機器</w:t>
      </w:r>
      <w:r w:rsidR="005D33A4">
        <w:rPr>
          <w:rFonts w:asciiTheme="minorEastAsia" w:hAnsiTheme="minorEastAsia" w:hint="eastAsia"/>
        </w:rPr>
        <w:t>，</w:t>
      </w:r>
      <w:r>
        <w:rPr>
          <w:rFonts w:asciiTheme="minorEastAsia" w:hAnsiTheme="minorEastAsia" w:hint="eastAsia"/>
        </w:rPr>
        <w:t>ソフトウェア製品の使用方法</w:t>
      </w:r>
      <w:r w:rsidR="005D33A4">
        <w:rPr>
          <w:rFonts w:asciiTheme="minorEastAsia" w:hAnsiTheme="minorEastAsia" w:hint="eastAsia"/>
        </w:rPr>
        <w:t>，</w:t>
      </w:r>
      <w:r>
        <w:rPr>
          <w:rFonts w:asciiTheme="minorEastAsia" w:hAnsiTheme="minorEastAsia" w:hint="eastAsia"/>
        </w:rPr>
        <w:t>授業への活用方法について研修を実施すること。</w:t>
      </w:r>
    </w:p>
    <w:p w14:paraId="333D99B5" w14:textId="045EBE64" w:rsidR="007F7C8F" w:rsidRPr="00450A64" w:rsidRDefault="007F7C8F" w:rsidP="007F7C8F">
      <w:pPr>
        <w:autoSpaceDE w:val="0"/>
        <w:autoSpaceDN w:val="0"/>
        <w:ind w:leftChars="200" w:left="567"/>
        <w:rPr>
          <w:rFonts w:asciiTheme="minorEastAsia" w:hAnsiTheme="minorEastAsia"/>
          <w:color w:val="000000" w:themeColor="text1"/>
        </w:rPr>
      </w:pPr>
      <w:r>
        <w:rPr>
          <w:rFonts w:asciiTheme="minorEastAsia" w:hAnsiTheme="minorEastAsia" w:hint="eastAsia"/>
          <w:color w:val="000000" w:themeColor="text1"/>
        </w:rPr>
        <w:t>エ</w:t>
      </w:r>
      <w:r w:rsidRPr="00450A64">
        <w:rPr>
          <w:rFonts w:asciiTheme="minorEastAsia" w:hAnsiTheme="minorEastAsia" w:hint="eastAsia"/>
          <w:color w:val="000000" w:themeColor="text1"/>
        </w:rPr>
        <w:t xml:space="preserve">  保守業務</w:t>
      </w:r>
    </w:p>
    <w:p w14:paraId="5D3E969C" w14:textId="77777777" w:rsidR="007F7C8F" w:rsidRPr="00450A64" w:rsidRDefault="007F7C8F" w:rsidP="007F7C8F">
      <w:pPr>
        <w:autoSpaceDE w:val="0"/>
        <w:autoSpaceDN w:val="0"/>
        <w:ind w:left="845" w:hangingChars="298" w:hanging="845"/>
        <w:rPr>
          <w:rFonts w:asciiTheme="minorEastAsia" w:hAnsiTheme="minorEastAsia"/>
          <w:color w:val="000000" w:themeColor="text1"/>
        </w:rPr>
      </w:pPr>
      <w:r w:rsidRPr="00450A64">
        <w:rPr>
          <w:rFonts w:asciiTheme="minorEastAsia" w:hAnsiTheme="minorEastAsia" w:hint="eastAsia"/>
          <w:color w:val="000000" w:themeColor="text1"/>
        </w:rPr>
        <w:t xml:space="preserve">　　　　本件において選定された製品を，常時正常に稼働させるため保守業務を行うこと。</w:t>
      </w:r>
    </w:p>
    <w:p w14:paraId="61D4BD9E" w14:textId="5EEDC59A" w:rsidR="0086787C" w:rsidRPr="00450A64" w:rsidRDefault="0086787C" w:rsidP="0086787C">
      <w:pPr>
        <w:autoSpaceDE w:val="0"/>
        <w:autoSpaceDN w:val="0"/>
        <w:ind w:leftChars="200" w:left="845" w:hangingChars="98" w:hanging="278"/>
        <w:rPr>
          <w:rFonts w:asciiTheme="minorEastAsia" w:hAnsiTheme="minorEastAsia"/>
          <w:color w:val="000000" w:themeColor="text1"/>
        </w:rPr>
      </w:pPr>
      <w:r w:rsidRPr="00450A64">
        <w:rPr>
          <w:rFonts w:asciiTheme="minorEastAsia" w:hAnsiTheme="minorEastAsia" w:hint="eastAsia"/>
          <w:color w:val="000000" w:themeColor="text1"/>
        </w:rPr>
        <w:t>※「</w:t>
      </w:r>
      <w:r w:rsidR="00EC3ADE" w:rsidRPr="00222615">
        <w:rPr>
          <w:rFonts w:asciiTheme="minorEastAsia" w:hAnsiTheme="minorEastAsia" w:hint="eastAsia"/>
          <w:spacing w:val="-4"/>
        </w:rPr>
        <w:t>調布市</w:t>
      </w:r>
      <w:r w:rsidR="00EC3ADE">
        <w:rPr>
          <w:rFonts w:asciiTheme="minorEastAsia" w:hAnsiTheme="minorEastAsia" w:hint="eastAsia"/>
          <w:spacing w:val="-4"/>
        </w:rPr>
        <w:t>立小</w:t>
      </w:r>
      <w:r w:rsidR="00EC3ADE" w:rsidRPr="00222615">
        <w:rPr>
          <w:rFonts w:asciiTheme="minorEastAsia" w:hAnsiTheme="minorEastAsia" w:hint="eastAsia"/>
          <w:spacing w:val="-4"/>
        </w:rPr>
        <w:t>学校</w:t>
      </w:r>
      <w:r w:rsidR="00EC3ADE">
        <w:rPr>
          <w:rFonts w:asciiTheme="minorEastAsia" w:hAnsiTheme="minorEastAsia" w:hint="eastAsia"/>
          <w:spacing w:val="-4"/>
        </w:rPr>
        <w:t>タブレット端末及び関連機器導入仕様</w:t>
      </w:r>
      <w:r w:rsidR="00EC3ADE" w:rsidRPr="00222615">
        <w:rPr>
          <w:rFonts w:asciiTheme="minorEastAsia" w:hAnsiTheme="minorEastAsia" w:hint="eastAsia"/>
          <w:spacing w:val="-4"/>
        </w:rPr>
        <w:t>書</w:t>
      </w:r>
      <w:r w:rsidRPr="00450A64">
        <w:rPr>
          <w:rFonts w:asciiTheme="minorEastAsia" w:hAnsiTheme="minorEastAsia" w:hint="eastAsia"/>
          <w:color w:val="000000" w:themeColor="text1"/>
          <w:spacing w:val="-10"/>
        </w:rPr>
        <w:t>」については，調布市の教育用情報ネットワークに関する詳細な情報が含まれているため，ホームページには公表していない。提供を希望する場合は事務局担当まで問い合わせること。</w:t>
      </w:r>
    </w:p>
    <w:p w14:paraId="3DEA765E" w14:textId="77777777" w:rsidR="00F70810" w:rsidRPr="00450A64" w:rsidRDefault="00F70810" w:rsidP="00F70810">
      <w:pPr>
        <w:pStyle w:val="2"/>
        <w:ind w:left="142"/>
        <w:rPr>
          <w:rFonts w:asciiTheme="minorEastAsia" w:hAnsiTheme="minorEastAsia"/>
          <w:color w:val="000000" w:themeColor="text1"/>
        </w:rPr>
      </w:pPr>
      <w:r w:rsidRPr="00450A64">
        <w:rPr>
          <w:rFonts w:asciiTheme="minorEastAsia" w:hAnsiTheme="minorEastAsia" w:hint="eastAsia"/>
          <w:color w:val="000000" w:themeColor="text1"/>
        </w:rPr>
        <w:t>(4)　業務期間</w:t>
      </w:r>
    </w:p>
    <w:p w14:paraId="0F0748BE" w14:textId="395743B8" w:rsidR="00F70810" w:rsidRPr="00450A64" w:rsidRDefault="00E23B80" w:rsidP="00F70810">
      <w:pPr>
        <w:tabs>
          <w:tab w:val="left" w:pos="284"/>
        </w:tabs>
        <w:autoSpaceDE w:val="0"/>
        <w:autoSpaceDN w:val="0"/>
        <w:ind w:leftChars="200" w:left="850" w:hangingChars="100" w:hanging="283"/>
        <w:rPr>
          <w:rFonts w:asciiTheme="minorEastAsia" w:hAnsiTheme="minorEastAsia"/>
          <w:color w:val="000000" w:themeColor="text1"/>
        </w:rPr>
      </w:pPr>
      <w:r>
        <w:rPr>
          <w:rFonts w:asciiTheme="minorEastAsia" w:hAnsiTheme="minorEastAsia" w:hint="eastAsia"/>
          <w:color w:val="000000" w:themeColor="text1"/>
        </w:rPr>
        <w:t>ア</w:t>
      </w:r>
      <w:r w:rsidR="00F70810" w:rsidRPr="00450A64">
        <w:rPr>
          <w:rFonts w:asciiTheme="minorEastAsia" w:hAnsiTheme="minorEastAsia" w:hint="eastAsia"/>
          <w:color w:val="000000" w:themeColor="text1"/>
        </w:rPr>
        <w:t xml:space="preserve">　製品のリース契約（システム</w:t>
      </w:r>
      <w:r>
        <w:rPr>
          <w:rFonts w:asciiTheme="minorEastAsia" w:hAnsiTheme="minorEastAsia" w:hint="eastAsia"/>
          <w:color w:val="000000" w:themeColor="text1"/>
        </w:rPr>
        <w:t>，ネットワーク</w:t>
      </w:r>
      <w:r w:rsidR="00F70810" w:rsidRPr="00450A64">
        <w:rPr>
          <w:rFonts w:asciiTheme="minorEastAsia" w:hAnsiTheme="minorEastAsia" w:hint="eastAsia"/>
          <w:color w:val="000000" w:themeColor="text1"/>
        </w:rPr>
        <w:t>構築及び設定費用を含む。）</w:t>
      </w:r>
    </w:p>
    <w:p w14:paraId="257E6210" w14:textId="54D861E9" w:rsidR="00F70810" w:rsidRPr="00450A64" w:rsidRDefault="00F70810" w:rsidP="00F70810">
      <w:pPr>
        <w:tabs>
          <w:tab w:val="left" w:pos="284"/>
        </w:tabs>
        <w:autoSpaceDE w:val="0"/>
        <w:autoSpaceDN w:val="0"/>
        <w:ind w:left="850" w:hangingChars="300" w:hanging="850"/>
        <w:rPr>
          <w:rFonts w:asciiTheme="minorEastAsia" w:hAnsiTheme="minorEastAsia"/>
          <w:color w:val="000000" w:themeColor="text1"/>
        </w:rPr>
      </w:pPr>
      <w:r w:rsidRPr="00450A64">
        <w:rPr>
          <w:rFonts w:asciiTheme="minorEastAsia" w:hAnsiTheme="minorEastAsia" w:hint="eastAsia"/>
          <w:color w:val="000000" w:themeColor="text1"/>
        </w:rPr>
        <w:t xml:space="preserve">　　　 </w:t>
      </w:r>
      <w:r w:rsidRPr="00450A64">
        <w:rPr>
          <w:rFonts w:asciiTheme="minorEastAsia" w:hAnsiTheme="minorEastAsia"/>
          <w:color w:val="000000" w:themeColor="text1"/>
        </w:rPr>
        <w:t xml:space="preserve"> </w:t>
      </w:r>
      <w:r w:rsidRPr="00450A64">
        <w:rPr>
          <w:rFonts w:asciiTheme="minorEastAsia" w:hAnsiTheme="minorEastAsia" w:hint="eastAsia"/>
          <w:color w:val="000000" w:themeColor="text1"/>
        </w:rPr>
        <w:t>令和２年</w:t>
      </w:r>
      <w:r w:rsidR="00E23B80">
        <w:rPr>
          <w:rFonts w:asciiTheme="minorEastAsia" w:hAnsiTheme="minorEastAsia" w:hint="eastAsia"/>
          <w:color w:val="000000" w:themeColor="text1"/>
        </w:rPr>
        <w:t>９</w:t>
      </w:r>
      <w:r w:rsidRPr="00450A64">
        <w:rPr>
          <w:rFonts w:asciiTheme="minorEastAsia" w:hAnsiTheme="minorEastAsia" w:hint="eastAsia"/>
          <w:color w:val="000000" w:themeColor="text1"/>
        </w:rPr>
        <w:t>月１日から令和７年</w:t>
      </w:r>
      <w:r w:rsidR="00E23B80">
        <w:rPr>
          <w:rFonts w:asciiTheme="minorEastAsia" w:hAnsiTheme="minorEastAsia" w:hint="eastAsia"/>
          <w:color w:val="000000" w:themeColor="text1"/>
        </w:rPr>
        <w:t>８</w:t>
      </w:r>
      <w:r w:rsidRPr="00450A64">
        <w:rPr>
          <w:rFonts w:asciiTheme="minorEastAsia" w:hAnsiTheme="minorEastAsia" w:hint="eastAsia"/>
          <w:color w:val="000000" w:themeColor="text1"/>
        </w:rPr>
        <w:t>月</w:t>
      </w:r>
      <w:r w:rsidR="00E23B80">
        <w:rPr>
          <w:rFonts w:asciiTheme="minorEastAsia" w:hAnsiTheme="minorEastAsia" w:hint="eastAsia"/>
          <w:color w:val="000000" w:themeColor="text1"/>
        </w:rPr>
        <w:t>３１</w:t>
      </w:r>
      <w:r w:rsidRPr="00450A64">
        <w:rPr>
          <w:rFonts w:asciiTheme="minorEastAsia" w:hAnsiTheme="minorEastAsia" w:hint="eastAsia"/>
          <w:color w:val="000000" w:themeColor="text1"/>
        </w:rPr>
        <w:t>日まで</w:t>
      </w:r>
    </w:p>
    <w:p w14:paraId="7C84CCC3" w14:textId="77777777" w:rsidR="00F70810" w:rsidRPr="00450A64" w:rsidRDefault="00F70810" w:rsidP="00F70810">
      <w:pPr>
        <w:ind w:firstLineChars="200" w:firstLine="567"/>
        <w:rPr>
          <w:rFonts w:asciiTheme="minorEastAsia" w:hAnsiTheme="minorEastAsia"/>
          <w:color w:val="000000" w:themeColor="text1"/>
        </w:rPr>
      </w:pPr>
      <w:r w:rsidRPr="00450A64">
        <w:rPr>
          <w:rFonts w:asciiTheme="minorEastAsia" w:hAnsiTheme="minorEastAsia" w:hint="eastAsia"/>
          <w:color w:val="000000" w:themeColor="text1"/>
        </w:rPr>
        <w:t>ウ　運用支援委託（保守を含む。）</w:t>
      </w:r>
    </w:p>
    <w:p w14:paraId="0DB04396" w14:textId="4F2BDE07" w:rsidR="00F70810" w:rsidRPr="00450A64" w:rsidRDefault="00F70810" w:rsidP="00F70810">
      <w:pPr>
        <w:tabs>
          <w:tab w:val="left" w:pos="284"/>
        </w:tabs>
        <w:autoSpaceDE w:val="0"/>
        <w:autoSpaceDN w:val="0"/>
        <w:ind w:left="850" w:hangingChars="300" w:hanging="850"/>
        <w:rPr>
          <w:rFonts w:asciiTheme="minorEastAsia" w:hAnsiTheme="minorEastAsia"/>
          <w:color w:val="000000" w:themeColor="text1"/>
        </w:rPr>
      </w:pPr>
      <w:r w:rsidRPr="00450A64">
        <w:rPr>
          <w:rFonts w:asciiTheme="minorEastAsia" w:hAnsiTheme="minorEastAsia" w:hint="eastAsia"/>
          <w:color w:val="000000" w:themeColor="text1"/>
        </w:rPr>
        <w:t xml:space="preserve">        令和２年</w:t>
      </w:r>
      <w:r w:rsidR="00E23B80">
        <w:rPr>
          <w:rFonts w:asciiTheme="minorEastAsia" w:hAnsiTheme="minorEastAsia" w:hint="eastAsia"/>
          <w:color w:val="000000" w:themeColor="text1"/>
        </w:rPr>
        <w:t>９</w:t>
      </w:r>
      <w:r w:rsidRPr="00450A64">
        <w:rPr>
          <w:rFonts w:asciiTheme="minorEastAsia" w:hAnsiTheme="minorEastAsia" w:hint="eastAsia"/>
          <w:color w:val="000000" w:themeColor="text1"/>
        </w:rPr>
        <w:t>月１日から令和７年</w:t>
      </w:r>
      <w:r w:rsidR="00E23B80">
        <w:rPr>
          <w:rFonts w:asciiTheme="minorEastAsia" w:hAnsiTheme="minorEastAsia" w:hint="eastAsia"/>
          <w:color w:val="000000" w:themeColor="text1"/>
        </w:rPr>
        <w:t>８</w:t>
      </w:r>
      <w:r w:rsidRPr="00450A64">
        <w:rPr>
          <w:rFonts w:asciiTheme="minorEastAsia" w:hAnsiTheme="minorEastAsia" w:hint="eastAsia"/>
          <w:color w:val="000000" w:themeColor="text1"/>
        </w:rPr>
        <w:t>月</w:t>
      </w:r>
      <w:r w:rsidR="00E23B80">
        <w:rPr>
          <w:rFonts w:asciiTheme="minorEastAsia" w:hAnsiTheme="minorEastAsia" w:hint="eastAsia"/>
          <w:color w:val="000000" w:themeColor="text1"/>
        </w:rPr>
        <w:t>３１</w:t>
      </w:r>
      <w:r w:rsidRPr="00450A64">
        <w:rPr>
          <w:rFonts w:asciiTheme="minorEastAsia" w:hAnsiTheme="minorEastAsia" w:hint="eastAsia"/>
          <w:color w:val="000000" w:themeColor="text1"/>
        </w:rPr>
        <w:t>日まで。年度ごとの単年度契約とする。</w:t>
      </w:r>
    </w:p>
    <w:p w14:paraId="3E1D96F3" w14:textId="30A5BA9E" w:rsidR="00F70810" w:rsidRPr="00450A64" w:rsidRDefault="00F70810" w:rsidP="00F70810">
      <w:pPr>
        <w:tabs>
          <w:tab w:val="left" w:pos="284"/>
        </w:tabs>
        <w:autoSpaceDE w:val="0"/>
        <w:autoSpaceDN w:val="0"/>
        <w:ind w:left="836" w:hangingChars="295" w:hanging="836"/>
        <w:rPr>
          <w:rFonts w:asciiTheme="minorEastAsia" w:hAnsiTheme="minorEastAsia"/>
          <w:color w:val="000000" w:themeColor="text1"/>
        </w:rPr>
      </w:pPr>
      <w:r w:rsidRPr="00450A64">
        <w:rPr>
          <w:rFonts w:asciiTheme="minorEastAsia" w:hAnsiTheme="minorEastAsia" w:hint="eastAsia"/>
          <w:color w:val="000000" w:themeColor="text1"/>
        </w:rPr>
        <w:t xml:space="preserve">　　※令和</w:t>
      </w:r>
      <w:r w:rsidR="00E23B80">
        <w:rPr>
          <w:rFonts w:asciiTheme="minorEastAsia" w:hAnsiTheme="minorEastAsia" w:hint="eastAsia"/>
          <w:color w:val="000000" w:themeColor="text1"/>
        </w:rPr>
        <w:t>３</w:t>
      </w:r>
      <w:r w:rsidRPr="00450A64">
        <w:rPr>
          <w:rFonts w:asciiTheme="minorEastAsia" w:hAnsiTheme="minorEastAsia" w:hint="eastAsia"/>
          <w:color w:val="000000" w:themeColor="text1"/>
        </w:rPr>
        <w:t>年度以降については調布市議会で予算承認を得ることを要件とする。</w:t>
      </w:r>
    </w:p>
    <w:p w14:paraId="1034D0BB" w14:textId="77777777" w:rsidR="00F70810" w:rsidRPr="00450A64" w:rsidRDefault="00F70810" w:rsidP="00E23B80">
      <w:pPr>
        <w:pStyle w:val="2"/>
        <w:ind w:leftChars="17" w:left="48"/>
        <w:rPr>
          <w:rFonts w:asciiTheme="minorEastAsia" w:hAnsiTheme="minorEastAsia"/>
          <w:color w:val="000000" w:themeColor="text1"/>
        </w:rPr>
      </w:pPr>
      <w:r w:rsidRPr="00450A64">
        <w:rPr>
          <w:rFonts w:asciiTheme="minorEastAsia" w:hAnsiTheme="minorEastAsia" w:hint="eastAsia"/>
          <w:color w:val="000000" w:themeColor="text1"/>
        </w:rPr>
        <w:t xml:space="preserve"> (5)　予算（予算科目）</w:t>
      </w:r>
    </w:p>
    <w:p w14:paraId="18CD0E0F" w14:textId="57203C74" w:rsidR="00E23B80" w:rsidRPr="006F6B4C" w:rsidRDefault="00F70810" w:rsidP="00E23B80">
      <w:r w:rsidRPr="00450A64">
        <w:rPr>
          <w:rFonts w:hint="eastAsia"/>
          <w:color w:val="000000" w:themeColor="text1"/>
        </w:rPr>
        <w:t xml:space="preserve">　　　</w:t>
      </w:r>
      <w:r w:rsidR="00E23B80" w:rsidRPr="006F6B4C">
        <w:rPr>
          <w:rFonts w:hint="eastAsia"/>
        </w:rPr>
        <w:t>令和</w:t>
      </w:r>
      <w:r w:rsidR="00474E6F">
        <w:rPr>
          <w:rFonts w:hint="eastAsia"/>
        </w:rPr>
        <w:t>２</w:t>
      </w:r>
      <w:r w:rsidR="00E23B80" w:rsidRPr="006F6B4C">
        <w:rPr>
          <w:rFonts w:hint="eastAsia"/>
        </w:rPr>
        <w:t>年度見積上限額：４８，３９９，１２０円（税込）</w:t>
      </w:r>
    </w:p>
    <w:p w14:paraId="20FE863E" w14:textId="77777777" w:rsidR="0036475F" w:rsidRDefault="00E23B80" w:rsidP="00E23B80">
      <w:pPr>
        <w:tabs>
          <w:tab w:val="left" w:pos="284"/>
          <w:tab w:val="left" w:pos="426"/>
        </w:tabs>
        <w:autoSpaceDE w:val="0"/>
        <w:autoSpaceDN w:val="0"/>
        <w:ind w:firstLineChars="200" w:firstLine="567"/>
        <w:rPr>
          <w:rFonts w:asciiTheme="minorEastAsia" w:hAnsiTheme="minorEastAsia"/>
        </w:rPr>
      </w:pPr>
      <w:r w:rsidRPr="006F6B4C">
        <w:rPr>
          <w:rFonts w:asciiTheme="minorEastAsia" w:hAnsiTheme="minorEastAsia" w:hint="eastAsia"/>
        </w:rPr>
        <w:t>ア</w:t>
      </w:r>
      <w:r>
        <w:rPr>
          <w:rFonts w:asciiTheme="minorEastAsia" w:hAnsiTheme="minorEastAsia" w:hint="eastAsia"/>
        </w:rPr>
        <w:t xml:space="preserve">　</w:t>
      </w:r>
      <w:r w:rsidRPr="006F6B4C">
        <w:rPr>
          <w:rFonts w:asciiTheme="minorEastAsia" w:hAnsiTheme="minorEastAsia" w:hint="eastAsia"/>
        </w:rPr>
        <w:t>リース契約（設定作業を含む）</w:t>
      </w:r>
    </w:p>
    <w:p w14:paraId="0DA10389" w14:textId="321CC3BF" w:rsidR="00E23B80" w:rsidRPr="00303EFA" w:rsidRDefault="00E23B80" w:rsidP="0036475F">
      <w:pPr>
        <w:tabs>
          <w:tab w:val="left" w:pos="284"/>
          <w:tab w:val="left" w:pos="426"/>
        </w:tabs>
        <w:autoSpaceDE w:val="0"/>
        <w:autoSpaceDN w:val="0"/>
        <w:ind w:firstLineChars="400" w:firstLine="1134"/>
        <w:rPr>
          <w:rFonts w:asciiTheme="minorEastAsia" w:hAnsiTheme="minorEastAsia"/>
          <w:color w:val="FF0000"/>
        </w:rPr>
      </w:pPr>
      <w:r w:rsidRPr="00E23B80">
        <w:rPr>
          <w:rFonts w:asciiTheme="minorEastAsia" w:hAnsiTheme="minorEastAsia" w:hint="eastAsia"/>
        </w:rPr>
        <w:t>（</w:t>
      </w:r>
      <w:r w:rsidR="0036475F">
        <w:rPr>
          <w:rFonts w:asciiTheme="minorEastAsia" w:hAnsiTheme="minorEastAsia" w:hint="eastAsia"/>
        </w:rPr>
        <w:t>上限：</w:t>
      </w:r>
      <w:r w:rsidRPr="00E23B80">
        <w:rPr>
          <w:rFonts w:asciiTheme="minorEastAsia" w:hAnsiTheme="minorEastAsia" w:hint="eastAsia"/>
        </w:rPr>
        <w:t>41,786,360円）</w:t>
      </w:r>
      <w:r w:rsidR="0036475F">
        <w:rPr>
          <w:rFonts w:asciiTheme="minorEastAsia" w:hAnsiTheme="minorEastAsia" w:hint="eastAsia"/>
        </w:rPr>
        <w:t>（9/1～3/31）</w:t>
      </w:r>
    </w:p>
    <w:p w14:paraId="75114714" w14:textId="77777777" w:rsidR="00E23B80" w:rsidRPr="006F6B4C" w:rsidRDefault="00E23B80" w:rsidP="00E23B80">
      <w:pPr>
        <w:tabs>
          <w:tab w:val="left" w:pos="284"/>
          <w:tab w:val="left" w:pos="426"/>
        </w:tabs>
        <w:autoSpaceDE w:val="0"/>
        <w:autoSpaceDN w:val="0"/>
        <w:ind w:left="850" w:hangingChars="300" w:hanging="850"/>
        <w:rPr>
          <w:rFonts w:asciiTheme="minorEastAsia" w:hAnsiTheme="minorEastAsia"/>
        </w:rPr>
      </w:pPr>
      <w:r w:rsidRPr="006F6B4C">
        <w:rPr>
          <w:rFonts w:asciiTheme="minorEastAsia" w:hAnsiTheme="minorEastAsia" w:hint="eastAsia"/>
        </w:rPr>
        <w:t xml:space="preserve">　　　</w:t>
      </w:r>
      <w:r>
        <w:rPr>
          <w:rFonts w:asciiTheme="minorEastAsia" w:hAnsiTheme="minorEastAsia" w:hint="eastAsia"/>
        </w:rPr>
        <w:t xml:space="preserve">　</w:t>
      </w:r>
      <w:r w:rsidRPr="006F6B4C">
        <w:rPr>
          <w:rFonts w:asciiTheme="minorEastAsia" w:hAnsiTheme="minorEastAsia" w:hint="eastAsia"/>
        </w:rPr>
        <w:t>【款】50教育費　【項】10小学校費　【目】10教育振興費</w:t>
      </w:r>
    </w:p>
    <w:p w14:paraId="32E0BFD4" w14:textId="77777777" w:rsidR="00E23B80" w:rsidRPr="006F6B4C" w:rsidRDefault="00E23B80" w:rsidP="00E23B80">
      <w:pPr>
        <w:tabs>
          <w:tab w:val="left" w:pos="284"/>
          <w:tab w:val="left" w:pos="426"/>
        </w:tabs>
        <w:autoSpaceDE w:val="0"/>
        <w:autoSpaceDN w:val="0"/>
        <w:ind w:left="850" w:hangingChars="300" w:hanging="850"/>
        <w:rPr>
          <w:rFonts w:asciiTheme="minorEastAsia" w:hAnsiTheme="minorEastAsia"/>
        </w:rPr>
      </w:pPr>
      <w:r w:rsidRPr="006F6B4C">
        <w:rPr>
          <w:rFonts w:asciiTheme="minorEastAsia" w:hAnsiTheme="minorEastAsia" w:hint="eastAsia"/>
        </w:rPr>
        <w:t xml:space="preserve">　　　</w:t>
      </w:r>
      <w:r>
        <w:rPr>
          <w:rFonts w:asciiTheme="minorEastAsia" w:hAnsiTheme="minorEastAsia" w:hint="eastAsia"/>
        </w:rPr>
        <w:t xml:space="preserve">　</w:t>
      </w:r>
      <w:r w:rsidRPr="006F6B4C">
        <w:rPr>
          <w:rFonts w:asciiTheme="minorEastAsia" w:hAnsiTheme="minorEastAsia" w:hint="eastAsia"/>
        </w:rPr>
        <w:t>【大】10パソコン教室運営費</w:t>
      </w:r>
    </w:p>
    <w:p w14:paraId="732C01B4" w14:textId="77777777" w:rsidR="00E23B80" w:rsidRPr="006F6B4C" w:rsidRDefault="00E23B80" w:rsidP="00E23B80">
      <w:pPr>
        <w:tabs>
          <w:tab w:val="left" w:pos="284"/>
          <w:tab w:val="left" w:pos="426"/>
        </w:tabs>
        <w:autoSpaceDE w:val="0"/>
        <w:autoSpaceDN w:val="0"/>
        <w:ind w:left="850" w:hangingChars="300" w:hanging="850"/>
        <w:rPr>
          <w:rFonts w:asciiTheme="minorEastAsia" w:hAnsiTheme="minorEastAsia"/>
        </w:rPr>
      </w:pPr>
      <w:r w:rsidRPr="006F6B4C">
        <w:rPr>
          <w:rFonts w:asciiTheme="minorEastAsia" w:hAnsiTheme="minorEastAsia" w:hint="eastAsia"/>
        </w:rPr>
        <w:t xml:space="preserve">　　　</w:t>
      </w:r>
      <w:r>
        <w:rPr>
          <w:rFonts w:asciiTheme="minorEastAsia" w:hAnsiTheme="minorEastAsia" w:hint="eastAsia"/>
        </w:rPr>
        <w:t xml:space="preserve">　</w:t>
      </w:r>
      <w:r w:rsidRPr="006F6B4C">
        <w:rPr>
          <w:rFonts w:asciiTheme="minorEastAsia" w:hAnsiTheme="minorEastAsia" w:hint="eastAsia"/>
        </w:rPr>
        <w:t>【中】15機器借上料</w:t>
      </w:r>
    </w:p>
    <w:p w14:paraId="7A4A407C" w14:textId="77777777" w:rsidR="00E23B80" w:rsidRPr="006F6B4C" w:rsidRDefault="00E23B80" w:rsidP="00E23B80">
      <w:pPr>
        <w:tabs>
          <w:tab w:val="left" w:pos="284"/>
          <w:tab w:val="left" w:pos="426"/>
        </w:tabs>
        <w:autoSpaceDE w:val="0"/>
        <w:autoSpaceDN w:val="0"/>
        <w:ind w:left="850" w:hangingChars="300" w:hanging="850"/>
        <w:rPr>
          <w:rFonts w:asciiTheme="minorEastAsia" w:hAnsiTheme="minorEastAsia"/>
        </w:rPr>
      </w:pPr>
      <w:r w:rsidRPr="006F6B4C">
        <w:rPr>
          <w:rFonts w:asciiTheme="minorEastAsia" w:hAnsiTheme="minorEastAsia" w:hint="eastAsia"/>
        </w:rPr>
        <w:t xml:space="preserve">　　　</w:t>
      </w:r>
      <w:r>
        <w:rPr>
          <w:rFonts w:asciiTheme="minorEastAsia" w:hAnsiTheme="minorEastAsia" w:hint="eastAsia"/>
        </w:rPr>
        <w:t xml:space="preserve">　</w:t>
      </w:r>
      <w:r w:rsidRPr="006F6B4C">
        <w:rPr>
          <w:rFonts w:asciiTheme="minorEastAsia" w:hAnsiTheme="minorEastAsia" w:hint="eastAsia"/>
        </w:rPr>
        <w:t>【小】05パソコン借上料</w:t>
      </w:r>
    </w:p>
    <w:p w14:paraId="0D98DD0C" w14:textId="77777777" w:rsidR="00E23B80" w:rsidRPr="006F6B4C" w:rsidRDefault="00E23B80" w:rsidP="00E23B80">
      <w:pPr>
        <w:tabs>
          <w:tab w:val="left" w:pos="284"/>
          <w:tab w:val="left" w:pos="426"/>
        </w:tabs>
        <w:autoSpaceDE w:val="0"/>
        <w:autoSpaceDN w:val="0"/>
        <w:ind w:left="850" w:hangingChars="300" w:hanging="850"/>
        <w:rPr>
          <w:rFonts w:asciiTheme="minorEastAsia" w:hAnsiTheme="minorEastAsia"/>
        </w:rPr>
      </w:pPr>
      <w:r w:rsidRPr="006F6B4C">
        <w:rPr>
          <w:rFonts w:asciiTheme="minorEastAsia" w:hAnsiTheme="minorEastAsia" w:hint="eastAsia"/>
        </w:rPr>
        <w:t xml:space="preserve">　　　</w:t>
      </w:r>
      <w:r>
        <w:rPr>
          <w:rFonts w:asciiTheme="minorEastAsia" w:hAnsiTheme="minorEastAsia" w:hint="eastAsia"/>
        </w:rPr>
        <w:t xml:space="preserve">　</w:t>
      </w:r>
      <w:r w:rsidRPr="006F6B4C">
        <w:rPr>
          <w:rFonts w:asciiTheme="minorEastAsia" w:hAnsiTheme="minorEastAsia" w:hint="eastAsia"/>
        </w:rPr>
        <w:t>【節】13使用料及び賃借料</w:t>
      </w:r>
    </w:p>
    <w:p w14:paraId="1DD32A66" w14:textId="77777777" w:rsidR="0036475F" w:rsidRDefault="00E23B80" w:rsidP="00E23B80">
      <w:pPr>
        <w:tabs>
          <w:tab w:val="left" w:pos="284"/>
          <w:tab w:val="left" w:pos="426"/>
        </w:tabs>
        <w:autoSpaceDE w:val="0"/>
        <w:autoSpaceDN w:val="0"/>
        <w:ind w:left="850" w:hangingChars="300" w:hanging="850"/>
        <w:rPr>
          <w:rFonts w:asciiTheme="minorEastAsia" w:hAnsiTheme="minorEastAsia"/>
        </w:rPr>
      </w:pPr>
      <w:r w:rsidRPr="006F6B4C">
        <w:rPr>
          <w:rFonts w:asciiTheme="minorEastAsia" w:hAnsiTheme="minorEastAsia" w:hint="eastAsia"/>
        </w:rPr>
        <w:t xml:space="preserve">　 </w:t>
      </w:r>
      <w:r>
        <w:rPr>
          <w:rFonts w:asciiTheme="minorEastAsia" w:hAnsiTheme="minorEastAsia" w:hint="eastAsia"/>
        </w:rPr>
        <w:t xml:space="preserve">　イ　</w:t>
      </w:r>
      <w:r w:rsidRPr="006F6B4C">
        <w:rPr>
          <w:rFonts w:asciiTheme="minorEastAsia" w:hAnsiTheme="minorEastAsia" w:hint="eastAsia"/>
        </w:rPr>
        <w:t>運用支援委託（保守を含む。）</w:t>
      </w:r>
    </w:p>
    <w:p w14:paraId="41F9125A" w14:textId="4701F483" w:rsidR="0036475F" w:rsidRPr="006F6B4C" w:rsidRDefault="00E23B80" w:rsidP="0036475F">
      <w:pPr>
        <w:tabs>
          <w:tab w:val="left" w:pos="284"/>
          <w:tab w:val="left" w:pos="426"/>
        </w:tabs>
        <w:autoSpaceDE w:val="0"/>
        <w:autoSpaceDN w:val="0"/>
        <w:ind w:leftChars="300" w:left="850" w:firstLineChars="100" w:firstLine="283"/>
        <w:rPr>
          <w:rFonts w:asciiTheme="minorEastAsia" w:hAnsiTheme="minorEastAsia"/>
        </w:rPr>
      </w:pPr>
      <w:r w:rsidRPr="00E23B80">
        <w:rPr>
          <w:rFonts w:asciiTheme="minorEastAsia" w:hAnsiTheme="minorEastAsia" w:hint="eastAsia"/>
        </w:rPr>
        <w:t>（</w:t>
      </w:r>
      <w:r w:rsidR="0036475F">
        <w:rPr>
          <w:rFonts w:asciiTheme="minorEastAsia" w:hAnsiTheme="minorEastAsia" w:hint="eastAsia"/>
        </w:rPr>
        <w:t>上限：</w:t>
      </w:r>
      <w:r w:rsidRPr="00E23B80">
        <w:rPr>
          <w:rFonts w:asciiTheme="minorEastAsia" w:hAnsiTheme="minorEastAsia" w:hint="eastAsia"/>
        </w:rPr>
        <w:t>6,612,760円）</w:t>
      </w:r>
      <w:r w:rsidR="0036475F">
        <w:rPr>
          <w:rFonts w:asciiTheme="minorEastAsia" w:hAnsiTheme="minorEastAsia" w:hint="eastAsia"/>
        </w:rPr>
        <w:t xml:space="preserve">（9/1～3/31）　</w:t>
      </w:r>
    </w:p>
    <w:p w14:paraId="7FA2209F" w14:textId="77777777" w:rsidR="00E23B80" w:rsidRPr="006F6B4C" w:rsidRDefault="00E23B80" w:rsidP="00E23B80">
      <w:pPr>
        <w:tabs>
          <w:tab w:val="left" w:pos="284"/>
          <w:tab w:val="left" w:pos="426"/>
        </w:tabs>
        <w:autoSpaceDE w:val="0"/>
        <w:autoSpaceDN w:val="0"/>
        <w:ind w:left="850" w:hangingChars="300" w:hanging="850"/>
        <w:rPr>
          <w:rFonts w:asciiTheme="minorEastAsia" w:hAnsiTheme="minorEastAsia"/>
        </w:rPr>
      </w:pPr>
      <w:r w:rsidRPr="006F6B4C">
        <w:rPr>
          <w:rFonts w:asciiTheme="minorEastAsia" w:hAnsiTheme="minorEastAsia" w:hint="eastAsia"/>
        </w:rPr>
        <w:t xml:space="preserve">　　　</w:t>
      </w:r>
      <w:r>
        <w:rPr>
          <w:rFonts w:asciiTheme="minorEastAsia" w:hAnsiTheme="minorEastAsia" w:hint="eastAsia"/>
        </w:rPr>
        <w:t xml:space="preserve">　</w:t>
      </w:r>
      <w:r w:rsidRPr="006F6B4C">
        <w:rPr>
          <w:rFonts w:asciiTheme="minorEastAsia" w:hAnsiTheme="minorEastAsia" w:hint="eastAsia"/>
        </w:rPr>
        <w:t>【款】50教育費　【項】10小学校費　【目】10教育振興費</w:t>
      </w:r>
    </w:p>
    <w:p w14:paraId="09CA64D5" w14:textId="77777777" w:rsidR="00E23B80" w:rsidRPr="006F6B4C" w:rsidRDefault="00E23B80" w:rsidP="00E23B80">
      <w:pPr>
        <w:tabs>
          <w:tab w:val="left" w:pos="284"/>
          <w:tab w:val="left" w:pos="426"/>
        </w:tabs>
        <w:autoSpaceDE w:val="0"/>
        <w:autoSpaceDN w:val="0"/>
        <w:ind w:left="850" w:hangingChars="300" w:hanging="850"/>
        <w:rPr>
          <w:rFonts w:asciiTheme="minorEastAsia" w:hAnsiTheme="minorEastAsia"/>
        </w:rPr>
      </w:pPr>
      <w:r w:rsidRPr="006F6B4C">
        <w:rPr>
          <w:rFonts w:asciiTheme="minorEastAsia" w:hAnsiTheme="minorEastAsia" w:hint="eastAsia"/>
        </w:rPr>
        <w:t xml:space="preserve">　　　</w:t>
      </w:r>
      <w:r>
        <w:rPr>
          <w:rFonts w:asciiTheme="minorEastAsia" w:hAnsiTheme="minorEastAsia" w:hint="eastAsia"/>
        </w:rPr>
        <w:t xml:space="preserve">　</w:t>
      </w:r>
      <w:r w:rsidRPr="006F6B4C">
        <w:rPr>
          <w:rFonts w:asciiTheme="minorEastAsia" w:hAnsiTheme="minorEastAsia" w:hint="eastAsia"/>
        </w:rPr>
        <w:t>【大】10パソコン教室運営費</w:t>
      </w:r>
    </w:p>
    <w:p w14:paraId="348AF69A" w14:textId="77777777" w:rsidR="00E23B80" w:rsidRPr="006F6B4C" w:rsidRDefault="00E23B80" w:rsidP="00E23B80">
      <w:pPr>
        <w:tabs>
          <w:tab w:val="left" w:pos="284"/>
          <w:tab w:val="left" w:pos="426"/>
        </w:tabs>
        <w:autoSpaceDE w:val="0"/>
        <w:autoSpaceDN w:val="0"/>
        <w:ind w:left="850" w:hangingChars="300" w:hanging="850"/>
        <w:rPr>
          <w:rFonts w:asciiTheme="minorEastAsia" w:hAnsiTheme="minorEastAsia"/>
        </w:rPr>
      </w:pPr>
      <w:r w:rsidRPr="006F6B4C">
        <w:rPr>
          <w:rFonts w:asciiTheme="minorEastAsia" w:hAnsiTheme="minorEastAsia" w:hint="eastAsia"/>
        </w:rPr>
        <w:t xml:space="preserve">　　　</w:t>
      </w:r>
      <w:r>
        <w:rPr>
          <w:rFonts w:asciiTheme="minorEastAsia" w:hAnsiTheme="minorEastAsia" w:hint="eastAsia"/>
        </w:rPr>
        <w:t xml:space="preserve">　</w:t>
      </w:r>
      <w:r w:rsidRPr="006F6B4C">
        <w:rPr>
          <w:rFonts w:asciiTheme="minorEastAsia" w:hAnsiTheme="minorEastAsia" w:hint="eastAsia"/>
        </w:rPr>
        <w:t>【中】10保守点検委託料</w:t>
      </w:r>
    </w:p>
    <w:p w14:paraId="522346C3" w14:textId="77777777" w:rsidR="00E23B80" w:rsidRPr="006F6B4C" w:rsidRDefault="00E23B80" w:rsidP="00E23B80">
      <w:pPr>
        <w:tabs>
          <w:tab w:val="left" w:pos="284"/>
          <w:tab w:val="left" w:pos="426"/>
        </w:tabs>
        <w:autoSpaceDE w:val="0"/>
        <w:autoSpaceDN w:val="0"/>
        <w:ind w:left="850" w:hangingChars="300" w:hanging="850"/>
        <w:rPr>
          <w:rFonts w:asciiTheme="minorEastAsia" w:hAnsiTheme="minorEastAsia"/>
        </w:rPr>
      </w:pPr>
      <w:r w:rsidRPr="006F6B4C">
        <w:rPr>
          <w:rFonts w:asciiTheme="minorEastAsia" w:hAnsiTheme="minorEastAsia" w:hint="eastAsia"/>
        </w:rPr>
        <w:t xml:space="preserve">　　　</w:t>
      </w:r>
      <w:r>
        <w:rPr>
          <w:rFonts w:asciiTheme="minorEastAsia" w:hAnsiTheme="minorEastAsia" w:hint="eastAsia"/>
        </w:rPr>
        <w:t xml:space="preserve">　</w:t>
      </w:r>
      <w:r w:rsidRPr="006F6B4C">
        <w:rPr>
          <w:rFonts w:asciiTheme="minorEastAsia" w:hAnsiTheme="minorEastAsia" w:hint="eastAsia"/>
        </w:rPr>
        <w:t>【小】05パソコン機器運用支援委託料</w:t>
      </w:r>
    </w:p>
    <w:p w14:paraId="2E5E985C" w14:textId="0B69B47A" w:rsidR="00E23B80" w:rsidRDefault="00E23B80" w:rsidP="00E23B80">
      <w:pPr>
        <w:tabs>
          <w:tab w:val="left" w:pos="284"/>
          <w:tab w:val="left" w:pos="426"/>
        </w:tabs>
        <w:autoSpaceDE w:val="0"/>
        <w:autoSpaceDN w:val="0"/>
        <w:ind w:left="850" w:hangingChars="300" w:hanging="850"/>
        <w:rPr>
          <w:rFonts w:asciiTheme="minorEastAsia" w:hAnsiTheme="minorEastAsia"/>
        </w:rPr>
      </w:pPr>
      <w:r w:rsidRPr="006F6B4C">
        <w:rPr>
          <w:rFonts w:asciiTheme="minorEastAsia" w:hAnsiTheme="minorEastAsia" w:hint="eastAsia"/>
        </w:rPr>
        <w:t xml:space="preserve">　　　</w:t>
      </w:r>
      <w:r>
        <w:rPr>
          <w:rFonts w:asciiTheme="minorEastAsia" w:hAnsiTheme="minorEastAsia" w:hint="eastAsia"/>
        </w:rPr>
        <w:t xml:space="preserve">　</w:t>
      </w:r>
      <w:r w:rsidRPr="006F6B4C">
        <w:rPr>
          <w:rFonts w:asciiTheme="minorEastAsia" w:hAnsiTheme="minorEastAsia" w:hint="eastAsia"/>
        </w:rPr>
        <w:t>【節】12委託料</w:t>
      </w:r>
    </w:p>
    <w:p w14:paraId="4EED6326" w14:textId="77777777" w:rsidR="006E578A" w:rsidRPr="00B56DA0" w:rsidRDefault="006E578A" w:rsidP="006E578A">
      <w:pPr>
        <w:tabs>
          <w:tab w:val="left" w:pos="284"/>
          <w:tab w:val="left" w:pos="426"/>
        </w:tabs>
        <w:autoSpaceDE w:val="0"/>
        <w:autoSpaceDN w:val="0"/>
        <w:ind w:leftChars="300" w:left="1133" w:hangingChars="100" w:hanging="283"/>
        <w:rPr>
          <w:rFonts w:asciiTheme="minorEastAsia" w:hAnsiTheme="minorEastAsia"/>
        </w:rPr>
      </w:pPr>
      <w:r w:rsidRPr="00B56DA0">
        <w:rPr>
          <w:rFonts w:asciiTheme="minorEastAsia" w:hAnsiTheme="minorEastAsia" w:hint="eastAsia"/>
        </w:rPr>
        <w:t>※提出書類「</w:t>
      </w:r>
      <w:r>
        <w:rPr>
          <w:rFonts w:asciiTheme="minorEastAsia" w:hAnsiTheme="minorEastAsia" w:hint="eastAsia"/>
        </w:rPr>
        <w:t>経費</w:t>
      </w:r>
      <w:r w:rsidRPr="00B56DA0">
        <w:rPr>
          <w:rFonts w:asciiTheme="minorEastAsia" w:hAnsiTheme="minorEastAsia" w:hint="eastAsia"/>
        </w:rPr>
        <w:t>見積書」に記載する製品費用等の見積上限額は下記のとおりとし，上記ア及びイの５箇年の合計金額とする。</w:t>
      </w:r>
    </w:p>
    <w:p w14:paraId="04019408" w14:textId="232D929D" w:rsidR="006E578A" w:rsidRPr="00B56DA0" w:rsidRDefault="006E578A" w:rsidP="006E578A">
      <w:pPr>
        <w:tabs>
          <w:tab w:val="left" w:pos="284"/>
          <w:tab w:val="left" w:pos="426"/>
        </w:tabs>
        <w:autoSpaceDE w:val="0"/>
        <w:autoSpaceDN w:val="0"/>
        <w:ind w:left="850" w:hangingChars="300" w:hanging="850"/>
        <w:rPr>
          <w:rFonts w:asciiTheme="minorEastAsia" w:hAnsiTheme="minorEastAsia"/>
        </w:rPr>
      </w:pPr>
      <w:r w:rsidRPr="00B56DA0">
        <w:rPr>
          <w:rFonts w:asciiTheme="minorEastAsia" w:hAnsiTheme="minorEastAsia" w:hint="eastAsia"/>
        </w:rPr>
        <w:t xml:space="preserve">　　　　５箇年の見積上限額</w:t>
      </w:r>
      <w:r w:rsidR="00872BB5">
        <w:rPr>
          <w:rFonts w:asciiTheme="minorEastAsia" w:hAnsiTheme="minorEastAsia" w:hint="eastAsia"/>
        </w:rPr>
        <w:t>：</w:t>
      </w:r>
      <w:r w:rsidRPr="00B56DA0">
        <w:rPr>
          <w:rFonts w:asciiTheme="minorEastAsia" w:hAnsiTheme="minorEastAsia" w:hint="eastAsia"/>
        </w:rPr>
        <w:t>４１４，８４９，６００円（税込）</w:t>
      </w:r>
    </w:p>
    <w:p w14:paraId="4B98A79C" w14:textId="77777777" w:rsidR="006E578A" w:rsidRPr="00B56DA0" w:rsidRDefault="006E578A" w:rsidP="006E578A">
      <w:pPr>
        <w:tabs>
          <w:tab w:val="left" w:pos="284"/>
          <w:tab w:val="left" w:pos="426"/>
        </w:tabs>
        <w:autoSpaceDE w:val="0"/>
        <w:autoSpaceDN w:val="0"/>
        <w:ind w:left="850" w:hangingChars="300" w:hanging="850"/>
        <w:rPr>
          <w:rFonts w:asciiTheme="minorEastAsia" w:hAnsiTheme="minorEastAsia"/>
        </w:rPr>
      </w:pPr>
      <w:r w:rsidRPr="00B56DA0">
        <w:rPr>
          <w:rFonts w:asciiTheme="minorEastAsia" w:hAnsiTheme="minorEastAsia" w:hint="eastAsia"/>
        </w:rPr>
        <w:t xml:space="preserve">　　　　　（各契約の上限額：リース契約：358,168,800円</w:t>
      </w:r>
      <w:r>
        <w:rPr>
          <w:rFonts w:asciiTheme="minorEastAsia" w:hAnsiTheme="minorEastAsia" w:hint="eastAsia"/>
        </w:rPr>
        <w:t>，</w:t>
      </w:r>
      <w:r w:rsidRPr="00B56DA0">
        <w:rPr>
          <w:rFonts w:asciiTheme="minorEastAsia" w:hAnsiTheme="minorEastAsia" w:hint="eastAsia"/>
        </w:rPr>
        <w:t>運用支援委託：56,680,800円）</w:t>
      </w:r>
    </w:p>
    <w:p w14:paraId="3A62E80F" w14:textId="77777777" w:rsidR="006E578A" w:rsidRPr="00B56DA0" w:rsidRDefault="006E578A" w:rsidP="006E578A">
      <w:pPr>
        <w:tabs>
          <w:tab w:val="left" w:pos="284"/>
          <w:tab w:val="left" w:pos="426"/>
        </w:tabs>
        <w:autoSpaceDE w:val="0"/>
        <w:autoSpaceDN w:val="0"/>
        <w:ind w:left="850" w:hangingChars="300" w:hanging="850"/>
        <w:rPr>
          <w:rFonts w:asciiTheme="minorEastAsia" w:hAnsiTheme="minorEastAsia"/>
        </w:rPr>
      </w:pPr>
      <w:r w:rsidRPr="00B56DA0">
        <w:rPr>
          <w:rFonts w:asciiTheme="minorEastAsia" w:hAnsiTheme="minorEastAsia" w:hint="eastAsia"/>
        </w:rPr>
        <w:t xml:space="preserve">　　　※各経費の月当たりの費用は６０箇月で等分すること。（令和２年度は７箇月分）</w:t>
      </w:r>
    </w:p>
    <w:p w14:paraId="58048064" w14:textId="77777777" w:rsidR="00F031CE" w:rsidRPr="006F6B4C" w:rsidRDefault="00F031CE" w:rsidP="00E23B80">
      <w:pPr>
        <w:tabs>
          <w:tab w:val="left" w:pos="284"/>
          <w:tab w:val="left" w:pos="426"/>
        </w:tabs>
        <w:autoSpaceDE w:val="0"/>
        <w:autoSpaceDN w:val="0"/>
        <w:ind w:left="850" w:hangingChars="300" w:hanging="850"/>
        <w:rPr>
          <w:rFonts w:asciiTheme="minorEastAsia" w:hAnsiTheme="minorEastAsia"/>
        </w:rPr>
      </w:pPr>
    </w:p>
    <w:p w14:paraId="3E9D9056" w14:textId="7E07BC03" w:rsidR="00A273B9" w:rsidRPr="00450A64" w:rsidRDefault="00A273B9" w:rsidP="00E23B80">
      <w:pPr>
        <w:rPr>
          <w:color w:val="000000" w:themeColor="text1"/>
        </w:rPr>
      </w:pPr>
      <w:r w:rsidRPr="00450A64">
        <w:rPr>
          <w:rFonts w:hint="eastAsia"/>
          <w:color w:val="000000" w:themeColor="text1"/>
        </w:rPr>
        <w:t>２　プロポーザル方式採用の理由</w:t>
      </w:r>
    </w:p>
    <w:p w14:paraId="537BDED7" w14:textId="77777777" w:rsidR="00E23B80" w:rsidRDefault="0022132A" w:rsidP="00E23B80">
      <w:pPr>
        <w:ind w:left="283" w:hangingChars="100" w:hanging="283"/>
      </w:pPr>
      <w:r w:rsidRPr="00450A64">
        <w:rPr>
          <w:rFonts w:hint="eastAsia"/>
          <w:color w:val="000000" w:themeColor="text1"/>
        </w:rPr>
        <w:t xml:space="preserve">　　</w:t>
      </w:r>
      <w:r w:rsidR="00E23B80">
        <w:rPr>
          <w:rFonts w:hint="eastAsia"/>
        </w:rPr>
        <w:t>令和２年度以降に全面実施となる新学習指導要領では，学習の基礎となる資質・能力の一つとして情報活用能力が重要視されている。</w:t>
      </w:r>
    </w:p>
    <w:p w14:paraId="5220D17F" w14:textId="77777777" w:rsidR="00E23B80" w:rsidRDefault="00E23B80" w:rsidP="00E23B80">
      <w:pPr>
        <w:ind w:leftChars="100" w:left="283" w:firstLineChars="100" w:firstLine="283"/>
      </w:pPr>
      <w:r>
        <w:rPr>
          <w:rFonts w:hint="eastAsia"/>
        </w:rPr>
        <w:t>調布市では，新学習指導要領の理念に基づき，主体的・対話的で深い学びを実現し，児童の情報活用能力の育成に必要なＩＣＴ環境を整備するため，児童用のタブレット端末等の借上を実施する。</w:t>
      </w:r>
    </w:p>
    <w:p w14:paraId="333E47A3" w14:textId="5011C47C" w:rsidR="00A273B9" w:rsidRPr="00450A64" w:rsidRDefault="00E23B80" w:rsidP="00E23B80">
      <w:pPr>
        <w:autoSpaceDE w:val="0"/>
        <w:autoSpaceDN w:val="0"/>
        <w:ind w:leftChars="100" w:left="283" w:firstLineChars="100" w:firstLine="283"/>
        <w:jc w:val="both"/>
        <w:rPr>
          <w:color w:val="000000" w:themeColor="text1"/>
        </w:rPr>
      </w:pPr>
      <w:r>
        <w:rPr>
          <w:rFonts w:hint="eastAsia"/>
        </w:rPr>
        <w:t>このことから，導入に当たっては，価格のみによることなく，タブレットの操作性・利便性，教員端末との連動</w:t>
      </w:r>
      <w:r w:rsidRPr="00E23B80">
        <w:rPr>
          <w:rFonts w:hint="eastAsia"/>
        </w:rPr>
        <w:t>性</w:t>
      </w:r>
      <w:r>
        <w:rPr>
          <w:rFonts w:hint="eastAsia"/>
        </w:rPr>
        <w:t>などに即した端末等の導入を図る必要があることから，高度な知識，技術，実績及び企画力を有する事業者を選定するため，本件を実施するものである。</w:t>
      </w:r>
    </w:p>
    <w:p w14:paraId="774F0A09" w14:textId="77777777" w:rsidR="002F3765" w:rsidRPr="00450A64" w:rsidRDefault="00A273B9" w:rsidP="00E250E9">
      <w:pPr>
        <w:autoSpaceDE w:val="0"/>
        <w:autoSpaceDN w:val="0"/>
        <w:ind w:left="283" w:hangingChars="100" w:hanging="283"/>
        <w:jc w:val="both"/>
        <w:rPr>
          <w:color w:val="000000" w:themeColor="text1"/>
        </w:rPr>
      </w:pPr>
      <w:r w:rsidRPr="00450A64">
        <w:rPr>
          <w:rFonts w:hint="eastAsia"/>
          <w:color w:val="000000" w:themeColor="text1"/>
        </w:rPr>
        <w:t xml:space="preserve">　</w:t>
      </w:r>
    </w:p>
    <w:p w14:paraId="2E40E299" w14:textId="77777777" w:rsidR="00A273B9" w:rsidRPr="00450A64" w:rsidRDefault="00A273B9" w:rsidP="00A273B9">
      <w:pPr>
        <w:autoSpaceDE w:val="0"/>
        <w:autoSpaceDN w:val="0"/>
        <w:jc w:val="both"/>
        <w:rPr>
          <w:color w:val="000000" w:themeColor="text1"/>
        </w:rPr>
      </w:pPr>
      <w:r w:rsidRPr="00450A64">
        <w:rPr>
          <w:rFonts w:hint="eastAsia"/>
          <w:color w:val="000000" w:themeColor="text1"/>
        </w:rPr>
        <w:t>３　実施形式</w:t>
      </w:r>
    </w:p>
    <w:p w14:paraId="0A41CDA5" w14:textId="77777777" w:rsidR="00A273B9" w:rsidRPr="00450A64" w:rsidRDefault="00A273B9" w:rsidP="00A273B9">
      <w:pPr>
        <w:autoSpaceDE w:val="0"/>
        <w:autoSpaceDN w:val="0"/>
        <w:jc w:val="both"/>
        <w:rPr>
          <w:color w:val="000000" w:themeColor="text1"/>
        </w:rPr>
      </w:pPr>
      <w:r w:rsidRPr="00450A64">
        <w:rPr>
          <w:rFonts w:hint="eastAsia"/>
          <w:color w:val="000000" w:themeColor="text1"/>
        </w:rPr>
        <w:t xml:space="preserve">　　公募型プロポーザル方式</w:t>
      </w:r>
    </w:p>
    <w:p w14:paraId="197AE00D" w14:textId="77777777" w:rsidR="00A273B9" w:rsidRPr="00450A64" w:rsidRDefault="00A273B9" w:rsidP="00A273B9">
      <w:pPr>
        <w:autoSpaceDE w:val="0"/>
        <w:autoSpaceDN w:val="0"/>
        <w:jc w:val="both"/>
        <w:rPr>
          <w:color w:val="000000" w:themeColor="text1"/>
        </w:rPr>
      </w:pPr>
    </w:p>
    <w:p w14:paraId="19F2138A" w14:textId="77777777" w:rsidR="00A273B9" w:rsidRPr="00450A64" w:rsidRDefault="00A273B9" w:rsidP="00A273B9">
      <w:pPr>
        <w:autoSpaceDE w:val="0"/>
        <w:autoSpaceDN w:val="0"/>
        <w:jc w:val="both"/>
        <w:rPr>
          <w:color w:val="000000" w:themeColor="text1"/>
        </w:rPr>
      </w:pPr>
      <w:r w:rsidRPr="00450A64">
        <w:rPr>
          <w:rFonts w:hint="eastAsia"/>
          <w:color w:val="000000" w:themeColor="text1"/>
        </w:rPr>
        <w:t>４　参加資格</w:t>
      </w:r>
    </w:p>
    <w:p w14:paraId="52347ACB" w14:textId="77777777" w:rsidR="00F031CE" w:rsidRDefault="00022116" w:rsidP="00F031CE">
      <w:pPr>
        <w:autoSpaceDE w:val="0"/>
        <w:autoSpaceDN w:val="0"/>
        <w:ind w:left="283" w:hangingChars="100" w:hanging="283"/>
        <w:jc w:val="both"/>
        <w:rPr>
          <w:color w:val="000000" w:themeColor="text1"/>
        </w:rPr>
      </w:pPr>
      <w:r w:rsidRPr="00450A64">
        <w:rPr>
          <w:rFonts w:hint="eastAsia"/>
          <w:color w:val="000000" w:themeColor="text1"/>
        </w:rPr>
        <w:t xml:space="preserve">　　本件に参加することができる事業者は，申込時において次の各号に掲げる要件を全て満たす事業者とする。</w:t>
      </w:r>
    </w:p>
    <w:p w14:paraId="77C7FD6C" w14:textId="77777777" w:rsidR="00F031CE" w:rsidRDefault="00465FE8" w:rsidP="00F031CE">
      <w:pPr>
        <w:autoSpaceDE w:val="0"/>
        <w:autoSpaceDN w:val="0"/>
        <w:ind w:leftChars="50" w:left="567" w:hangingChars="150" w:hanging="425"/>
        <w:jc w:val="both"/>
        <w:rPr>
          <w:rFonts w:asciiTheme="minorEastAsia" w:hAnsiTheme="minorEastAsia"/>
          <w:color w:val="000000" w:themeColor="text1"/>
        </w:rPr>
      </w:pPr>
      <w:r w:rsidRPr="00450A64">
        <w:rPr>
          <w:rFonts w:asciiTheme="minorEastAsia" w:hAnsiTheme="minorEastAsia" w:hint="eastAsia"/>
          <w:color w:val="000000" w:themeColor="text1"/>
        </w:rPr>
        <w:t>(1)　当市での競争入札参加資格を有し，営業種目「情報処理業務」に登録があること。</w:t>
      </w:r>
    </w:p>
    <w:p w14:paraId="12E4A92B" w14:textId="77777777" w:rsidR="00F031CE" w:rsidRDefault="00465FE8" w:rsidP="00F031CE">
      <w:pPr>
        <w:autoSpaceDE w:val="0"/>
        <w:autoSpaceDN w:val="0"/>
        <w:ind w:leftChars="50" w:left="567" w:hangingChars="150" w:hanging="425"/>
        <w:jc w:val="both"/>
        <w:rPr>
          <w:rFonts w:asciiTheme="minorEastAsia" w:hAnsiTheme="minorEastAsia"/>
          <w:color w:val="000000" w:themeColor="text1"/>
        </w:rPr>
      </w:pPr>
      <w:r w:rsidRPr="00450A64">
        <w:rPr>
          <w:rFonts w:asciiTheme="minorEastAsia" w:hAnsiTheme="minorEastAsia" w:hint="eastAsia"/>
          <w:color w:val="000000" w:themeColor="text1"/>
        </w:rPr>
        <w:t>(2)　調布市指名停止等措置要綱（平成１８年調布市要綱第２２０号）に基づく指名停止を受けていないこと。</w:t>
      </w:r>
    </w:p>
    <w:p w14:paraId="4B25A04A" w14:textId="77777777" w:rsidR="00F031CE" w:rsidRDefault="00465FE8" w:rsidP="00F031CE">
      <w:pPr>
        <w:autoSpaceDE w:val="0"/>
        <w:autoSpaceDN w:val="0"/>
        <w:ind w:leftChars="50" w:left="567" w:hangingChars="150" w:hanging="425"/>
        <w:jc w:val="both"/>
        <w:rPr>
          <w:rFonts w:asciiTheme="minorEastAsia" w:hAnsiTheme="minorEastAsia"/>
          <w:color w:val="000000" w:themeColor="text1"/>
        </w:rPr>
      </w:pPr>
      <w:r w:rsidRPr="00450A64">
        <w:rPr>
          <w:rFonts w:asciiTheme="minorEastAsia" w:hAnsiTheme="minorEastAsia" w:hint="eastAsia"/>
          <w:color w:val="000000" w:themeColor="text1"/>
        </w:rPr>
        <w:t>(3)　地方自治法施行令（昭和２２年政令第１６号）第１６７条の４第１項の規定に該当しないこと。</w:t>
      </w:r>
    </w:p>
    <w:p w14:paraId="4AF6F047" w14:textId="77777777" w:rsidR="00F031CE" w:rsidRDefault="00465FE8" w:rsidP="00F031CE">
      <w:pPr>
        <w:autoSpaceDE w:val="0"/>
        <w:autoSpaceDN w:val="0"/>
        <w:ind w:leftChars="50" w:left="567" w:hangingChars="150" w:hanging="425"/>
        <w:jc w:val="both"/>
        <w:rPr>
          <w:rFonts w:asciiTheme="minorEastAsia" w:hAnsiTheme="minorEastAsia"/>
          <w:color w:val="000000" w:themeColor="text1"/>
        </w:rPr>
      </w:pPr>
      <w:r w:rsidRPr="00450A64">
        <w:rPr>
          <w:rFonts w:asciiTheme="minorEastAsia" w:hAnsiTheme="minorEastAsia" w:hint="eastAsia"/>
          <w:color w:val="000000" w:themeColor="text1"/>
        </w:rPr>
        <w:t>(4)　調布市暴力団等排除条例（平成２４年調布市条例第２７号）第２条第６号に規定する暴力団関係者に該当しないこと。</w:t>
      </w:r>
    </w:p>
    <w:p w14:paraId="4DD18ED2" w14:textId="77777777" w:rsidR="00F031CE" w:rsidRDefault="00465FE8" w:rsidP="00F031CE">
      <w:pPr>
        <w:autoSpaceDE w:val="0"/>
        <w:autoSpaceDN w:val="0"/>
        <w:ind w:leftChars="50" w:left="567" w:hangingChars="150" w:hanging="425"/>
        <w:jc w:val="both"/>
        <w:rPr>
          <w:rFonts w:asciiTheme="minorEastAsia" w:hAnsiTheme="minorEastAsia"/>
          <w:color w:val="000000" w:themeColor="text1"/>
        </w:rPr>
      </w:pPr>
      <w:r w:rsidRPr="00450A64">
        <w:rPr>
          <w:rFonts w:asciiTheme="minorEastAsia" w:hAnsiTheme="minorEastAsia" w:hint="eastAsia"/>
          <w:color w:val="000000" w:themeColor="text1"/>
        </w:rPr>
        <w:t>(5)　調布市契約における暴力団等排除措置要綱（平成２５年調布市要綱第８号）に基づく入札参加排除措置を受けていないこと。</w:t>
      </w:r>
    </w:p>
    <w:p w14:paraId="2136FB48" w14:textId="77777777" w:rsidR="00F031CE" w:rsidRDefault="00465FE8" w:rsidP="00F031CE">
      <w:pPr>
        <w:autoSpaceDE w:val="0"/>
        <w:autoSpaceDN w:val="0"/>
        <w:ind w:leftChars="50" w:left="567" w:hangingChars="150" w:hanging="425"/>
        <w:jc w:val="both"/>
        <w:rPr>
          <w:rFonts w:asciiTheme="minorEastAsia" w:hAnsiTheme="minorEastAsia"/>
          <w:color w:val="000000" w:themeColor="text1"/>
        </w:rPr>
      </w:pPr>
      <w:r w:rsidRPr="00450A64">
        <w:rPr>
          <w:rFonts w:asciiTheme="minorEastAsia" w:hAnsiTheme="minorEastAsia" w:hint="eastAsia"/>
          <w:color w:val="000000" w:themeColor="text1"/>
        </w:rPr>
        <w:t>(6)　競争入札参加資格審査申請において，提出された書類の記載事項に虚偽がないこと。</w:t>
      </w:r>
    </w:p>
    <w:p w14:paraId="164072A2" w14:textId="52689D06" w:rsidR="00F031CE" w:rsidRDefault="00465FE8" w:rsidP="00F031CE">
      <w:pPr>
        <w:autoSpaceDE w:val="0"/>
        <w:autoSpaceDN w:val="0"/>
        <w:ind w:leftChars="50" w:left="567" w:hangingChars="150" w:hanging="425"/>
        <w:jc w:val="both"/>
        <w:rPr>
          <w:rFonts w:asciiTheme="minorEastAsia" w:hAnsiTheme="minorEastAsia"/>
          <w:color w:val="000000" w:themeColor="text1"/>
        </w:rPr>
      </w:pPr>
      <w:r w:rsidRPr="00450A64">
        <w:rPr>
          <w:rFonts w:asciiTheme="minorEastAsia" w:hAnsiTheme="minorEastAsia" w:hint="eastAsia"/>
          <w:color w:val="000000" w:themeColor="text1"/>
        </w:rPr>
        <w:t xml:space="preserve">(7)　</w:t>
      </w:r>
      <w:r w:rsidR="00E23B80" w:rsidRPr="00E23B80">
        <w:rPr>
          <w:rFonts w:asciiTheme="minorEastAsia" w:hAnsiTheme="minorEastAsia" w:hint="eastAsia"/>
          <w:color w:val="000000" w:themeColor="text1"/>
        </w:rPr>
        <w:t>調布市と児童・生徒数が同規模以上の自治体において</w:t>
      </w:r>
      <w:r w:rsidR="005D33A4">
        <w:rPr>
          <w:rFonts w:asciiTheme="minorEastAsia" w:hAnsiTheme="minorEastAsia" w:hint="eastAsia"/>
          <w:color w:val="000000" w:themeColor="text1"/>
        </w:rPr>
        <w:t>，</w:t>
      </w:r>
      <w:r w:rsidR="00E23B80" w:rsidRPr="00E23B80">
        <w:rPr>
          <w:rFonts w:asciiTheme="minorEastAsia" w:hAnsiTheme="minorEastAsia" w:hint="eastAsia"/>
          <w:color w:val="000000" w:themeColor="text1"/>
        </w:rPr>
        <w:t>児童用タブレット端末等導入の業務受託実績を過去５年間で１件以上有すること。</w:t>
      </w:r>
    </w:p>
    <w:p w14:paraId="7762E263" w14:textId="0B1767D2" w:rsidR="00EC3ADE" w:rsidRPr="00FB356D" w:rsidRDefault="00F031CE" w:rsidP="00F031CE">
      <w:pPr>
        <w:autoSpaceDE w:val="0"/>
        <w:autoSpaceDN w:val="0"/>
        <w:ind w:leftChars="50" w:left="543" w:hangingChars="150" w:hanging="401"/>
        <w:jc w:val="both"/>
        <w:rPr>
          <w:rFonts w:hAnsi="ＭＳ 明朝"/>
          <w:spacing w:val="-8"/>
        </w:rPr>
      </w:pPr>
      <w:r>
        <w:rPr>
          <w:spacing w:val="-8"/>
        </w:rPr>
        <w:t>(8)</w:t>
      </w:r>
      <w:r>
        <w:rPr>
          <w:rFonts w:hint="eastAsia"/>
          <w:spacing w:val="-8"/>
        </w:rPr>
        <w:t xml:space="preserve">　</w:t>
      </w:r>
      <w:r w:rsidR="00EC3ADE" w:rsidRPr="001D03A5">
        <w:rPr>
          <w:rFonts w:hint="eastAsia"/>
          <w:spacing w:val="-8"/>
        </w:rPr>
        <w:t>品質マネジメントシステム</w:t>
      </w:r>
      <w:r w:rsidR="00EC3ADE" w:rsidRPr="00FB356D">
        <w:rPr>
          <w:rFonts w:hAnsi="ＭＳ 明朝" w:hint="eastAsia"/>
          <w:spacing w:val="-8"/>
        </w:rPr>
        <w:t xml:space="preserve"> ISO9001および情報セキュリティマネジメントシステム ISO/IEC27001のどちらかの認定を取得しており</w:t>
      </w:r>
      <w:r w:rsidR="005D33A4">
        <w:rPr>
          <w:rFonts w:hAnsi="ＭＳ 明朝" w:hint="eastAsia"/>
          <w:spacing w:val="-8"/>
        </w:rPr>
        <w:t>，</w:t>
      </w:r>
      <w:r w:rsidR="00EC3ADE" w:rsidRPr="00FB356D">
        <w:rPr>
          <w:rFonts w:hAnsi="ＭＳ 明朝" w:hint="eastAsia"/>
          <w:spacing w:val="-8"/>
        </w:rPr>
        <w:t>更新していること。</w:t>
      </w:r>
    </w:p>
    <w:p w14:paraId="47F19103" w14:textId="77777777" w:rsidR="00233C06" w:rsidRPr="00450A64" w:rsidRDefault="00233C06" w:rsidP="00022116">
      <w:pPr>
        <w:autoSpaceDE w:val="0"/>
        <w:autoSpaceDN w:val="0"/>
        <w:ind w:leftChars="200" w:left="850" w:hangingChars="100" w:hanging="283"/>
        <w:jc w:val="both"/>
        <w:rPr>
          <w:color w:val="000000" w:themeColor="text1"/>
        </w:rPr>
      </w:pPr>
    </w:p>
    <w:p w14:paraId="1955094B" w14:textId="77777777" w:rsidR="00A273B9" w:rsidRPr="00450A64" w:rsidRDefault="00A273B9" w:rsidP="00A273B9">
      <w:pPr>
        <w:autoSpaceDE w:val="0"/>
        <w:autoSpaceDN w:val="0"/>
        <w:jc w:val="both"/>
        <w:rPr>
          <w:color w:val="000000" w:themeColor="text1"/>
        </w:rPr>
      </w:pPr>
      <w:r w:rsidRPr="00450A64">
        <w:rPr>
          <w:rFonts w:hint="eastAsia"/>
          <w:color w:val="000000" w:themeColor="text1"/>
        </w:rPr>
        <w:t>５　募集内容</w:t>
      </w:r>
    </w:p>
    <w:p w14:paraId="6E52369E" w14:textId="77777777" w:rsidR="00022116" w:rsidRPr="00450A64" w:rsidRDefault="00022116" w:rsidP="00EC1F47">
      <w:pPr>
        <w:autoSpaceDE w:val="0"/>
        <w:autoSpaceDN w:val="0"/>
        <w:ind w:firstLineChars="50" w:firstLine="142"/>
        <w:jc w:val="both"/>
        <w:rPr>
          <w:color w:val="000000" w:themeColor="text1"/>
        </w:rPr>
      </w:pPr>
      <w:r w:rsidRPr="00450A64">
        <w:rPr>
          <w:rFonts w:hint="eastAsia"/>
          <w:color w:val="000000" w:themeColor="text1"/>
        </w:rPr>
        <w:t>(1)　申し込み方法及び期間</w:t>
      </w:r>
    </w:p>
    <w:p w14:paraId="63064A53" w14:textId="094511C9" w:rsidR="00022116" w:rsidRPr="00450A64" w:rsidRDefault="00022116" w:rsidP="00EC1F47">
      <w:pPr>
        <w:autoSpaceDE w:val="0"/>
        <w:autoSpaceDN w:val="0"/>
        <w:ind w:leftChars="200" w:left="567" w:firstLineChars="100" w:firstLine="283"/>
        <w:jc w:val="both"/>
        <w:rPr>
          <w:color w:val="000000" w:themeColor="text1"/>
        </w:rPr>
      </w:pPr>
      <w:r w:rsidRPr="00450A64">
        <w:rPr>
          <w:rFonts w:hint="eastAsia"/>
          <w:color w:val="000000" w:themeColor="text1"/>
        </w:rPr>
        <w:t>本プロポーザルに応募する事業者（以下「応募事業者」という。）は，令和</w:t>
      </w:r>
      <w:r w:rsidR="00E23B80">
        <w:rPr>
          <w:rFonts w:hint="eastAsia"/>
          <w:color w:val="000000" w:themeColor="text1"/>
        </w:rPr>
        <w:t>２</w:t>
      </w:r>
      <w:r w:rsidRPr="00450A64">
        <w:rPr>
          <w:rFonts w:hint="eastAsia"/>
          <w:color w:val="000000" w:themeColor="text1"/>
        </w:rPr>
        <w:t>年</w:t>
      </w:r>
      <w:r w:rsidR="00E23B80">
        <w:rPr>
          <w:rFonts w:hint="eastAsia"/>
          <w:color w:val="000000" w:themeColor="text1"/>
        </w:rPr>
        <w:t>５</w:t>
      </w:r>
      <w:r w:rsidRPr="00450A64">
        <w:rPr>
          <w:rFonts w:hint="eastAsia"/>
          <w:color w:val="000000" w:themeColor="text1"/>
        </w:rPr>
        <w:t>月１</w:t>
      </w:r>
      <w:r w:rsidR="00E23B80">
        <w:rPr>
          <w:rFonts w:hint="eastAsia"/>
          <w:color w:val="000000" w:themeColor="text1"/>
        </w:rPr>
        <w:t>８</w:t>
      </w:r>
      <w:r w:rsidRPr="00450A64">
        <w:rPr>
          <w:rFonts w:hint="eastAsia"/>
          <w:color w:val="000000" w:themeColor="text1"/>
        </w:rPr>
        <w:t>日（</w:t>
      </w:r>
      <w:r w:rsidR="00E23B80">
        <w:rPr>
          <w:rFonts w:hint="eastAsia"/>
          <w:color w:val="000000" w:themeColor="text1"/>
        </w:rPr>
        <w:t>月</w:t>
      </w:r>
      <w:r w:rsidRPr="00450A64">
        <w:rPr>
          <w:rFonts w:hint="eastAsia"/>
          <w:color w:val="000000" w:themeColor="text1"/>
        </w:rPr>
        <w:t>）正午までに以下の書類を持参又は郵送（必着）にて教育部指導室（教育会館４階）に提出しなければならない。</w:t>
      </w:r>
    </w:p>
    <w:p w14:paraId="035E46F8" w14:textId="1A882707" w:rsidR="00022116" w:rsidRPr="00450A64" w:rsidRDefault="00022116" w:rsidP="00EC1F47">
      <w:pPr>
        <w:autoSpaceDE w:val="0"/>
        <w:autoSpaceDN w:val="0"/>
        <w:ind w:leftChars="200" w:left="567" w:firstLineChars="100" w:firstLine="283"/>
        <w:jc w:val="both"/>
        <w:rPr>
          <w:color w:val="000000" w:themeColor="text1"/>
        </w:rPr>
      </w:pPr>
      <w:r w:rsidRPr="00450A64">
        <w:rPr>
          <w:rFonts w:hint="eastAsia"/>
          <w:color w:val="000000" w:themeColor="text1"/>
        </w:rPr>
        <w:t>なお，本プロポーザル実施要領及び提出書類（指定様式）については，令和</w:t>
      </w:r>
      <w:r w:rsidR="00E23B80">
        <w:rPr>
          <w:rFonts w:hint="eastAsia"/>
          <w:color w:val="000000" w:themeColor="text1"/>
        </w:rPr>
        <w:t>２</w:t>
      </w:r>
      <w:r w:rsidRPr="00450A64">
        <w:rPr>
          <w:rFonts w:hint="eastAsia"/>
          <w:color w:val="000000" w:themeColor="text1"/>
        </w:rPr>
        <w:t>年</w:t>
      </w:r>
      <w:r w:rsidR="001E02E7">
        <w:rPr>
          <w:rFonts w:hint="eastAsia"/>
          <w:color w:val="000000" w:themeColor="text1"/>
        </w:rPr>
        <w:t>５</w:t>
      </w:r>
      <w:r w:rsidRPr="00450A64">
        <w:rPr>
          <w:rFonts w:hint="eastAsia"/>
          <w:color w:val="000000" w:themeColor="text1"/>
        </w:rPr>
        <w:t>月</w:t>
      </w:r>
      <w:r w:rsidR="001E02E7">
        <w:rPr>
          <w:rFonts w:hint="eastAsia"/>
          <w:color w:val="000000" w:themeColor="text1"/>
        </w:rPr>
        <w:t>１</w:t>
      </w:r>
      <w:r w:rsidRPr="00450A64">
        <w:rPr>
          <w:rFonts w:hint="eastAsia"/>
          <w:color w:val="000000" w:themeColor="text1"/>
        </w:rPr>
        <w:t>日（</w:t>
      </w:r>
      <w:r w:rsidR="001E02E7">
        <w:rPr>
          <w:rFonts w:hint="eastAsia"/>
          <w:color w:val="000000" w:themeColor="text1"/>
        </w:rPr>
        <w:t>金</w:t>
      </w:r>
      <w:r w:rsidRPr="00450A64">
        <w:rPr>
          <w:rFonts w:hint="eastAsia"/>
          <w:color w:val="000000" w:themeColor="text1"/>
        </w:rPr>
        <w:t>）から令和</w:t>
      </w:r>
      <w:r w:rsidR="00E23B80">
        <w:rPr>
          <w:rFonts w:hint="eastAsia"/>
          <w:color w:val="000000" w:themeColor="text1"/>
        </w:rPr>
        <w:t>２</w:t>
      </w:r>
      <w:r w:rsidRPr="00450A64">
        <w:rPr>
          <w:rFonts w:hint="eastAsia"/>
          <w:color w:val="000000" w:themeColor="text1"/>
        </w:rPr>
        <w:t>年</w:t>
      </w:r>
      <w:r w:rsidR="00E23B80">
        <w:rPr>
          <w:rFonts w:hint="eastAsia"/>
          <w:color w:val="000000" w:themeColor="text1"/>
        </w:rPr>
        <w:t>５</w:t>
      </w:r>
      <w:r w:rsidRPr="00450A64">
        <w:rPr>
          <w:rFonts w:hint="eastAsia"/>
          <w:color w:val="000000" w:themeColor="text1"/>
        </w:rPr>
        <w:t>月</w:t>
      </w:r>
      <w:r w:rsidR="00E23B80">
        <w:rPr>
          <w:rFonts w:hint="eastAsia"/>
          <w:color w:val="000000" w:themeColor="text1"/>
        </w:rPr>
        <w:t>１８</w:t>
      </w:r>
      <w:r w:rsidRPr="00450A64">
        <w:rPr>
          <w:rFonts w:hint="eastAsia"/>
          <w:color w:val="000000" w:themeColor="text1"/>
        </w:rPr>
        <w:t>日（</w:t>
      </w:r>
      <w:r w:rsidR="00E23B80">
        <w:rPr>
          <w:rFonts w:hint="eastAsia"/>
          <w:color w:val="000000" w:themeColor="text1"/>
        </w:rPr>
        <w:t>月</w:t>
      </w:r>
      <w:r w:rsidRPr="00450A64">
        <w:rPr>
          <w:rFonts w:hint="eastAsia"/>
          <w:color w:val="000000" w:themeColor="text1"/>
        </w:rPr>
        <w:t>）正午まで，調布市公式ホームページにおいて掲載する。</w:t>
      </w:r>
    </w:p>
    <w:p w14:paraId="52D55263" w14:textId="77777777" w:rsidR="00022116" w:rsidRPr="00450A64" w:rsidRDefault="00022116" w:rsidP="00022116">
      <w:pPr>
        <w:autoSpaceDE w:val="0"/>
        <w:autoSpaceDN w:val="0"/>
        <w:jc w:val="both"/>
        <w:rPr>
          <w:color w:val="000000" w:themeColor="text1"/>
        </w:rPr>
      </w:pPr>
      <w:r w:rsidRPr="00450A64">
        <w:rPr>
          <w:rFonts w:hint="eastAsia"/>
          <w:color w:val="000000" w:themeColor="text1"/>
        </w:rPr>
        <w:t xml:space="preserve">　　※副本は社名が特定できる記載を除くこと</w:t>
      </w:r>
    </w:p>
    <w:p w14:paraId="5CC685F1" w14:textId="77777777" w:rsidR="00022116" w:rsidRPr="00450A64" w:rsidRDefault="00022116" w:rsidP="00022116">
      <w:pPr>
        <w:autoSpaceDE w:val="0"/>
        <w:autoSpaceDN w:val="0"/>
        <w:jc w:val="both"/>
        <w:rPr>
          <w:color w:val="000000" w:themeColor="text1"/>
        </w:rPr>
      </w:pPr>
      <w:r w:rsidRPr="00450A64">
        <w:rPr>
          <w:rFonts w:hint="eastAsia"/>
          <w:color w:val="000000" w:themeColor="text1"/>
        </w:rPr>
        <w:t xml:space="preserve">    ア　参加申込書（様式１）　　　　正本１部</w:t>
      </w:r>
    </w:p>
    <w:p w14:paraId="470D508F" w14:textId="77777777" w:rsidR="00022116" w:rsidRPr="00450A64" w:rsidRDefault="00022116" w:rsidP="00022116">
      <w:pPr>
        <w:autoSpaceDE w:val="0"/>
        <w:autoSpaceDN w:val="0"/>
        <w:jc w:val="both"/>
        <w:rPr>
          <w:color w:val="000000" w:themeColor="text1"/>
        </w:rPr>
      </w:pPr>
      <w:r w:rsidRPr="00450A64">
        <w:rPr>
          <w:rFonts w:hint="eastAsia"/>
          <w:color w:val="000000" w:themeColor="text1"/>
        </w:rPr>
        <w:t xml:space="preserve">　　イ　参加資格要件確認書（様式２）正本１部</w:t>
      </w:r>
    </w:p>
    <w:p w14:paraId="64D847E7" w14:textId="56FE947E" w:rsidR="00022116" w:rsidRPr="00450A64" w:rsidRDefault="00022116" w:rsidP="00022116">
      <w:pPr>
        <w:autoSpaceDE w:val="0"/>
        <w:autoSpaceDN w:val="0"/>
        <w:jc w:val="both"/>
        <w:rPr>
          <w:color w:val="000000" w:themeColor="text1"/>
        </w:rPr>
      </w:pPr>
      <w:r w:rsidRPr="00450A64">
        <w:rPr>
          <w:rFonts w:hint="eastAsia"/>
          <w:color w:val="000000" w:themeColor="text1"/>
        </w:rPr>
        <w:t xml:space="preserve">　  ウ  会社概要調書（様式３）　　　正本１部・副本１</w:t>
      </w:r>
      <w:r w:rsidR="00EC1F47">
        <w:rPr>
          <w:rFonts w:hint="eastAsia"/>
          <w:color w:val="000000" w:themeColor="text1"/>
        </w:rPr>
        <w:t>６</w:t>
      </w:r>
      <w:r w:rsidRPr="00450A64">
        <w:rPr>
          <w:rFonts w:hint="eastAsia"/>
          <w:color w:val="000000" w:themeColor="text1"/>
        </w:rPr>
        <w:t>部</w:t>
      </w:r>
    </w:p>
    <w:p w14:paraId="584B4D78" w14:textId="77777777" w:rsidR="00022116" w:rsidRPr="00450A64" w:rsidRDefault="00022116" w:rsidP="00022116">
      <w:pPr>
        <w:autoSpaceDE w:val="0"/>
        <w:autoSpaceDN w:val="0"/>
        <w:jc w:val="both"/>
        <w:rPr>
          <w:color w:val="000000" w:themeColor="text1"/>
        </w:rPr>
      </w:pPr>
      <w:r w:rsidRPr="00450A64">
        <w:rPr>
          <w:rFonts w:hint="eastAsia"/>
          <w:color w:val="000000" w:themeColor="text1"/>
        </w:rPr>
        <w:t xml:space="preserve">　　　  以下の内容が必ず記載されたものであること</w:t>
      </w:r>
    </w:p>
    <w:p w14:paraId="5BE7EBA7" w14:textId="77777777" w:rsidR="00022116" w:rsidRPr="00450A64" w:rsidRDefault="00022116" w:rsidP="00022116">
      <w:pPr>
        <w:autoSpaceDE w:val="0"/>
        <w:autoSpaceDN w:val="0"/>
        <w:jc w:val="both"/>
        <w:rPr>
          <w:color w:val="000000" w:themeColor="text1"/>
        </w:rPr>
      </w:pPr>
      <w:r w:rsidRPr="00450A64">
        <w:rPr>
          <w:rFonts w:hint="eastAsia"/>
          <w:color w:val="000000" w:themeColor="text1"/>
        </w:rPr>
        <w:t xml:space="preserve">　   (a)　会社名</w:t>
      </w:r>
    </w:p>
    <w:p w14:paraId="6B48578F" w14:textId="77777777" w:rsidR="00022116" w:rsidRPr="00450A64" w:rsidRDefault="00022116" w:rsidP="00022116">
      <w:pPr>
        <w:autoSpaceDE w:val="0"/>
        <w:autoSpaceDN w:val="0"/>
        <w:jc w:val="both"/>
        <w:rPr>
          <w:color w:val="000000" w:themeColor="text1"/>
        </w:rPr>
      </w:pPr>
      <w:r w:rsidRPr="00450A64">
        <w:rPr>
          <w:rFonts w:hint="eastAsia"/>
          <w:color w:val="000000" w:themeColor="text1"/>
        </w:rPr>
        <w:t xml:space="preserve">　   (b)　代表者名</w:t>
      </w:r>
    </w:p>
    <w:p w14:paraId="5153E662" w14:textId="77777777" w:rsidR="00022116" w:rsidRPr="00450A64" w:rsidRDefault="00022116" w:rsidP="00022116">
      <w:pPr>
        <w:autoSpaceDE w:val="0"/>
        <w:autoSpaceDN w:val="0"/>
        <w:jc w:val="both"/>
        <w:rPr>
          <w:color w:val="000000" w:themeColor="text1"/>
        </w:rPr>
      </w:pPr>
      <w:r w:rsidRPr="00450A64">
        <w:rPr>
          <w:rFonts w:hint="eastAsia"/>
          <w:color w:val="000000" w:themeColor="text1"/>
        </w:rPr>
        <w:t xml:space="preserve">　   (c)　資本金</w:t>
      </w:r>
    </w:p>
    <w:p w14:paraId="1ABA2AED" w14:textId="77777777" w:rsidR="00022116" w:rsidRPr="00450A64" w:rsidRDefault="00022116" w:rsidP="00022116">
      <w:pPr>
        <w:autoSpaceDE w:val="0"/>
        <w:autoSpaceDN w:val="0"/>
        <w:jc w:val="both"/>
        <w:rPr>
          <w:color w:val="000000" w:themeColor="text1"/>
        </w:rPr>
      </w:pPr>
      <w:r w:rsidRPr="00450A64">
        <w:rPr>
          <w:rFonts w:hint="eastAsia"/>
          <w:color w:val="000000" w:themeColor="text1"/>
        </w:rPr>
        <w:t xml:space="preserve">　   (d)　事業内容</w:t>
      </w:r>
    </w:p>
    <w:p w14:paraId="730D7A18" w14:textId="77777777" w:rsidR="00022116" w:rsidRPr="00450A64" w:rsidRDefault="00022116" w:rsidP="00022116">
      <w:pPr>
        <w:autoSpaceDE w:val="0"/>
        <w:autoSpaceDN w:val="0"/>
        <w:jc w:val="both"/>
        <w:rPr>
          <w:color w:val="000000" w:themeColor="text1"/>
        </w:rPr>
      </w:pPr>
      <w:r w:rsidRPr="00450A64">
        <w:rPr>
          <w:rFonts w:hint="eastAsia"/>
          <w:color w:val="000000" w:themeColor="text1"/>
        </w:rPr>
        <w:t xml:space="preserve">　   (e)　本業務を担当する支店又は営業所等の名称及び所在地</w:t>
      </w:r>
    </w:p>
    <w:p w14:paraId="6711ED2B" w14:textId="77777777" w:rsidR="00022116" w:rsidRPr="00450A64" w:rsidRDefault="00022116" w:rsidP="00022116">
      <w:pPr>
        <w:autoSpaceDE w:val="0"/>
        <w:autoSpaceDN w:val="0"/>
        <w:jc w:val="both"/>
        <w:rPr>
          <w:color w:val="000000" w:themeColor="text1"/>
        </w:rPr>
      </w:pPr>
      <w:r w:rsidRPr="00450A64">
        <w:rPr>
          <w:rFonts w:hint="eastAsia"/>
          <w:color w:val="000000" w:themeColor="text1"/>
        </w:rPr>
        <w:t xml:space="preserve">　  エ　上記４参加資格(7)に該当する受託等実績を示す業務実績調書</w:t>
      </w:r>
    </w:p>
    <w:p w14:paraId="35C46D9A" w14:textId="20688782" w:rsidR="00022116" w:rsidRPr="00450A64" w:rsidRDefault="00022116" w:rsidP="00022116">
      <w:pPr>
        <w:autoSpaceDE w:val="0"/>
        <w:autoSpaceDN w:val="0"/>
        <w:ind w:firstLineChars="300" w:firstLine="850"/>
        <w:jc w:val="both"/>
        <w:rPr>
          <w:color w:val="000000" w:themeColor="text1"/>
        </w:rPr>
      </w:pPr>
      <w:r w:rsidRPr="00450A64">
        <w:rPr>
          <w:rFonts w:hint="eastAsia"/>
          <w:color w:val="000000" w:themeColor="text1"/>
        </w:rPr>
        <w:t>（様式４） 正本１部・副本１</w:t>
      </w:r>
      <w:r w:rsidR="00EC1F47">
        <w:rPr>
          <w:rFonts w:hint="eastAsia"/>
          <w:color w:val="000000" w:themeColor="text1"/>
        </w:rPr>
        <w:t>６</w:t>
      </w:r>
      <w:r w:rsidRPr="00450A64">
        <w:rPr>
          <w:rFonts w:hint="eastAsia"/>
          <w:color w:val="000000" w:themeColor="text1"/>
        </w:rPr>
        <w:t>部</w:t>
      </w:r>
    </w:p>
    <w:p w14:paraId="4BAD84C3" w14:textId="77777777" w:rsidR="00022116" w:rsidRPr="00450A64" w:rsidRDefault="00022116" w:rsidP="00022116">
      <w:pPr>
        <w:autoSpaceDE w:val="0"/>
        <w:autoSpaceDN w:val="0"/>
        <w:jc w:val="both"/>
        <w:rPr>
          <w:color w:val="000000" w:themeColor="text1"/>
        </w:rPr>
      </w:pPr>
      <w:r w:rsidRPr="00450A64">
        <w:rPr>
          <w:rFonts w:hint="eastAsia"/>
          <w:color w:val="000000" w:themeColor="text1"/>
        </w:rPr>
        <w:t xml:space="preserve">　　　※直近５年間の実績とし，現在受託している案件も件数に入れること。</w:t>
      </w:r>
    </w:p>
    <w:p w14:paraId="5ACB022F" w14:textId="77777777" w:rsidR="00022116" w:rsidRPr="00450A64" w:rsidRDefault="00022116" w:rsidP="00022116">
      <w:pPr>
        <w:autoSpaceDE w:val="0"/>
        <w:autoSpaceDN w:val="0"/>
        <w:jc w:val="both"/>
        <w:rPr>
          <w:color w:val="000000" w:themeColor="text1"/>
        </w:rPr>
      </w:pPr>
      <w:r w:rsidRPr="00450A64">
        <w:rPr>
          <w:rFonts w:hint="eastAsia"/>
          <w:color w:val="000000" w:themeColor="text1"/>
        </w:rPr>
        <w:t xml:space="preserve">　  オ　暴力団排除に基づく誓約書（様式５）１部</w:t>
      </w:r>
    </w:p>
    <w:p w14:paraId="391F9AA5" w14:textId="77777777" w:rsidR="00022116" w:rsidRPr="00450A64" w:rsidRDefault="00022116" w:rsidP="00022116">
      <w:pPr>
        <w:autoSpaceDE w:val="0"/>
        <w:autoSpaceDN w:val="0"/>
        <w:jc w:val="both"/>
        <w:rPr>
          <w:color w:val="000000" w:themeColor="text1"/>
        </w:rPr>
      </w:pPr>
      <w:r w:rsidRPr="00450A64">
        <w:rPr>
          <w:rFonts w:hint="eastAsia"/>
          <w:color w:val="000000" w:themeColor="text1"/>
        </w:rPr>
        <w:t xml:space="preserve"> (2)　参加資格審査及び結果通知</w:t>
      </w:r>
    </w:p>
    <w:p w14:paraId="0C7C700E" w14:textId="16AD9838" w:rsidR="00022116" w:rsidRPr="00450A64" w:rsidRDefault="00022116" w:rsidP="00022116">
      <w:pPr>
        <w:autoSpaceDE w:val="0"/>
        <w:autoSpaceDN w:val="0"/>
        <w:ind w:left="567" w:hangingChars="200" w:hanging="567"/>
        <w:jc w:val="both"/>
        <w:rPr>
          <w:color w:val="000000" w:themeColor="text1"/>
        </w:rPr>
      </w:pPr>
      <w:r w:rsidRPr="00450A64">
        <w:rPr>
          <w:rFonts w:hint="eastAsia"/>
          <w:color w:val="000000" w:themeColor="text1"/>
        </w:rPr>
        <w:t xml:space="preserve">　　　実施要領に基づき，応募事業者の参加資格を審査し，その結果を応募事業者に対し，令和</w:t>
      </w:r>
      <w:r w:rsidR="00E23B80">
        <w:rPr>
          <w:rFonts w:hint="eastAsia"/>
          <w:color w:val="000000" w:themeColor="text1"/>
        </w:rPr>
        <w:t>２</w:t>
      </w:r>
      <w:r w:rsidRPr="00450A64">
        <w:rPr>
          <w:rFonts w:hint="eastAsia"/>
          <w:color w:val="000000" w:themeColor="text1"/>
        </w:rPr>
        <w:t>年</w:t>
      </w:r>
      <w:r w:rsidR="00E23B80">
        <w:rPr>
          <w:rFonts w:hint="eastAsia"/>
          <w:color w:val="000000" w:themeColor="text1"/>
        </w:rPr>
        <w:t>５</w:t>
      </w:r>
      <w:r w:rsidRPr="00450A64">
        <w:rPr>
          <w:rFonts w:hint="eastAsia"/>
          <w:color w:val="000000" w:themeColor="text1"/>
        </w:rPr>
        <w:t>月１</w:t>
      </w:r>
      <w:r w:rsidR="00E23B80">
        <w:rPr>
          <w:rFonts w:hint="eastAsia"/>
          <w:color w:val="000000" w:themeColor="text1"/>
        </w:rPr>
        <w:t>９</w:t>
      </w:r>
      <w:r w:rsidRPr="00450A64">
        <w:rPr>
          <w:rFonts w:hint="eastAsia"/>
          <w:color w:val="000000" w:themeColor="text1"/>
        </w:rPr>
        <w:t>日（</w:t>
      </w:r>
      <w:r w:rsidR="00E23B80">
        <w:rPr>
          <w:rFonts w:hint="eastAsia"/>
          <w:color w:val="000000" w:themeColor="text1"/>
        </w:rPr>
        <w:t>火</w:t>
      </w:r>
      <w:r w:rsidRPr="00450A64">
        <w:rPr>
          <w:rFonts w:hint="eastAsia"/>
          <w:color w:val="000000" w:themeColor="text1"/>
        </w:rPr>
        <w:t>）に書面及びメールにて通知（発送）する。</w:t>
      </w:r>
    </w:p>
    <w:p w14:paraId="1CE380D6" w14:textId="0CDB38B6" w:rsidR="00022116" w:rsidRPr="00450A64" w:rsidRDefault="00022116" w:rsidP="00022116">
      <w:pPr>
        <w:autoSpaceDE w:val="0"/>
        <w:autoSpaceDN w:val="0"/>
        <w:ind w:left="567" w:hangingChars="200" w:hanging="567"/>
        <w:jc w:val="both"/>
        <w:rPr>
          <w:color w:val="000000" w:themeColor="text1"/>
        </w:rPr>
      </w:pPr>
      <w:r w:rsidRPr="00450A64">
        <w:rPr>
          <w:rFonts w:hint="eastAsia"/>
          <w:color w:val="000000" w:themeColor="text1"/>
        </w:rPr>
        <w:t xml:space="preserve">　　　なお，参加資格を満たしていないと判断された事業者は，審査結果について令和</w:t>
      </w:r>
      <w:r w:rsidR="00E23B80">
        <w:rPr>
          <w:rFonts w:hint="eastAsia"/>
          <w:color w:val="000000" w:themeColor="text1"/>
        </w:rPr>
        <w:t>２</w:t>
      </w:r>
      <w:r w:rsidRPr="00450A64">
        <w:rPr>
          <w:rFonts w:hint="eastAsia"/>
          <w:color w:val="000000" w:themeColor="text1"/>
        </w:rPr>
        <w:t>年</w:t>
      </w:r>
      <w:r w:rsidR="00E23B80">
        <w:rPr>
          <w:rFonts w:hint="eastAsia"/>
          <w:color w:val="000000" w:themeColor="text1"/>
        </w:rPr>
        <w:t>５</w:t>
      </w:r>
      <w:r w:rsidRPr="00450A64">
        <w:rPr>
          <w:rFonts w:hint="eastAsia"/>
          <w:color w:val="000000" w:themeColor="text1"/>
        </w:rPr>
        <w:t>月</w:t>
      </w:r>
      <w:r w:rsidR="00E23B80">
        <w:rPr>
          <w:rFonts w:hint="eastAsia"/>
          <w:color w:val="000000" w:themeColor="text1"/>
        </w:rPr>
        <w:t>２１</w:t>
      </w:r>
      <w:r w:rsidRPr="00450A64">
        <w:rPr>
          <w:rFonts w:hint="eastAsia"/>
          <w:color w:val="000000" w:themeColor="text1"/>
        </w:rPr>
        <w:t>日（</w:t>
      </w:r>
      <w:r w:rsidR="00E23B80">
        <w:rPr>
          <w:rFonts w:hint="eastAsia"/>
          <w:color w:val="000000" w:themeColor="text1"/>
        </w:rPr>
        <w:t>木</w:t>
      </w:r>
      <w:r w:rsidRPr="00450A64">
        <w:rPr>
          <w:rFonts w:hint="eastAsia"/>
          <w:color w:val="000000" w:themeColor="text1"/>
        </w:rPr>
        <w:t xml:space="preserve">）正午までにメールにて説明を求めることができる。 </w:t>
      </w:r>
    </w:p>
    <w:p w14:paraId="5ED24A9C" w14:textId="77777777" w:rsidR="00022116" w:rsidRPr="00450A64" w:rsidRDefault="00022116" w:rsidP="00022116">
      <w:pPr>
        <w:autoSpaceDE w:val="0"/>
        <w:autoSpaceDN w:val="0"/>
        <w:ind w:firstLineChars="50" w:firstLine="142"/>
        <w:jc w:val="both"/>
        <w:rPr>
          <w:color w:val="000000" w:themeColor="text1"/>
        </w:rPr>
      </w:pPr>
      <w:r w:rsidRPr="00450A64">
        <w:rPr>
          <w:rFonts w:hint="eastAsia"/>
          <w:color w:val="000000" w:themeColor="text1"/>
        </w:rPr>
        <w:t>(3)　企画提案書等の審査</w:t>
      </w:r>
    </w:p>
    <w:p w14:paraId="44853DB4" w14:textId="791D8866" w:rsidR="00022116" w:rsidRPr="00450A64" w:rsidRDefault="00022116" w:rsidP="00022116">
      <w:pPr>
        <w:autoSpaceDE w:val="0"/>
        <w:autoSpaceDN w:val="0"/>
        <w:ind w:left="567" w:hangingChars="200" w:hanging="567"/>
        <w:jc w:val="both"/>
        <w:rPr>
          <w:color w:val="000000" w:themeColor="text1"/>
        </w:rPr>
      </w:pPr>
      <w:r w:rsidRPr="00450A64">
        <w:rPr>
          <w:rFonts w:hint="eastAsia"/>
          <w:color w:val="000000" w:themeColor="text1"/>
        </w:rPr>
        <w:t xml:space="preserve">　　　参加資格審査の結果，参加資格を満たすと判断された事業者（以下「参加事業者」という。）は，令和</w:t>
      </w:r>
      <w:r w:rsidR="00E23B80">
        <w:rPr>
          <w:rFonts w:hint="eastAsia"/>
          <w:color w:val="000000" w:themeColor="text1"/>
        </w:rPr>
        <w:t>２</w:t>
      </w:r>
      <w:r w:rsidRPr="00450A64">
        <w:rPr>
          <w:rFonts w:hint="eastAsia"/>
          <w:color w:val="000000" w:themeColor="text1"/>
        </w:rPr>
        <w:t>年</w:t>
      </w:r>
      <w:r w:rsidR="00E23B80">
        <w:rPr>
          <w:rFonts w:hint="eastAsia"/>
          <w:color w:val="000000" w:themeColor="text1"/>
        </w:rPr>
        <w:t>５</w:t>
      </w:r>
      <w:r w:rsidRPr="00450A64">
        <w:rPr>
          <w:rFonts w:hint="eastAsia"/>
          <w:color w:val="000000" w:themeColor="text1"/>
        </w:rPr>
        <w:t>月２</w:t>
      </w:r>
      <w:r w:rsidR="00E23B80">
        <w:rPr>
          <w:rFonts w:hint="eastAsia"/>
          <w:color w:val="000000" w:themeColor="text1"/>
        </w:rPr>
        <w:t>７</w:t>
      </w:r>
      <w:r w:rsidRPr="00450A64">
        <w:rPr>
          <w:rFonts w:hint="eastAsia"/>
          <w:color w:val="000000" w:themeColor="text1"/>
        </w:rPr>
        <w:t>日（</w:t>
      </w:r>
      <w:r w:rsidR="00D07574">
        <w:rPr>
          <w:rFonts w:hint="eastAsia"/>
          <w:color w:val="000000" w:themeColor="text1"/>
        </w:rPr>
        <w:t>水</w:t>
      </w:r>
      <w:r w:rsidRPr="00450A64">
        <w:rPr>
          <w:rFonts w:hint="eastAsia"/>
          <w:color w:val="000000" w:themeColor="text1"/>
        </w:rPr>
        <w:t>）正午までに，教育部指導室に以下の書類を持参又は郵送（必着）により提出するものとする。※副本は社名が特定できる記載を除くこと</w:t>
      </w:r>
    </w:p>
    <w:p w14:paraId="469D05F8" w14:textId="0B6EAD6F" w:rsidR="00022116" w:rsidRPr="00450A64" w:rsidRDefault="00022116" w:rsidP="00022116">
      <w:pPr>
        <w:autoSpaceDE w:val="0"/>
        <w:autoSpaceDN w:val="0"/>
        <w:jc w:val="both"/>
        <w:rPr>
          <w:color w:val="000000" w:themeColor="text1"/>
        </w:rPr>
      </w:pPr>
      <w:r w:rsidRPr="00450A64">
        <w:rPr>
          <w:rFonts w:hint="eastAsia"/>
          <w:color w:val="000000" w:themeColor="text1"/>
        </w:rPr>
        <w:t xml:space="preserve">　　ア　企画提案書表紙（様式６）　正本１部・副本１</w:t>
      </w:r>
      <w:r w:rsidR="00EC3ADE">
        <w:rPr>
          <w:rFonts w:hint="eastAsia"/>
          <w:color w:val="000000" w:themeColor="text1"/>
        </w:rPr>
        <w:t>６</w:t>
      </w:r>
      <w:r w:rsidRPr="00450A64">
        <w:rPr>
          <w:rFonts w:hint="eastAsia"/>
          <w:color w:val="000000" w:themeColor="text1"/>
        </w:rPr>
        <w:t>部</w:t>
      </w:r>
    </w:p>
    <w:p w14:paraId="10FAE44C" w14:textId="77777777" w:rsidR="00022116" w:rsidRPr="00450A64" w:rsidRDefault="00022116" w:rsidP="00022116">
      <w:pPr>
        <w:autoSpaceDE w:val="0"/>
        <w:autoSpaceDN w:val="0"/>
        <w:jc w:val="both"/>
        <w:rPr>
          <w:color w:val="000000" w:themeColor="text1"/>
        </w:rPr>
      </w:pPr>
      <w:r w:rsidRPr="00450A64">
        <w:rPr>
          <w:rFonts w:hint="eastAsia"/>
          <w:color w:val="000000" w:themeColor="text1"/>
        </w:rPr>
        <w:t xml:space="preserve">　　　　企画書</w:t>
      </w:r>
    </w:p>
    <w:p w14:paraId="0414EBFD" w14:textId="77777777" w:rsidR="00022116" w:rsidRPr="00450A64" w:rsidRDefault="00022116" w:rsidP="00022116">
      <w:pPr>
        <w:autoSpaceDE w:val="0"/>
        <w:autoSpaceDN w:val="0"/>
        <w:ind w:firstLineChars="350" w:firstLine="992"/>
        <w:jc w:val="both"/>
        <w:rPr>
          <w:color w:val="000000" w:themeColor="text1"/>
        </w:rPr>
      </w:pPr>
      <w:r w:rsidRPr="00450A64">
        <w:rPr>
          <w:rFonts w:hint="eastAsia"/>
          <w:color w:val="000000" w:themeColor="text1"/>
        </w:rPr>
        <w:t>（様式自由・Ａ４縦２０ページ以内左綴じ：表紙，目次は含まない）</w:t>
      </w:r>
    </w:p>
    <w:p w14:paraId="31ADFB1D" w14:textId="77777777" w:rsidR="00022116" w:rsidRPr="00450A64" w:rsidRDefault="00022116" w:rsidP="00022116">
      <w:pPr>
        <w:autoSpaceDE w:val="0"/>
        <w:autoSpaceDN w:val="0"/>
        <w:jc w:val="both"/>
        <w:rPr>
          <w:color w:val="000000" w:themeColor="text1"/>
        </w:rPr>
      </w:pPr>
      <w:r w:rsidRPr="00450A64">
        <w:rPr>
          <w:rFonts w:hint="eastAsia"/>
          <w:color w:val="000000" w:themeColor="text1"/>
        </w:rPr>
        <w:t xml:space="preserve">        下記(4) 企画提案書作成上の留意点を参照のうえ作成すること。</w:t>
      </w:r>
    </w:p>
    <w:p w14:paraId="7A8755D5" w14:textId="07C7007A" w:rsidR="00022116" w:rsidRPr="00450A64" w:rsidRDefault="00022116" w:rsidP="00022116">
      <w:pPr>
        <w:autoSpaceDE w:val="0"/>
        <w:autoSpaceDN w:val="0"/>
        <w:jc w:val="both"/>
        <w:rPr>
          <w:color w:val="000000" w:themeColor="text1"/>
        </w:rPr>
      </w:pPr>
      <w:r w:rsidRPr="00450A64">
        <w:rPr>
          <w:rFonts w:hint="eastAsia"/>
          <w:color w:val="000000" w:themeColor="text1"/>
        </w:rPr>
        <w:t xml:space="preserve">　　イ　製品及び機器要件一覧（様式７）　正本１部・副本１</w:t>
      </w:r>
      <w:r w:rsidR="00EC1F47">
        <w:rPr>
          <w:rFonts w:hint="eastAsia"/>
          <w:color w:val="000000" w:themeColor="text1"/>
        </w:rPr>
        <w:t>６</w:t>
      </w:r>
      <w:r w:rsidRPr="00450A64">
        <w:rPr>
          <w:rFonts w:hint="eastAsia"/>
          <w:color w:val="000000" w:themeColor="text1"/>
        </w:rPr>
        <w:t>部</w:t>
      </w:r>
    </w:p>
    <w:p w14:paraId="34F4C577" w14:textId="3369A5F9" w:rsidR="00022116" w:rsidRPr="00450A64" w:rsidRDefault="00022116" w:rsidP="00022116">
      <w:pPr>
        <w:autoSpaceDE w:val="0"/>
        <w:autoSpaceDN w:val="0"/>
        <w:ind w:firstLineChars="200" w:firstLine="567"/>
        <w:jc w:val="both"/>
        <w:rPr>
          <w:color w:val="000000" w:themeColor="text1"/>
        </w:rPr>
      </w:pPr>
      <w:r w:rsidRPr="00450A64">
        <w:rPr>
          <w:rFonts w:hint="eastAsia"/>
          <w:color w:val="000000" w:themeColor="text1"/>
        </w:rPr>
        <w:t>ウ　工程計画表（様式自由）　正本１部・副本１</w:t>
      </w:r>
      <w:r w:rsidR="00EC1F47">
        <w:rPr>
          <w:rFonts w:hint="eastAsia"/>
          <w:color w:val="000000" w:themeColor="text1"/>
        </w:rPr>
        <w:t>６</w:t>
      </w:r>
      <w:r w:rsidRPr="00450A64">
        <w:rPr>
          <w:rFonts w:hint="eastAsia"/>
          <w:color w:val="000000" w:themeColor="text1"/>
        </w:rPr>
        <w:t>部</w:t>
      </w:r>
    </w:p>
    <w:p w14:paraId="2D482E17" w14:textId="0D4C40D7" w:rsidR="00022116" w:rsidRPr="00450A64" w:rsidRDefault="00022116" w:rsidP="00022116">
      <w:pPr>
        <w:autoSpaceDE w:val="0"/>
        <w:autoSpaceDN w:val="0"/>
        <w:ind w:left="850" w:hangingChars="300" w:hanging="850"/>
        <w:jc w:val="both"/>
        <w:rPr>
          <w:color w:val="000000" w:themeColor="text1"/>
        </w:rPr>
      </w:pPr>
      <w:r w:rsidRPr="00450A64">
        <w:rPr>
          <w:rFonts w:hint="eastAsia"/>
          <w:color w:val="000000" w:themeColor="text1"/>
        </w:rPr>
        <w:t xml:space="preserve">　　    システム</w:t>
      </w:r>
      <w:r w:rsidR="00EC1F47">
        <w:rPr>
          <w:rFonts w:hint="eastAsia"/>
          <w:color w:val="000000" w:themeColor="text1"/>
        </w:rPr>
        <w:t>又はネットワーク</w:t>
      </w:r>
      <w:r w:rsidRPr="00450A64">
        <w:rPr>
          <w:rFonts w:hint="eastAsia"/>
          <w:color w:val="000000" w:themeColor="text1"/>
        </w:rPr>
        <w:t>構築から学校納入，導入前研修までの一連の業務について記載すること。</w:t>
      </w:r>
    </w:p>
    <w:p w14:paraId="451CE340" w14:textId="1A83CC15" w:rsidR="00022116" w:rsidRPr="00450A64" w:rsidRDefault="00022116" w:rsidP="00022116">
      <w:pPr>
        <w:autoSpaceDE w:val="0"/>
        <w:autoSpaceDN w:val="0"/>
        <w:ind w:firstLineChars="200" w:firstLine="567"/>
        <w:jc w:val="both"/>
        <w:rPr>
          <w:color w:val="000000" w:themeColor="text1"/>
        </w:rPr>
      </w:pPr>
      <w:r w:rsidRPr="00450A64">
        <w:rPr>
          <w:rFonts w:hint="eastAsia"/>
          <w:color w:val="000000" w:themeColor="text1"/>
        </w:rPr>
        <w:t xml:space="preserve">　　学校納入可能日については以下のとおり</w:t>
      </w:r>
    </w:p>
    <w:p w14:paraId="0046DF40" w14:textId="3DC6F580" w:rsidR="00022116" w:rsidRPr="00450A64" w:rsidRDefault="00022116" w:rsidP="00022116">
      <w:pPr>
        <w:autoSpaceDE w:val="0"/>
        <w:autoSpaceDN w:val="0"/>
        <w:jc w:val="both"/>
        <w:rPr>
          <w:color w:val="000000" w:themeColor="text1"/>
        </w:rPr>
      </w:pPr>
      <w:r w:rsidRPr="00450A64">
        <w:rPr>
          <w:rFonts w:hint="eastAsia"/>
          <w:color w:val="000000" w:themeColor="text1"/>
        </w:rPr>
        <w:t xml:space="preserve">　　　　　平日　　午後４時～６時３０分</w:t>
      </w:r>
    </w:p>
    <w:p w14:paraId="39EF5B4A" w14:textId="208B9E5E" w:rsidR="00022116" w:rsidRPr="00450A64" w:rsidRDefault="00022116" w:rsidP="00022116">
      <w:pPr>
        <w:autoSpaceDE w:val="0"/>
        <w:autoSpaceDN w:val="0"/>
        <w:ind w:firstLineChars="850" w:firstLine="2409"/>
        <w:jc w:val="both"/>
        <w:rPr>
          <w:color w:val="000000" w:themeColor="text1"/>
        </w:rPr>
      </w:pPr>
      <w:r w:rsidRPr="00450A64">
        <w:rPr>
          <w:rFonts w:hint="eastAsia"/>
          <w:color w:val="000000" w:themeColor="text1"/>
        </w:rPr>
        <w:t>（下校時刻によって開始時刻に若干の前後あり）</w:t>
      </w:r>
    </w:p>
    <w:p w14:paraId="2E8DF2D6" w14:textId="79AFFE87" w:rsidR="00022116" w:rsidRPr="00450A64" w:rsidRDefault="00022116" w:rsidP="00022116">
      <w:pPr>
        <w:autoSpaceDE w:val="0"/>
        <w:autoSpaceDN w:val="0"/>
        <w:jc w:val="both"/>
        <w:rPr>
          <w:color w:val="000000" w:themeColor="text1"/>
        </w:rPr>
      </w:pPr>
      <w:r w:rsidRPr="00450A64">
        <w:rPr>
          <w:rFonts w:hint="eastAsia"/>
          <w:color w:val="000000" w:themeColor="text1"/>
        </w:rPr>
        <w:t xml:space="preserve">　　　　　土日　　各学校数回程度</w:t>
      </w:r>
    </w:p>
    <w:p w14:paraId="16A9D283" w14:textId="007D640C" w:rsidR="00022116" w:rsidRDefault="00713465" w:rsidP="00022116">
      <w:pPr>
        <w:autoSpaceDE w:val="0"/>
        <w:autoSpaceDN w:val="0"/>
        <w:jc w:val="both"/>
        <w:rPr>
          <w:color w:val="000000" w:themeColor="text1"/>
        </w:rPr>
      </w:pPr>
      <w:r>
        <w:rPr>
          <w:rFonts w:hint="eastAsia"/>
          <w:color w:val="000000" w:themeColor="text1"/>
        </w:rPr>
        <w:t xml:space="preserve">　　　　　　　　　午前９時～午後５時</w:t>
      </w:r>
    </w:p>
    <w:p w14:paraId="7985119D" w14:textId="7F84ECB3" w:rsidR="00D07574" w:rsidRPr="00EC1F47" w:rsidRDefault="00D07574" w:rsidP="00D07574">
      <w:pPr>
        <w:autoSpaceDE w:val="0"/>
        <w:autoSpaceDN w:val="0"/>
        <w:ind w:firstLineChars="900" w:firstLine="2551"/>
        <w:rPr>
          <w:rFonts w:asciiTheme="minorEastAsia" w:hAnsiTheme="minorEastAsia"/>
          <w:color w:val="000000" w:themeColor="text1"/>
        </w:rPr>
      </w:pPr>
      <w:r w:rsidRPr="00EC1F47">
        <w:rPr>
          <w:rFonts w:asciiTheme="minorEastAsia" w:hAnsiTheme="minorEastAsia" w:hint="eastAsia"/>
          <w:color w:val="000000" w:themeColor="text1"/>
        </w:rPr>
        <w:t>（授業日については</w:t>
      </w:r>
      <w:r w:rsidR="005D33A4">
        <w:rPr>
          <w:rFonts w:asciiTheme="minorEastAsia" w:hAnsiTheme="minorEastAsia" w:hint="eastAsia"/>
          <w:color w:val="000000" w:themeColor="text1"/>
        </w:rPr>
        <w:t>，</w:t>
      </w:r>
      <w:r w:rsidRPr="00EC1F47">
        <w:rPr>
          <w:rFonts w:asciiTheme="minorEastAsia" w:hAnsiTheme="minorEastAsia" w:hint="eastAsia"/>
          <w:color w:val="000000" w:themeColor="text1"/>
        </w:rPr>
        <w:t>時間の制限あり）</w:t>
      </w:r>
    </w:p>
    <w:p w14:paraId="01019BED" w14:textId="5CF98200" w:rsidR="00D07574" w:rsidRPr="00EC1F47" w:rsidRDefault="00D07574" w:rsidP="00D07574">
      <w:pPr>
        <w:autoSpaceDE w:val="0"/>
        <w:autoSpaceDN w:val="0"/>
        <w:ind w:firstLineChars="200" w:firstLine="567"/>
        <w:rPr>
          <w:rFonts w:asciiTheme="minorEastAsia" w:hAnsiTheme="minorEastAsia"/>
          <w:color w:val="000000" w:themeColor="text1"/>
        </w:rPr>
      </w:pPr>
      <w:r w:rsidRPr="00EC1F47">
        <w:rPr>
          <w:rFonts w:asciiTheme="minorEastAsia" w:hAnsiTheme="minorEastAsia" w:hint="eastAsia"/>
          <w:color w:val="000000" w:themeColor="text1"/>
        </w:rPr>
        <w:t xml:space="preserve">　　※夏季休業中の納入可能日　午前９時から午後５時（日程未定）</w:t>
      </w:r>
    </w:p>
    <w:p w14:paraId="0BFDAC1B" w14:textId="4C8AB94D" w:rsidR="00022116" w:rsidRPr="00450A64" w:rsidRDefault="00EC1F47" w:rsidP="00022116">
      <w:pPr>
        <w:autoSpaceDE w:val="0"/>
        <w:autoSpaceDN w:val="0"/>
        <w:jc w:val="both"/>
        <w:rPr>
          <w:color w:val="000000" w:themeColor="text1"/>
        </w:rPr>
      </w:pPr>
      <w:r>
        <w:rPr>
          <w:rFonts w:hint="eastAsia"/>
          <w:color w:val="000000" w:themeColor="text1"/>
        </w:rPr>
        <w:t xml:space="preserve">　　エ　経費見積書（様式８）　正本１部・副本１６</w:t>
      </w:r>
      <w:r w:rsidR="00022116" w:rsidRPr="00450A64">
        <w:rPr>
          <w:rFonts w:hint="eastAsia"/>
          <w:color w:val="000000" w:themeColor="text1"/>
        </w:rPr>
        <w:t>部</w:t>
      </w:r>
    </w:p>
    <w:p w14:paraId="1DC04A59" w14:textId="6DD89E63" w:rsidR="00022116" w:rsidRPr="00450A64" w:rsidRDefault="00022116" w:rsidP="00022116">
      <w:pPr>
        <w:autoSpaceDE w:val="0"/>
        <w:autoSpaceDN w:val="0"/>
        <w:ind w:left="850" w:hangingChars="300" w:hanging="850"/>
        <w:jc w:val="both"/>
        <w:rPr>
          <w:color w:val="000000" w:themeColor="text1"/>
        </w:rPr>
      </w:pPr>
      <w:r w:rsidRPr="00450A64">
        <w:rPr>
          <w:rFonts w:hint="eastAsia"/>
          <w:color w:val="000000" w:themeColor="text1"/>
        </w:rPr>
        <w:t xml:space="preserve">　　　　経費見積書は見積上限額を超えないものとし</w:t>
      </w:r>
      <w:r w:rsidR="00EC1F47">
        <w:rPr>
          <w:rFonts w:hint="eastAsia"/>
          <w:color w:val="000000" w:themeColor="text1"/>
        </w:rPr>
        <w:t>，次に掲げる項目のそれぞれの５年間（運用支援委託については，６０</w:t>
      </w:r>
      <w:r w:rsidRPr="00450A64">
        <w:rPr>
          <w:rFonts w:hint="eastAsia"/>
          <w:color w:val="000000" w:themeColor="text1"/>
        </w:rPr>
        <w:t>箇月）の総額を示したもの</w:t>
      </w:r>
    </w:p>
    <w:p w14:paraId="74F0F732" w14:textId="4E06169A" w:rsidR="00022116" w:rsidRPr="00450A64" w:rsidRDefault="00022116" w:rsidP="00022116">
      <w:pPr>
        <w:autoSpaceDE w:val="0"/>
        <w:autoSpaceDN w:val="0"/>
        <w:jc w:val="both"/>
        <w:rPr>
          <w:color w:val="000000" w:themeColor="text1"/>
        </w:rPr>
      </w:pPr>
      <w:r w:rsidRPr="00450A64">
        <w:rPr>
          <w:rFonts w:hint="eastAsia"/>
          <w:color w:val="000000" w:themeColor="text1"/>
        </w:rPr>
        <w:t xml:space="preserve">　　 (a)　製品のリース契約（設定作業を含む。）</w:t>
      </w:r>
    </w:p>
    <w:p w14:paraId="5B482236" w14:textId="1CC5090D" w:rsidR="00022116" w:rsidRDefault="00022116" w:rsidP="00022116">
      <w:pPr>
        <w:autoSpaceDE w:val="0"/>
        <w:autoSpaceDN w:val="0"/>
        <w:jc w:val="both"/>
        <w:rPr>
          <w:color w:val="000000" w:themeColor="text1"/>
        </w:rPr>
      </w:pPr>
      <w:r w:rsidRPr="00450A64">
        <w:rPr>
          <w:rFonts w:hint="eastAsia"/>
          <w:color w:val="000000" w:themeColor="text1"/>
        </w:rPr>
        <w:t xml:space="preserve">　　 (b)　運用支援委託（保守業務を含む。）</w:t>
      </w:r>
    </w:p>
    <w:p w14:paraId="513D4E2A" w14:textId="77777777" w:rsidR="00EC3ADE" w:rsidRPr="00222615" w:rsidRDefault="00EC3ADE" w:rsidP="00EC3ADE">
      <w:pPr>
        <w:autoSpaceDE w:val="0"/>
        <w:autoSpaceDN w:val="0"/>
        <w:ind w:firstLineChars="400" w:firstLine="1134"/>
        <w:rPr>
          <w:rFonts w:asciiTheme="minorEastAsia" w:hAnsiTheme="minorEastAsia"/>
          <w:lang w:eastAsia="zh-TW"/>
        </w:rPr>
      </w:pPr>
      <w:r>
        <w:rPr>
          <w:rFonts w:asciiTheme="minorEastAsia" w:hAnsiTheme="minorEastAsia" w:hint="eastAsia"/>
        </w:rPr>
        <w:t>※それぞれの導入費用が分かる内訳書を添付すること。</w:t>
      </w:r>
    </w:p>
    <w:p w14:paraId="795564EE" w14:textId="3C715B2B" w:rsidR="00022116" w:rsidRPr="00450A64" w:rsidRDefault="00022116" w:rsidP="00022116">
      <w:pPr>
        <w:autoSpaceDE w:val="0"/>
        <w:autoSpaceDN w:val="0"/>
        <w:ind w:firstLineChars="200" w:firstLine="567"/>
        <w:jc w:val="both"/>
        <w:rPr>
          <w:color w:val="000000" w:themeColor="text1"/>
        </w:rPr>
      </w:pPr>
      <w:r w:rsidRPr="00450A64">
        <w:rPr>
          <w:rFonts w:hint="eastAsia"/>
          <w:color w:val="000000" w:themeColor="text1"/>
        </w:rPr>
        <w:t>オ　企画提案書確認書（様式９）　１部</w:t>
      </w:r>
    </w:p>
    <w:p w14:paraId="5C0DED34" w14:textId="77777777" w:rsidR="00022116" w:rsidRPr="00450A64" w:rsidRDefault="00022116" w:rsidP="00022116">
      <w:pPr>
        <w:autoSpaceDE w:val="0"/>
        <w:autoSpaceDN w:val="0"/>
        <w:jc w:val="both"/>
        <w:rPr>
          <w:color w:val="000000" w:themeColor="text1"/>
        </w:rPr>
      </w:pPr>
      <w:r w:rsidRPr="00450A64">
        <w:rPr>
          <w:rFonts w:hint="eastAsia"/>
          <w:color w:val="000000" w:themeColor="text1"/>
        </w:rPr>
        <w:t xml:space="preserve">　    　契約締結権限者の印を押印したもの</w:t>
      </w:r>
    </w:p>
    <w:p w14:paraId="1D51CFB7" w14:textId="2868647B" w:rsidR="00022116" w:rsidRDefault="00B864F9" w:rsidP="00022116">
      <w:pPr>
        <w:autoSpaceDE w:val="0"/>
        <w:autoSpaceDN w:val="0"/>
        <w:ind w:firstLineChars="200" w:firstLine="567"/>
        <w:jc w:val="both"/>
        <w:rPr>
          <w:color w:val="000000" w:themeColor="text1"/>
        </w:rPr>
      </w:pPr>
      <w:r w:rsidRPr="00450A64">
        <w:rPr>
          <w:rFonts w:hint="eastAsia"/>
          <w:color w:val="000000" w:themeColor="text1"/>
        </w:rPr>
        <w:t>カ　配置予定者調書（様式１０）　正本１部・副本１</w:t>
      </w:r>
      <w:r w:rsidR="00EC1F47">
        <w:rPr>
          <w:rFonts w:hint="eastAsia"/>
          <w:color w:val="000000" w:themeColor="text1"/>
        </w:rPr>
        <w:t>６</w:t>
      </w:r>
      <w:r w:rsidR="00022116" w:rsidRPr="00450A64">
        <w:rPr>
          <w:rFonts w:hint="eastAsia"/>
          <w:color w:val="000000" w:themeColor="text1"/>
        </w:rPr>
        <w:t>部</w:t>
      </w:r>
    </w:p>
    <w:p w14:paraId="6F22F486" w14:textId="77777777" w:rsidR="00EC3ADE" w:rsidRDefault="003E6C8E" w:rsidP="00EC3ADE">
      <w:pPr>
        <w:autoSpaceDE w:val="0"/>
        <w:autoSpaceDN w:val="0"/>
        <w:ind w:firstLineChars="200" w:firstLine="567"/>
        <w:rPr>
          <w:rFonts w:asciiTheme="minorEastAsia" w:hAnsiTheme="minorEastAsia"/>
        </w:rPr>
      </w:pPr>
      <w:r>
        <w:rPr>
          <w:rFonts w:hint="eastAsia"/>
          <w:color w:val="000000" w:themeColor="text1"/>
        </w:rPr>
        <w:t xml:space="preserve">キ　</w:t>
      </w:r>
      <w:r w:rsidR="00EC3ADE">
        <w:rPr>
          <w:rFonts w:asciiTheme="minorEastAsia" w:hAnsiTheme="minorEastAsia" w:hint="eastAsia"/>
        </w:rPr>
        <w:t>予算書（様式１１）　正本１部・副本１６部</w:t>
      </w:r>
    </w:p>
    <w:p w14:paraId="2B0BBE34" w14:textId="3F36DB53" w:rsidR="00EC3ADE" w:rsidRPr="007F2D0A" w:rsidRDefault="00EC3ADE" w:rsidP="00EC3ADE">
      <w:pPr>
        <w:autoSpaceDE w:val="0"/>
        <w:autoSpaceDN w:val="0"/>
        <w:ind w:firstLineChars="300" w:firstLine="850"/>
        <w:rPr>
          <w:rFonts w:asciiTheme="minorEastAsia" w:hAnsiTheme="minorEastAsia"/>
          <w:color w:val="000000" w:themeColor="text1"/>
        </w:rPr>
      </w:pPr>
      <w:r w:rsidRPr="007F2D0A">
        <w:rPr>
          <w:rFonts w:asciiTheme="minorEastAsia" w:hAnsiTheme="minorEastAsia" w:hint="eastAsia"/>
          <w:color w:val="000000" w:themeColor="text1"/>
        </w:rPr>
        <w:t xml:space="preserve">　令和</w:t>
      </w:r>
      <w:r w:rsidR="006261D1">
        <w:rPr>
          <w:rFonts w:asciiTheme="minorEastAsia" w:hAnsiTheme="minorEastAsia" w:hint="eastAsia"/>
          <w:color w:val="000000" w:themeColor="text1"/>
        </w:rPr>
        <w:t>４</w:t>
      </w:r>
      <w:r w:rsidRPr="007F2D0A">
        <w:rPr>
          <w:rFonts w:asciiTheme="minorEastAsia" w:hAnsiTheme="minorEastAsia" w:hint="eastAsia"/>
          <w:color w:val="000000" w:themeColor="text1"/>
        </w:rPr>
        <w:t>年度までに１人１台</w:t>
      </w:r>
      <w:r w:rsidR="00BC7681">
        <w:rPr>
          <w:rFonts w:asciiTheme="minorEastAsia" w:hAnsiTheme="minorEastAsia" w:hint="eastAsia"/>
          <w:color w:val="000000" w:themeColor="text1"/>
        </w:rPr>
        <w:t>端末導入</w:t>
      </w:r>
      <w:r w:rsidRPr="007F2D0A">
        <w:rPr>
          <w:rFonts w:asciiTheme="minorEastAsia" w:hAnsiTheme="minorEastAsia" w:hint="eastAsia"/>
          <w:color w:val="000000" w:themeColor="text1"/>
        </w:rPr>
        <w:t>とした場合の予算書（導入計画）</w:t>
      </w:r>
    </w:p>
    <w:p w14:paraId="610077FD" w14:textId="374EABE7" w:rsidR="00E0459D" w:rsidRPr="00E0459D" w:rsidRDefault="00E0459D" w:rsidP="00E0459D">
      <w:pPr>
        <w:autoSpaceDE w:val="0"/>
        <w:autoSpaceDN w:val="0"/>
        <w:ind w:leftChars="400" w:left="1134"/>
        <w:rPr>
          <w:rFonts w:asciiTheme="minorEastAsia" w:hAnsiTheme="minorEastAsia"/>
          <w:color w:val="000000" w:themeColor="text1"/>
        </w:rPr>
      </w:pPr>
      <w:r w:rsidRPr="00E0459D">
        <w:rPr>
          <w:rFonts w:asciiTheme="minorEastAsia" w:hAnsiTheme="minorEastAsia"/>
          <w:color w:val="000000" w:themeColor="text1"/>
        </w:rPr>
        <w:t>※</w:t>
      </w:r>
      <w:r w:rsidRPr="00E0459D">
        <w:rPr>
          <w:rFonts w:asciiTheme="minorEastAsia" w:hAnsiTheme="minorEastAsia" w:hint="eastAsia"/>
          <w:color w:val="000000" w:themeColor="text1"/>
        </w:rPr>
        <w:t>令和２年度については</w:t>
      </w:r>
      <w:r w:rsidR="00BC7681">
        <w:rPr>
          <w:rFonts w:asciiTheme="minorEastAsia" w:hAnsiTheme="minorEastAsia" w:hint="eastAsia"/>
          <w:color w:val="000000" w:themeColor="text1"/>
        </w:rPr>
        <w:t>国の</w:t>
      </w:r>
      <w:r w:rsidRPr="00E0459D">
        <w:rPr>
          <w:rFonts w:asciiTheme="minorEastAsia" w:hAnsiTheme="minorEastAsia"/>
          <w:color w:val="000000" w:themeColor="text1"/>
        </w:rPr>
        <w:t>GIGA</w:t>
      </w:r>
      <w:r w:rsidRPr="00E0459D">
        <w:rPr>
          <w:rFonts w:asciiTheme="minorEastAsia" w:hAnsiTheme="minorEastAsia" w:hint="eastAsia"/>
          <w:color w:val="000000" w:themeColor="text1"/>
        </w:rPr>
        <w:t>スクール構想の補助金（１台当たり最大</w:t>
      </w:r>
      <w:r w:rsidRPr="00E0459D">
        <w:rPr>
          <w:rFonts w:asciiTheme="minorEastAsia" w:hAnsiTheme="minorEastAsia"/>
          <w:color w:val="000000" w:themeColor="text1"/>
        </w:rPr>
        <w:t>45,000</w:t>
      </w:r>
      <w:r w:rsidRPr="00E0459D">
        <w:rPr>
          <w:rFonts w:asciiTheme="minorEastAsia" w:hAnsiTheme="minorEastAsia" w:hint="eastAsia"/>
          <w:color w:val="000000" w:themeColor="text1"/>
        </w:rPr>
        <w:t>円）（上限</w:t>
      </w:r>
      <w:r w:rsidRPr="00E0459D">
        <w:rPr>
          <w:rFonts w:asciiTheme="minorEastAsia" w:hAnsiTheme="minorEastAsia"/>
          <w:color w:val="000000" w:themeColor="text1"/>
        </w:rPr>
        <w:t>2,000</w:t>
      </w:r>
      <w:r w:rsidRPr="00E0459D">
        <w:rPr>
          <w:rFonts w:asciiTheme="minorEastAsia" w:hAnsiTheme="minorEastAsia" w:hint="eastAsia"/>
          <w:color w:val="000000" w:themeColor="text1"/>
        </w:rPr>
        <w:t>台）の該当部分及びそれ以外の費用がわかるよう記載すること。</w:t>
      </w:r>
    </w:p>
    <w:p w14:paraId="6A08172C" w14:textId="4EC2D489" w:rsidR="00E0459D" w:rsidRPr="00E0459D" w:rsidRDefault="00E0459D" w:rsidP="00E0459D">
      <w:pPr>
        <w:autoSpaceDE w:val="0"/>
        <w:autoSpaceDN w:val="0"/>
        <w:ind w:leftChars="400" w:left="1134"/>
        <w:rPr>
          <w:rFonts w:asciiTheme="minorEastAsia" w:hAnsiTheme="minorEastAsia"/>
          <w:color w:val="000000" w:themeColor="text1"/>
        </w:rPr>
      </w:pPr>
      <w:r w:rsidRPr="00E0459D">
        <w:rPr>
          <w:rFonts w:asciiTheme="minorEastAsia" w:hAnsiTheme="minorEastAsia"/>
          <w:color w:val="000000" w:themeColor="text1"/>
        </w:rPr>
        <w:t>※</w:t>
      </w:r>
      <w:r w:rsidRPr="00E0459D">
        <w:rPr>
          <w:rFonts w:asciiTheme="minorEastAsia" w:hAnsiTheme="minorEastAsia" w:hint="eastAsia"/>
          <w:color w:val="000000" w:themeColor="text1"/>
        </w:rPr>
        <w:t>文部科学省の令和２年度補正予算で想定されている</w:t>
      </w:r>
      <w:r>
        <w:rPr>
          <w:rFonts w:asciiTheme="minorEastAsia" w:hAnsiTheme="minorEastAsia" w:hint="eastAsia"/>
          <w:color w:val="000000" w:themeColor="text1"/>
        </w:rPr>
        <w:t>，児童</w:t>
      </w:r>
      <w:r w:rsidRPr="00E0459D">
        <w:rPr>
          <w:rFonts w:asciiTheme="minorEastAsia" w:hAnsiTheme="minorEastAsia" w:hint="eastAsia"/>
          <w:color w:val="000000" w:themeColor="text1"/>
        </w:rPr>
        <w:t>生徒数の３分の２に当たる部分の台数を踏まえ，</w:t>
      </w:r>
      <w:r w:rsidR="004B25C8">
        <w:rPr>
          <w:rFonts w:asciiTheme="minorEastAsia" w:hAnsiTheme="minorEastAsia" w:hint="eastAsia"/>
          <w:color w:val="000000" w:themeColor="text1"/>
        </w:rPr>
        <w:t>補助金を最大限活用できるよう</w:t>
      </w:r>
      <w:r w:rsidRPr="00E0459D">
        <w:rPr>
          <w:rFonts w:asciiTheme="minorEastAsia" w:hAnsiTheme="minorEastAsia" w:hint="eastAsia"/>
          <w:color w:val="000000" w:themeColor="text1"/>
        </w:rPr>
        <w:t>導入計画を作成すること。</w:t>
      </w:r>
    </w:p>
    <w:p w14:paraId="536DF343" w14:textId="5D9421D1" w:rsidR="00E0459D" w:rsidRDefault="00E0459D" w:rsidP="00E0459D">
      <w:pPr>
        <w:autoSpaceDE w:val="0"/>
        <w:autoSpaceDN w:val="0"/>
        <w:ind w:leftChars="400" w:left="1134"/>
        <w:rPr>
          <w:rFonts w:asciiTheme="minorEastAsia" w:hAnsiTheme="minorEastAsia"/>
          <w:color w:val="000000" w:themeColor="text1"/>
        </w:rPr>
      </w:pPr>
      <w:r w:rsidRPr="00E0459D">
        <w:rPr>
          <w:rFonts w:asciiTheme="minorEastAsia" w:hAnsiTheme="minorEastAsia"/>
          <w:color w:val="000000" w:themeColor="text1"/>
        </w:rPr>
        <w:t>※</w:t>
      </w:r>
      <w:r>
        <w:rPr>
          <w:rFonts w:asciiTheme="minorEastAsia" w:hAnsiTheme="minorEastAsia" w:hint="eastAsia"/>
          <w:color w:val="000000" w:themeColor="text1"/>
        </w:rPr>
        <w:t>地方財政措置分（児童</w:t>
      </w:r>
      <w:r w:rsidRPr="00E0459D">
        <w:rPr>
          <w:rFonts w:asciiTheme="minorEastAsia" w:hAnsiTheme="minorEastAsia" w:hint="eastAsia"/>
          <w:color w:val="000000" w:themeColor="text1"/>
        </w:rPr>
        <w:t>生徒数の３分の１に当たる部分）については，令和４年度までの整備を</w:t>
      </w:r>
      <w:r>
        <w:rPr>
          <w:rFonts w:asciiTheme="minorEastAsia" w:hAnsiTheme="minorEastAsia" w:hint="eastAsia"/>
          <w:color w:val="000000" w:themeColor="text1"/>
        </w:rPr>
        <w:t>想定し作成すること</w:t>
      </w:r>
      <w:r w:rsidRPr="00E0459D">
        <w:rPr>
          <w:rFonts w:asciiTheme="minorEastAsia" w:hAnsiTheme="minorEastAsia" w:hint="eastAsia"/>
          <w:color w:val="000000" w:themeColor="text1"/>
        </w:rPr>
        <w:t>。</w:t>
      </w:r>
    </w:p>
    <w:p w14:paraId="2B2CFC80" w14:textId="18E242E3" w:rsidR="00E0459D" w:rsidRPr="00E0459D" w:rsidRDefault="00E0459D" w:rsidP="00E0459D">
      <w:pPr>
        <w:autoSpaceDE w:val="0"/>
        <w:autoSpaceDN w:val="0"/>
        <w:ind w:leftChars="400" w:left="1134"/>
        <w:rPr>
          <w:rFonts w:asciiTheme="minorEastAsia" w:hAnsiTheme="minorEastAsia"/>
          <w:color w:val="000000" w:themeColor="text1"/>
        </w:rPr>
      </w:pPr>
      <w:r w:rsidRPr="00E0459D">
        <w:rPr>
          <w:rFonts w:asciiTheme="minorEastAsia" w:hAnsiTheme="minorEastAsia"/>
          <w:color w:val="000000" w:themeColor="text1"/>
        </w:rPr>
        <w:t>※</w:t>
      </w:r>
      <w:r w:rsidRPr="00E0459D">
        <w:rPr>
          <w:rFonts w:asciiTheme="minorEastAsia" w:hAnsiTheme="minorEastAsia" w:hint="eastAsia"/>
          <w:color w:val="000000" w:themeColor="text1"/>
        </w:rPr>
        <w:t>本プロポーザルは令和２年度</w:t>
      </w:r>
      <w:r w:rsidR="003C2EF8">
        <w:rPr>
          <w:rFonts w:asciiTheme="minorEastAsia" w:hAnsiTheme="minorEastAsia" w:hint="eastAsia"/>
          <w:color w:val="000000" w:themeColor="text1"/>
        </w:rPr>
        <w:t>の1,000台分の</w:t>
      </w:r>
      <w:r w:rsidRPr="00E0459D">
        <w:rPr>
          <w:rFonts w:asciiTheme="minorEastAsia" w:hAnsiTheme="minorEastAsia" w:hint="eastAsia"/>
          <w:color w:val="000000" w:themeColor="text1"/>
        </w:rPr>
        <w:t>整備についてのものであり，決定事業者における</w:t>
      </w:r>
      <w:r>
        <w:rPr>
          <w:rFonts w:asciiTheme="minorEastAsia" w:hAnsiTheme="minorEastAsia" w:hint="eastAsia"/>
          <w:color w:val="000000" w:themeColor="text1"/>
        </w:rPr>
        <w:t>本プロポーザル</w:t>
      </w:r>
      <w:r w:rsidRPr="00E0459D">
        <w:rPr>
          <w:rFonts w:asciiTheme="minorEastAsia" w:hAnsiTheme="minorEastAsia" w:hint="eastAsia"/>
          <w:color w:val="000000" w:themeColor="text1"/>
        </w:rPr>
        <w:t>以降の整備を担保するものでは</w:t>
      </w:r>
      <w:r>
        <w:rPr>
          <w:rFonts w:asciiTheme="minorEastAsia" w:hAnsiTheme="minorEastAsia" w:hint="eastAsia"/>
          <w:color w:val="000000" w:themeColor="text1"/>
        </w:rPr>
        <w:t>ないことに注意すること</w:t>
      </w:r>
      <w:r w:rsidRPr="00E0459D">
        <w:rPr>
          <w:rFonts w:asciiTheme="minorEastAsia" w:hAnsiTheme="minorEastAsia" w:hint="eastAsia"/>
          <w:color w:val="000000" w:themeColor="text1"/>
        </w:rPr>
        <w:t>。</w:t>
      </w:r>
    </w:p>
    <w:p w14:paraId="61B88227" w14:textId="418539BC" w:rsidR="00E0459D" w:rsidRPr="00E0459D" w:rsidRDefault="00E0459D" w:rsidP="00E0459D">
      <w:pPr>
        <w:autoSpaceDE w:val="0"/>
        <w:autoSpaceDN w:val="0"/>
        <w:ind w:leftChars="400" w:left="1134"/>
        <w:rPr>
          <w:rFonts w:asciiTheme="minorEastAsia" w:hAnsiTheme="minorEastAsia"/>
          <w:color w:val="000000" w:themeColor="text1"/>
        </w:rPr>
      </w:pPr>
      <w:r w:rsidRPr="00450A64">
        <w:rPr>
          <w:rFonts w:asciiTheme="minorEastAsia" w:hAnsiTheme="minorEastAsia" w:hint="eastAsia"/>
          <w:color w:val="000000" w:themeColor="text1"/>
        </w:rPr>
        <w:t>※令和</w:t>
      </w:r>
      <w:r>
        <w:rPr>
          <w:rFonts w:asciiTheme="minorEastAsia" w:hAnsiTheme="minorEastAsia" w:hint="eastAsia"/>
          <w:color w:val="000000" w:themeColor="text1"/>
        </w:rPr>
        <w:t>３</w:t>
      </w:r>
      <w:r w:rsidRPr="00450A64">
        <w:rPr>
          <w:rFonts w:asciiTheme="minorEastAsia" w:hAnsiTheme="minorEastAsia" w:hint="eastAsia"/>
          <w:color w:val="000000" w:themeColor="text1"/>
        </w:rPr>
        <w:t>年度以降については調布市議会で予算承認を得ることを要件とする。</w:t>
      </w:r>
    </w:p>
    <w:p w14:paraId="5789AC2B" w14:textId="2FB3D0EF" w:rsidR="00E0459D" w:rsidRDefault="00E0459D" w:rsidP="00EC3ADE">
      <w:pPr>
        <w:autoSpaceDE w:val="0"/>
        <w:autoSpaceDN w:val="0"/>
        <w:ind w:firstLineChars="400" w:firstLine="1134"/>
        <w:rPr>
          <w:rFonts w:asciiTheme="minorEastAsia" w:hAnsiTheme="minorEastAsia"/>
          <w:color w:val="000000" w:themeColor="text1"/>
        </w:rPr>
      </w:pPr>
      <w:r>
        <w:rPr>
          <w:rFonts w:asciiTheme="minorEastAsia" w:hAnsiTheme="minorEastAsia" w:hint="eastAsia"/>
          <w:color w:val="000000" w:themeColor="text1"/>
        </w:rPr>
        <w:t>※調布市の児童生徒数は下表のとおりとする。</w:t>
      </w:r>
    </w:p>
    <w:p w14:paraId="4418E33F" w14:textId="25E19614" w:rsidR="00E0459D" w:rsidRDefault="00E0459D" w:rsidP="00EC3ADE">
      <w:pPr>
        <w:autoSpaceDE w:val="0"/>
        <w:autoSpaceDN w:val="0"/>
        <w:ind w:firstLineChars="400" w:firstLine="1134"/>
        <w:rPr>
          <w:rFonts w:asciiTheme="minorEastAsia" w:hAnsiTheme="minorEastAsia"/>
          <w:color w:val="000000" w:themeColor="text1"/>
        </w:rPr>
      </w:pPr>
      <w:r w:rsidRPr="00E0459D">
        <w:rPr>
          <w:rFonts w:hint="eastAsia"/>
          <w:noProof/>
        </w:rPr>
        <w:drawing>
          <wp:anchor distT="0" distB="0" distL="114300" distR="114300" simplePos="0" relativeHeight="251659776" behindDoc="0" locked="0" layoutInCell="1" allowOverlap="1" wp14:anchorId="72EFD5C6" wp14:editId="3264F6A4">
            <wp:simplePos x="0" y="0"/>
            <wp:positionH relativeFrom="column">
              <wp:posOffset>621698</wp:posOffset>
            </wp:positionH>
            <wp:positionV relativeFrom="paragraph">
              <wp:posOffset>3299</wp:posOffset>
            </wp:positionV>
            <wp:extent cx="5640779" cy="213755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19" t="8921" r="2203" b="6549"/>
                    <a:stretch/>
                  </pic:blipFill>
                  <pic:spPr bwMode="auto">
                    <a:xfrm>
                      <a:off x="0" y="0"/>
                      <a:ext cx="5640779" cy="21375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1E85A4" w14:textId="5A450BC6" w:rsidR="00E0459D" w:rsidRDefault="00E0459D" w:rsidP="00EC3ADE">
      <w:pPr>
        <w:autoSpaceDE w:val="0"/>
        <w:autoSpaceDN w:val="0"/>
        <w:ind w:firstLineChars="400" w:firstLine="1134"/>
        <w:rPr>
          <w:rFonts w:asciiTheme="minorEastAsia" w:hAnsiTheme="minorEastAsia"/>
          <w:color w:val="000000" w:themeColor="text1"/>
        </w:rPr>
      </w:pPr>
    </w:p>
    <w:p w14:paraId="6CE6970C" w14:textId="39903BE8" w:rsidR="00E0459D" w:rsidRDefault="00E0459D" w:rsidP="00EC3ADE">
      <w:pPr>
        <w:autoSpaceDE w:val="0"/>
        <w:autoSpaceDN w:val="0"/>
        <w:ind w:firstLineChars="400" w:firstLine="1134"/>
        <w:rPr>
          <w:rFonts w:asciiTheme="minorEastAsia" w:hAnsiTheme="minorEastAsia"/>
          <w:color w:val="000000" w:themeColor="text1"/>
        </w:rPr>
      </w:pPr>
    </w:p>
    <w:p w14:paraId="6D5700E8" w14:textId="60AE2009" w:rsidR="00E0459D" w:rsidRDefault="00E0459D" w:rsidP="00EC3ADE">
      <w:pPr>
        <w:autoSpaceDE w:val="0"/>
        <w:autoSpaceDN w:val="0"/>
        <w:ind w:firstLineChars="400" w:firstLine="1134"/>
        <w:rPr>
          <w:rFonts w:asciiTheme="minorEastAsia" w:hAnsiTheme="minorEastAsia"/>
          <w:color w:val="000000" w:themeColor="text1"/>
        </w:rPr>
      </w:pPr>
    </w:p>
    <w:p w14:paraId="130FF02F" w14:textId="029F1B1E" w:rsidR="00E0459D" w:rsidRDefault="00E0459D" w:rsidP="00EC3ADE">
      <w:pPr>
        <w:autoSpaceDE w:val="0"/>
        <w:autoSpaceDN w:val="0"/>
        <w:ind w:firstLineChars="400" w:firstLine="1134"/>
        <w:rPr>
          <w:rFonts w:asciiTheme="minorEastAsia" w:hAnsiTheme="minorEastAsia"/>
          <w:color w:val="000000" w:themeColor="text1"/>
        </w:rPr>
      </w:pPr>
    </w:p>
    <w:p w14:paraId="2CDFF28A" w14:textId="77777777" w:rsidR="00E0459D" w:rsidRPr="007F2D0A" w:rsidRDefault="00E0459D" w:rsidP="00EC3ADE">
      <w:pPr>
        <w:autoSpaceDE w:val="0"/>
        <w:autoSpaceDN w:val="0"/>
        <w:ind w:firstLineChars="400" w:firstLine="1134"/>
        <w:rPr>
          <w:rFonts w:asciiTheme="minorEastAsia" w:hAnsiTheme="minorEastAsia"/>
          <w:color w:val="000000" w:themeColor="text1"/>
        </w:rPr>
      </w:pPr>
    </w:p>
    <w:p w14:paraId="35D465A8" w14:textId="77777777" w:rsidR="00E0459D" w:rsidRDefault="00E0459D" w:rsidP="00EC3ADE">
      <w:pPr>
        <w:autoSpaceDE w:val="0"/>
        <w:autoSpaceDN w:val="0"/>
        <w:ind w:firstLineChars="50" w:firstLine="142"/>
        <w:jc w:val="both"/>
        <w:rPr>
          <w:rFonts w:asciiTheme="minorEastAsia" w:hAnsiTheme="minorEastAsia"/>
          <w:color w:val="000000" w:themeColor="text1"/>
        </w:rPr>
      </w:pPr>
    </w:p>
    <w:p w14:paraId="669A6191" w14:textId="220BB2BB" w:rsidR="00022116" w:rsidRPr="00450A64" w:rsidRDefault="00E0459D" w:rsidP="00EC3ADE">
      <w:pPr>
        <w:autoSpaceDE w:val="0"/>
        <w:autoSpaceDN w:val="0"/>
        <w:ind w:firstLineChars="50" w:firstLine="142"/>
        <w:jc w:val="both"/>
        <w:rPr>
          <w:color w:val="000000" w:themeColor="text1"/>
        </w:rPr>
      </w:pPr>
      <w:r w:rsidRPr="00450A64">
        <w:rPr>
          <w:rFonts w:hint="eastAsia"/>
          <w:color w:val="000000" w:themeColor="text1"/>
        </w:rPr>
        <w:t xml:space="preserve"> </w:t>
      </w:r>
      <w:r w:rsidR="00022116" w:rsidRPr="00450A64">
        <w:rPr>
          <w:rFonts w:hint="eastAsia"/>
          <w:color w:val="000000" w:themeColor="text1"/>
        </w:rPr>
        <w:t>(4)　企画提案書作成上の留意点</w:t>
      </w:r>
    </w:p>
    <w:p w14:paraId="364041E0" w14:textId="77777777" w:rsidR="00F90700" w:rsidRPr="00222615" w:rsidRDefault="00022116" w:rsidP="00F90700">
      <w:pPr>
        <w:autoSpaceDE w:val="0"/>
        <w:autoSpaceDN w:val="0"/>
        <w:ind w:left="850" w:hangingChars="300" w:hanging="850"/>
        <w:rPr>
          <w:rFonts w:asciiTheme="minorEastAsia" w:hAnsiTheme="minorEastAsia"/>
        </w:rPr>
      </w:pPr>
      <w:r w:rsidRPr="00450A64">
        <w:rPr>
          <w:rFonts w:hint="eastAsia"/>
          <w:color w:val="000000" w:themeColor="text1"/>
        </w:rPr>
        <w:t xml:space="preserve">　　</w:t>
      </w:r>
      <w:r w:rsidR="00F90700" w:rsidRPr="00222615">
        <w:rPr>
          <w:rFonts w:asciiTheme="minorEastAsia" w:hAnsiTheme="minorEastAsia" w:hint="eastAsia"/>
        </w:rPr>
        <w:t xml:space="preserve">ア　</w:t>
      </w:r>
      <w:r w:rsidR="00F90700">
        <w:rPr>
          <w:rFonts w:asciiTheme="minorEastAsia" w:hAnsiTheme="minorEastAsia" w:hint="eastAsia"/>
        </w:rPr>
        <w:t>事業実施の</w:t>
      </w:r>
      <w:r w:rsidR="00F90700" w:rsidRPr="00222615">
        <w:rPr>
          <w:rFonts w:asciiTheme="minorEastAsia" w:hAnsiTheme="minorEastAsia" w:hint="eastAsia"/>
        </w:rPr>
        <w:t>目的を踏まえ要点をわかりやすく簡潔に記載すること。</w:t>
      </w:r>
    </w:p>
    <w:p w14:paraId="5A2BED63" w14:textId="77777777" w:rsidR="00F90700" w:rsidRDefault="00F90700" w:rsidP="00F90700">
      <w:pPr>
        <w:autoSpaceDE w:val="0"/>
        <w:autoSpaceDN w:val="0"/>
        <w:ind w:left="850" w:hangingChars="300" w:hanging="850"/>
        <w:rPr>
          <w:rFonts w:asciiTheme="minorEastAsia" w:hAnsiTheme="minorEastAsia"/>
        </w:rPr>
      </w:pPr>
      <w:r w:rsidRPr="00222615">
        <w:rPr>
          <w:rFonts w:asciiTheme="minorEastAsia" w:hAnsiTheme="minorEastAsia" w:hint="eastAsia"/>
        </w:rPr>
        <w:t xml:space="preserve">　　イ　本業務に関する</w:t>
      </w:r>
      <w:r>
        <w:rPr>
          <w:rFonts w:asciiTheme="minorEastAsia" w:hAnsiTheme="minorEastAsia" w:hint="eastAsia"/>
        </w:rPr>
        <w:t>製品構成</w:t>
      </w:r>
      <w:r w:rsidRPr="00222615">
        <w:rPr>
          <w:rFonts w:asciiTheme="minorEastAsia" w:hAnsiTheme="minorEastAsia" w:hint="eastAsia"/>
        </w:rPr>
        <w:t>及び</w:t>
      </w:r>
      <w:r>
        <w:rPr>
          <w:rFonts w:asciiTheme="minorEastAsia" w:hAnsiTheme="minorEastAsia" w:hint="eastAsia"/>
        </w:rPr>
        <w:t>提案事項</w:t>
      </w:r>
      <w:r w:rsidRPr="00222615">
        <w:rPr>
          <w:rFonts w:asciiTheme="minorEastAsia" w:hAnsiTheme="minorEastAsia" w:hint="eastAsia"/>
        </w:rPr>
        <w:t>を明らかにしながら，以下の点について記載すること。</w:t>
      </w:r>
    </w:p>
    <w:p w14:paraId="623EE5F3" w14:textId="7E404C8D" w:rsidR="00F90700" w:rsidRPr="00CA75AE" w:rsidRDefault="00F90700" w:rsidP="00F90700">
      <w:pPr>
        <w:autoSpaceDE w:val="0"/>
        <w:autoSpaceDN w:val="0"/>
        <w:ind w:leftChars="250" w:left="1134" w:hangingChars="150" w:hanging="425"/>
        <w:rPr>
          <w:rFonts w:asciiTheme="minorEastAsia" w:hAnsiTheme="minorEastAsia"/>
        </w:rPr>
      </w:pPr>
      <w:r w:rsidRPr="00CA75AE">
        <w:rPr>
          <w:rFonts w:asciiTheme="minorEastAsia" w:hAnsiTheme="minorEastAsia" w:hint="eastAsia"/>
        </w:rPr>
        <w:t>(ｱ)　調布市の既存のICT環境及び国等の動向を踏まえた提案コンセプ</w:t>
      </w:r>
      <w:r>
        <w:rPr>
          <w:rFonts w:asciiTheme="minorEastAsia" w:hAnsiTheme="minorEastAsia" w:hint="eastAsia"/>
        </w:rPr>
        <w:t xml:space="preserve">　</w:t>
      </w:r>
      <w:r w:rsidRPr="00CA75AE">
        <w:rPr>
          <w:rFonts w:asciiTheme="minorEastAsia" w:hAnsiTheme="minorEastAsia" w:hint="eastAsia"/>
        </w:rPr>
        <w:t>ト</w:t>
      </w:r>
    </w:p>
    <w:p w14:paraId="22088634" w14:textId="77777777" w:rsidR="00F90700" w:rsidRPr="00CA75AE" w:rsidRDefault="00F90700" w:rsidP="00F90700">
      <w:pPr>
        <w:autoSpaceDE w:val="0"/>
        <w:autoSpaceDN w:val="0"/>
        <w:ind w:leftChars="250" w:left="851" w:hangingChars="50" w:hanging="142"/>
        <w:rPr>
          <w:rFonts w:asciiTheme="minorEastAsia" w:hAnsiTheme="minorEastAsia"/>
        </w:rPr>
      </w:pPr>
      <w:r w:rsidRPr="00CA75AE">
        <w:rPr>
          <w:rFonts w:asciiTheme="minorEastAsia" w:hAnsiTheme="minorEastAsia" w:hint="eastAsia"/>
        </w:rPr>
        <w:t>(ｲ)　タブレット端末及び関連機器等の仕様，機能について</w:t>
      </w:r>
    </w:p>
    <w:p w14:paraId="3C113416" w14:textId="77777777" w:rsidR="00F90700" w:rsidRPr="00CA75AE" w:rsidRDefault="00F90700" w:rsidP="00F90700">
      <w:pPr>
        <w:autoSpaceDE w:val="0"/>
        <w:autoSpaceDN w:val="0"/>
        <w:ind w:leftChars="250" w:left="851" w:hangingChars="50" w:hanging="142"/>
        <w:rPr>
          <w:rFonts w:asciiTheme="minorEastAsia" w:hAnsiTheme="minorEastAsia"/>
        </w:rPr>
      </w:pPr>
      <w:r w:rsidRPr="00CA75AE">
        <w:rPr>
          <w:rFonts w:asciiTheme="minorEastAsia" w:hAnsiTheme="minorEastAsia" w:hint="eastAsia"/>
        </w:rPr>
        <w:t>(ｳ)　学習支援ソフトについて</w:t>
      </w:r>
    </w:p>
    <w:p w14:paraId="7B07F67F" w14:textId="77777777" w:rsidR="00F90700" w:rsidRPr="00CA75AE" w:rsidRDefault="00F90700" w:rsidP="00F90700">
      <w:pPr>
        <w:autoSpaceDE w:val="0"/>
        <w:autoSpaceDN w:val="0"/>
        <w:ind w:firstLineChars="500" w:firstLine="1417"/>
        <w:rPr>
          <w:rFonts w:asciiTheme="minorEastAsia" w:hAnsiTheme="minorEastAsia"/>
        </w:rPr>
      </w:pPr>
      <w:r w:rsidRPr="00CA75AE">
        <w:rPr>
          <w:rFonts w:asciiTheme="minorEastAsia" w:hAnsiTheme="minorEastAsia" w:hint="eastAsia"/>
        </w:rPr>
        <w:t>・ソフトの概要及び活用方法について</w:t>
      </w:r>
    </w:p>
    <w:p w14:paraId="7B88636A" w14:textId="77777777" w:rsidR="00F90700" w:rsidRPr="00CA75AE" w:rsidRDefault="00F90700" w:rsidP="00F90700">
      <w:pPr>
        <w:autoSpaceDE w:val="0"/>
        <w:autoSpaceDN w:val="0"/>
        <w:ind w:leftChars="472" w:left="1338" w:firstLineChars="8" w:firstLine="23"/>
        <w:rPr>
          <w:rFonts w:asciiTheme="minorEastAsia" w:hAnsiTheme="minorEastAsia"/>
        </w:rPr>
      </w:pPr>
      <w:r w:rsidRPr="00CA75AE">
        <w:rPr>
          <w:rFonts w:asciiTheme="minorEastAsia" w:hAnsiTheme="minorEastAsia" w:hint="eastAsia"/>
        </w:rPr>
        <w:t>・特別支援学級及び通級指導教室に通う特別な配慮が必要な児童に対する活用方法について</w:t>
      </w:r>
    </w:p>
    <w:p w14:paraId="3A5ACE52" w14:textId="77777777" w:rsidR="00F90700" w:rsidRPr="00CA75AE" w:rsidRDefault="00F90700" w:rsidP="00F90700">
      <w:pPr>
        <w:autoSpaceDE w:val="0"/>
        <w:autoSpaceDN w:val="0"/>
        <w:ind w:firstLineChars="250" w:firstLine="709"/>
        <w:rPr>
          <w:rFonts w:asciiTheme="minorEastAsia" w:hAnsiTheme="minorEastAsia"/>
        </w:rPr>
      </w:pPr>
      <w:r w:rsidRPr="00CA75AE">
        <w:rPr>
          <w:rFonts w:asciiTheme="minorEastAsia" w:hAnsiTheme="minorEastAsia" w:hint="eastAsia"/>
        </w:rPr>
        <w:t>(ｴ</w:t>
      </w:r>
      <w:r w:rsidRPr="00CA75AE">
        <w:rPr>
          <w:rFonts w:asciiTheme="minorEastAsia" w:hAnsiTheme="minorEastAsia"/>
        </w:rPr>
        <w:t xml:space="preserve">)  </w:t>
      </w:r>
      <w:r w:rsidRPr="00CA75AE">
        <w:rPr>
          <w:rFonts w:asciiTheme="minorEastAsia" w:hAnsiTheme="minorEastAsia" w:hint="eastAsia"/>
        </w:rPr>
        <w:t>教員機との連動について</w:t>
      </w:r>
    </w:p>
    <w:p w14:paraId="48AA0085" w14:textId="77777777" w:rsidR="00F90700" w:rsidRPr="00CA75AE" w:rsidRDefault="00F90700" w:rsidP="00F90700">
      <w:pPr>
        <w:autoSpaceDE w:val="0"/>
        <w:autoSpaceDN w:val="0"/>
        <w:ind w:leftChars="400" w:left="1134" w:firstLineChars="100" w:firstLine="283"/>
        <w:rPr>
          <w:rFonts w:asciiTheme="minorEastAsia" w:hAnsiTheme="minorEastAsia"/>
        </w:rPr>
      </w:pPr>
      <w:r w:rsidRPr="00CA75AE">
        <w:rPr>
          <w:rFonts w:asciiTheme="minorEastAsia" w:hAnsiTheme="minorEastAsia" w:hint="eastAsia"/>
        </w:rPr>
        <w:t>配備済の教員用タブレットで作成した教材の児童用タブレットでの活用イメージ及び教員用タブレット及び児童用タブレットを活用した授業イメージ</w:t>
      </w:r>
    </w:p>
    <w:p w14:paraId="3CE2DB43" w14:textId="2AFF9767" w:rsidR="00F90700" w:rsidRPr="00CA75AE" w:rsidRDefault="00F90700" w:rsidP="00F90700">
      <w:pPr>
        <w:autoSpaceDE w:val="0"/>
        <w:autoSpaceDN w:val="0"/>
        <w:ind w:firstLineChars="250" w:firstLine="709"/>
        <w:rPr>
          <w:rFonts w:asciiTheme="minorEastAsia" w:hAnsiTheme="minorEastAsia"/>
        </w:rPr>
      </w:pPr>
      <w:r w:rsidRPr="00CA75AE">
        <w:rPr>
          <w:rFonts w:asciiTheme="minorEastAsia" w:hAnsiTheme="minorEastAsia" w:hint="eastAsia"/>
        </w:rPr>
        <w:t>(ｵ</w:t>
      </w:r>
      <w:r w:rsidRPr="00CA75AE">
        <w:rPr>
          <w:rFonts w:asciiTheme="minorEastAsia" w:hAnsiTheme="minorEastAsia"/>
        </w:rPr>
        <w:t xml:space="preserve">)  </w:t>
      </w:r>
      <w:r w:rsidR="00EC3ADE">
        <w:rPr>
          <w:rFonts w:asciiTheme="minorEastAsia" w:hAnsiTheme="minorEastAsia" w:hint="eastAsia"/>
        </w:rPr>
        <w:t>プログラミング教材</w:t>
      </w:r>
      <w:r w:rsidRPr="00CA75AE">
        <w:rPr>
          <w:rFonts w:asciiTheme="minorEastAsia" w:hAnsiTheme="minorEastAsia" w:hint="eastAsia"/>
        </w:rPr>
        <w:t>の活用方法（５年間での活用の考え方）</w:t>
      </w:r>
    </w:p>
    <w:p w14:paraId="66027739" w14:textId="70E60ADA" w:rsidR="00F90700" w:rsidRPr="00CA75AE" w:rsidRDefault="00F90700" w:rsidP="00F90700">
      <w:pPr>
        <w:autoSpaceDE w:val="0"/>
        <w:autoSpaceDN w:val="0"/>
        <w:ind w:firstLineChars="450" w:firstLine="1276"/>
        <w:rPr>
          <w:rFonts w:asciiTheme="minorEastAsia" w:hAnsiTheme="minorEastAsia"/>
        </w:rPr>
      </w:pPr>
      <w:r w:rsidRPr="00CA75AE">
        <w:rPr>
          <w:rFonts w:asciiTheme="minorEastAsia" w:hAnsiTheme="minorEastAsia" w:hint="eastAsia"/>
        </w:rPr>
        <w:t>（児童の費用負担(私費)が生じる場合はその旨も記載すること）</w:t>
      </w:r>
    </w:p>
    <w:p w14:paraId="07A4B667" w14:textId="77777777" w:rsidR="00F90700" w:rsidRPr="00CA75AE" w:rsidRDefault="00F90700" w:rsidP="00F90700">
      <w:pPr>
        <w:autoSpaceDE w:val="0"/>
        <w:autoSpaceDN w:val="0"/>
        <w:ind w:firstLineChars="250" w:firstLine="709"/>
        <w:rPr>
          <w:rFonts w:asciiTheme="minorEastAsia" w:hAnsiTheme="minorEastAsia"/>
        </w:rPr>
      </w:pPr>
      <w:r w:rsidRPr="00CA75AE">
        <w:rPr>
          <w:rFonts w:asciiTheme="minorEastAsia" w:hAnsiTheme="minorEastAsia" w:hint="eastAsia"/>
        </w:rPr>
        <w:t>(ｶ</w:t>
      </w:r>
      <w:r w:rsidRPr="00CA75AE">
        <w:rPr>
          <w:rFonts w:asciiTheme="minorEastAsia" w:hAnsiTheme="minorEastAsia"/>
        </w:rPr>
        <w:t xml:space="preserve">)  </w:t>
      </w:r>
      <w:r w:rsidRPr="00CA75AE">
        <w:rPr>
          <w:rFonts w:asciiTheme="minorEastAsia" w:hAnsiTheme="minorEastAsia" w:hint="eastAsia"/>
        </w:rPr>
        <w:t>ネットワーク環境（通信回線）について</w:t>
      </w:r>
    </w:p>
    <w:p w14:paraId="54F64816" w14:textId="77777777" w:rsidR="00F90700" w:rsidRPr="00CA75AE" w:rsidRDefault="00F90700" w:rsidP="00F90700">
      <w:pPr>
        <w:autoSpaceDE w:val="0"/>
        <w:autoSpaceDN w:val="0"/>
        <w:ind w:leftChars="472" w:left="1339" w:hanging="1"/>
        <w:rPr>
          <w:rFonts w:asciiTheme="minorEastAsia" w:hAnsiTheme="minorEastAsia"/>
        </w:rPr>
      </w:pPr>
      <w:r w:rsidRPr="00CA75AE">
        <w:rPr>
          <w:rFonts w:asciiTheme="minorEastAsia" w:hAnsiTheme="minorEastAsia" w:hint="eastAsia"/>
        </w:rPr>
        <w:t>・円滑な授業進行が可能な通信環境</w:t>
      </w:r>
      <w:r>
        <w:rPr>
          <w:rFonts w:asciiTheme="minorEastAsia" w:hAnsiTheme="minorEastAsia" w:hint="eastAsia"/>
        </w:rPr>
        <w:t>整備（通信速度・安定性）</w:t>
      </w:r>
      <w:r w:rsidRPr="00CA75AE">
        <w:rPr>
          <w:rFonts w:asciiTheme="minorEastAsia" w:hAnsiTheme="minorEastAsia" w:hint="eastAsia"/>
        </w:rPr>
        <w:t>について</w:t>
      </w:r>
    </w:p>
    <w:p w14:paraId="07385674" w14:textId="77777777" w:rsidR="00F90700" w:rsidRPr="00CA75AE" w:rsidRDefault="00F90700" w:rsidP="00F90700">
      <w:pPr>
        <w:autoSpaceDE w:val="0"/>
        <w:autoSpaceDN w:val="0"/>
        <w:ind w:leftChars="472" w:left="1339" w:hanging="1"/>
        <w:rPr>
          <w:rFonts w:asciiTheme="minorEastAsia" w:hAnsiTheme="minorEastAsia"/>
        </w:rPr>
      </w:pPr>
      <w:r w:rsidRPr="00CA75AE">
        <w:rPr>
          <w:rFonts w:asciiTheme="minorEastAsia" w:hAnsiTheme="minorEastAsia" w:hint="eastAsia"/>
        </w:rPr>
        <w:t>・</w:t>
      </w:r>
      <w:r>
        <w:rPr>
          <w:rFonts w:asciiTheme="minorEastAsia" w:hAnsiTheme="minorEastAsia" w:hint="eastAsia"/>
        </w:rPr>
        <w:t>Wi-Fiを使用する場合，</w:t>
      </w:r>
      <w:r w:rsidRPr="00CA75AE">
        <w:rPr>
          <w:rFonts w:asciiTheme="minorEastAsia" w:hAnsiTheme="minorEastAsia" w:hint="eastAsia"/>
        </w:rPr>
        <w:t>既存のW</w:t>
      </w:r>
      <w:r w:rsidRPr="00CA75AE">
        <w:rPr>
          <w:rFonts w:asciiTheme="minorEastAsia" w:hAnsiTheme="minorEastAsia"/>
        </w:rPr>
        <w:t>i-Fi</w:t>
      </w:r>
      <w:r w:rsidRPr="00CA75AE">
        <w:rPr>
          <w:rFonts w:asciiTheme="minorEastAsia" w:hAnsiTheme="minorEastAsia" w:hint="eastAsia"/>
        </w:rPr>
        <w:t>環境の拡張についての考え方</w:t>
      </w:r>
    </w:p>
    <w:p w14:paraId="1759472E" w14:textId="77777777" w:rsidR="00F90700" w:rsidRPr="00CA75AE" w:rsidRDefault="00F90700" w:rsidP="00F90700">
      <w:pPr>
        <w:autoSpaceDE w:val="0"/>
        <w:autoSpaceDN w:val="0"/>
        <w:ind w:leftChars="472" w:left="1339" w:hanging="1"/>
        <w:rPr>
          <w:rFonts w:asciiTheme="minorEastAsia" w:hAnsiTheme="minorEastAsia"/>
        </w:rPr>
      </w:pPr>
      <w:r w:rsidRPr="00CA75AE">
        <w:rPr>
          <w:rFonts w:asciiTheme="minorEastAsia" w:hAnsiTheme="minorEastAsia" w:hint="eastAsia"/>
        </w:rPr>
        <w:t>・LTE回線を使用する場合は</w:t>
      </w:r>
      <w:r>
        <w:rPr>
          <w:rFonts w:asciiTheme="minorEastAsia" w:hAnsiTheme="minorEastAsia" w:hint="eastAsia"/>
        </w:rPr>
        <w:t>，</w:t>
      </w:r>
      <w:r w:rsidRPr="00CA75AE">
        <w:rPr>
          <w:rFonts w:asciiTheme="minorEastAsia" w:hAnsiTheme="minorEastAsia" w:hint="eastAsia"/>
        </w:rPr>
        <w:t>W</w:t>
      </w:r>
      <w:r w:rsidRPr="00CA75AE">
        <w:rPr>
          <w:rFonts w:asciiTheme="minorEastAsia" w:hAnsiTheme="minorEastAsia"/>
        </w:rPr>
        <w:t>i-Fi</w:t>
      </w:r>
      <w:r w:rsidRPr="00CA75AE">
        <w:rPr>
          <w:rFonts w:asciiTheme="minorEastAsia" w:hAnsiTheme="minorEastAsia" w:hint="eastAsia"/>
        </w:rPr>
        <w:t>環境との併用</w:t>
      </w:r>
      <w:r>
        <w:rPr>
          <w:rFonts w:asciiTheme="minorEastAsia" w:hAnsiTheme="minorEastAsia" w:hint="eastAsia"/>
        </w:rPr>
        <w:t>案</w:t>
      </w:r>
      <w:r w:rsidRPr="00CA75AE">
        <w:rPr>
          <w:rFonts w:asciiTheme="minorEastAsia" w:hAnsiTheme="minorEastAsia" w:hint="eastAsia"/>
        </w:rPr>
        <w:t>について</w:t>
      </w:r>
    </w:p>
    <w:p w14:paraId="570C7B8A" w14:textId="4ABD6BFE" w:rsidR="00F90700" w:rsidRPr="00CA75AE" w:rsidRDefault="00F90700" w:rsidP="00F90700">
      <w:pPr>
        <w:autoSpaceDE w:val="0"/>
        <w:autoSpaceDN w:val="0"/>
        <w:ind w:leftChars="472" w:left="1339" w:hanging="1"/>
        <w:rPr>
          <w:rFonts w:asciiTheme="minorEastAsia" w:hAnsiTheme="minorEastAsia"/>
        </w:rPr>
      </w:pPr>
      <w:r w:rsidRPr="00CA75AE">
        <w:rPr>
          <w:rFonts w:asciiTheme="minorEastAsia" w:hAnsiTheme="minorEastAsia" w:hint="eastAsia"/>
        </w:rPr>
        <w:t>・LTE回線を使用する場合は，基準容量を超過した場合も使用は継続できるとともに追加費用が生じないよう</w:t>
      </w:r>
      <w:r w:rsidR="0036475F">
        <w:rPr>
          <w:rFonts w:asciiTheme="minorEastAsia" w:hAnsiTheme="minorEastAsia" w:hint="eastAsia"/>
        </w:rPr>
        <w:t>対策を講じる</w:t>
      </w:r>
      <w:r w:rsidRPr="00CA75AE">
        <w:rPr>
          <w:rFonts w:asciiTheme="minorEastAsia" w:hAnsiTheme="minorEastAsia" w:hint="eastAsia"/>
        </w:rPr>
        <w:t>こと</w:t>
      </w:r>
    </w:p>
    <w:p w14:paraId="14EC3015" w14:textId="77777777" w:rsidR="00F90700" w:rsidRPr="00CA75AE" w:rsidRDefault="00F90700" w:rsidP="00F90700">
      <w:pPr>
        <w:autoSpaceDE w:val="0"/>
        <w:autoSpaceDN w:val="0"/>
        <w:ind w:leftChars="236" w:left="1171" w:hangingChars="177" w:hanging="502"/>
        <w:rPr>
          <w:rFonts w:asciiTheme="minorEastAsia" w:hAnsiTheme="minorEastAsia"/>
        </w:rPr>
      </w:pPr>
      <w:r w:rsidRPr="00CA75AE">
        <w:rPr>
          <w:rFonts w:asciiTheme="minorEastAsia" w:hAnsiTheme="minorEastAsia" w:hint="eastAsia"/>
        </w:rPr>
        <w:t>(ｷ</w:t>
      </w:r>
      <w:r w:rsidRPr="00CA75AE">
        <w:rPr>
          <w:rFonts w:asciiTheme="minorEastAsia" w:hAnsiTheme="minorEastAsia"/>
        </w:rPr>
        <w:t>)</w:t>
      </w:r>
      <w:r w:rsidRPr="00CA75AE">
        <w:rPr>
          <w:rFonts w:asciiTheme="minorEastAsia" w:hAnsiTheme="minorEastAsia" w:hint="eastAsia"/>
        </w:rPr>
        <w:t xml:space="preserve">　GIGAスクール構想で示されている１台45,000円端末（基本パック）との機能の違い及び提案内容の必要性について(運用支援を含むすべての必要費用を計上し，１台当たりの単価及びその内訳を記載すること</w:t>
      </w:r>
      <w:r w:rsidRPr="00CA75AE">
        <w:rPr>
          <w:rFonts w:asciiTheme="minorEastAsia" w:hAnsiTheme="minorEastAsia"/>
        </w:rPr>
        <w:t>)</w:t>
      </w:r>
    </w:p>
    <w:p w14:paraId="0778D8A1" w14:textId="2D8AD4FF" w:rsidR="00F90700" w:rsidRPr="0080670C" w:rsidRDefault="00F90700" w:rsidP="00F90700">
      <w:pPr>
        <w:autoSpaceDE w:val="0"/>
        <w:autoSpaceDN w:val="0"/>
        <w:ind w:firstLineChars="250" w:firstLine="709"/>
        <w:rPr>
          <w:rFonts w:asciiTheme="minorEastAsia" w:hAnsiTheme="minorEastAsia"/>
        </w:rPr>
      </w:pPr>
      <w:r w:rsidRPr="0080670C">
        <w:rPr>
          <w:rFonts w:asciiTheme="minorEastAsia" w:hAnsiTheme="minorEastAsia" w:hint="eastAsia"/>
        </w:rPr>
        <w:t>(</w:t>
      </w:r>
      <w:r w:rsidR="00EC3ADE">
        <w:rPr>
          <w:rFonts w:asciiTheme="minorEastAsia" w:hAnsiTheme="minorEastAsia" w:hint="eastAsia"/>
        </w:rPr>
        <w:t>ｸ</w:t>
      </w:r>
      <w:r w:rsidRPr="0080670C">
        <w:rPr>
          <w:rFonts w:asciiTheme="minorEastAsia" w:hAnsiTheme="minorEastAsia"/>
        </w:rPr>
        <w:t xml:space="preserve">)  </w:t>
      </w:r>
      <w:r w:rsidRPr="0080670C">
        <w:rPr>
          <w:rFonts w:asciiTheme="minorEastAsia" w:hAnsiTheme="minorEastAsia" w:hint="eastAsia"/>
        </w:rPr>
        <w:t>将来の持ち帰り学習，遠隔授業等の実現方法について</w:t>
      </w:r>
    </w:p>
    <w:p w14:paraId="421B5A93" w14:textId="77777777" w:rsidR="00F90700" w:rsidRPr="0080670C" w:rsidRDefault="00F90700" w:rsidP="00F90700">
      <w:pPr>
        <w:autoSpaceDE w:val="0"/>
        <w:autoSpaceDN w:val="0"/>
        <w:ind w:leftChars="472" w:left="1338" w:firstLineChars="26" w:firstLine="74"/>
        <w:rPr>
          <w:rFonts w:asciiTheme="minorEastAsia" w:hAnsiTheme="minorEastAsia"/>
        </w:rPr>
      </w:pPr>
      <w:r w:rsidRPr="0080670C">
        <w:rPr>
          <w:rFonts w:asciiTheme="minorEastAsia" w:hAnsiTheme="minorEastAsia" w:hint="eastAsia"/>
        </w:rPr>
        <w:t>・タブレットを持ち帰っての家庭学習：児童がタブレット端末を持ち帰って家庭学習に活用できるか。</w:t>
      </w:r>
    </w:p>
    <w:p w14:paraId="63B09B5A" w14:textId="77777777" w:rsidR="006C3618" w:rsidRDefault="006C3618" w:rsidP="006C3618">
      <w:pPr>
        <w:autoSpaceDE w:val="0"/>
        <w:autoSpaceDN w:val="0"/>
        <w:ind w:leftChars="500" w:left="2837" w:hangingChars="501" w:hanging="1420"/>
        <w:rPr>
          <w:rFonts w:asciiTheme="minorEastAsia" w:hAnsiTheme="minorEastAsia"/>
        </w:rPr>
      </w:pPr>
      <w:r w:rsidRPr="00580034">
        <w:rPr>
          <w:rFonts w:asciiTheme="minorEastAsia" w:hAnsiTheme="minorEastAsia" w:hint="eastAsia"/>
        </w:rPr>
        <w:t>・遠隔授業：外部講師とプロジェクターやタブレットを活用して授業ができるか。</w:t>
      </w:r>
    </w:p>
    <w:p w14:paraId="0944B63F" w14:textId="77777777" w:rsidR="006C3618" w:rsidRPr="0080670C" w:rsidRDefault="006C3618" w:rsidP="006C3618">
      <w:pPr>
        <w:autoSpaceDE w:val="0"/>
        <w:autoSpaceDN w:val="0"/>
        <w:ind w:leftChars="500" w:left="2846" w:hangingChars="504" w:hanging="1429"/>
        <w:rPr>
          <w:rFonts w:asciiTheme="minorEastAsia" w:hAnsiTheme="minorEastAsia"/>
        </w:rPr>
      </w:pPr>
      <w:r>
        <w:rPr>
          <w:rFonts w:asciiTheme="minorEastAsia" w:hAnsiTheme="minorEastAsia" w:hint="eastAsia"/>
        </w:rPr>
        <w:t xml:space="preserve">　　　　　　児童の自宅等において，タブレットを活用した授業が実施できるか等。</w:t>
      </w:r>
    </w:p>
    <w:p w14:paraId="774B2201" w14:textId="77777777" w:rsidR="0025352E" w:rsidRPr="0080670C" w:rsidRDefault="0025352E" w:rsidP="0025352E">
      <w:pPr>
        <w:autoSpaceDE w:val="0"/>
        <w:autoSpaceDN w:val="0"/>
        <w:ind w:leftChars="250" w:left="1134" w:hangingChars="150" w:hanging="425"/>
        <w:rPr>
          <w:rFonts w:asciiTheme="minorEastAsia" w:hAnsiTheme="minorEastAsia"/>
        </w:rPr>
      </w:pPr>
      <w:r w:rsidRPr="0080670C">
        <w:rPr>
          <w:rFonts w:asciiTheme="minorEastAsia" w:hAnsiTheme="minorEastAsia" w:hint="eastAsia"/>
        </w:rPr>
        <w:t>(</w:t>
      </w:r>
      <w:r>
        <w:rPr>
          <w:rFonts w:asciiTheme="minorEastAsia" w:hAnsiTheme="minorEastAsia" w:hint="eastAsia"/>
        </w:rPr>
        <w:t>ｹ</w:t>
      </w:r>
      <w:r w:rsidRPr="0080670C">
        <w:rPr>
          <w:rFonts w:asciiTheme="minorEastAsia" w:hAnsiTheme="minorEastAsia" w:hint="eastAsia"/>
        </w:rPr>
        <w:t>)　研修・ヘルプデスク・その他運用支援</w:t>
      </w:r>
      <w:r>
        <w:rPr>
          <w:rFonts w:asciiTheme="minorEastAsia" w:hAnsiTheme="minorEastAsia" w:hint="eastAsia"/>
        </w:rPr>
        <w:t>（学校での授業サポート体制等）</w:t>
      </w:r>
      <w:r w:rsidRPr="0080670C">
        <w:rPr>
          <w:rFonts w:asciiTheme="minorEastAsia" w:hAnsiTheme="minorEastAsia" w:hint="eastAsia"/>
        </w:rPr>
        <w:t>等について</w:t>
      </w:r>
    </w:p>
    <w:p w14:paraId="4311C14E" w14:textId="18647674" w:rsidR="00F90700" w:rsidRPr="0080670C" w:rsidRDefault="0025352E" w:rsidP="0025352E">
      <w:pPr>
        <w:autoSpaceDE w:val="0"/>
        <w:autoSpaceDN w:val="0"/>
        <w:ind w:leftChars="200" w:left="1222" w:hangingChars="231" w:hanging="655"/>
        <w:rPr>
          <w:rFonts w:asciiTheme="minorEastAsia" w:hAnsiTheme="minorEastAsia"/>
        </w:rPr>
      </w:pPr>
      <w:r w:rsidRPr="0080670C">
        <w:rPr>
          <w:rFonts w:asciiTheme="minorEastAsia" w:hAnsiTheme="minorEastAsia" w:hint="eastAsia"/>
        </w:rPr>
        <w:t xml:space="preserve"> </w:t>
      </w:r>
      <w:r w:rsidR="00F90700" w:rsidRPr="0080670C">
        <w:rPr>
          <w:rFonts w:asciiTheme="minorEastAsia" w:hAnsiTheme="minorEastAsia" w:hint="eastAsia"/>
        </w:rPr>
        <w:t>(</w:t>
      </w:r>
      <w:r w:rsidR="00EC3ADE">
        <w:rPr>
          <w:rFonts w:asciiTheme="minorEastAsia" w:hAnsiTheme="minorEastAsia" w:hint="eastAsia"/>
        </w:rPr>
        <w:t>ｺ</w:t>
      </w:r>
      <w:r w:rsidR="00F90700" w:rsidRPr="0080670C">
        <w:rPr>
          <w:rFonts w:asciiTheme="minorEastAsia" w:hAnsiTheme="minorEastAsia" w:hint="eastAsia"/>
        </w:rPr>
        <w:t>)　セキュリティへの対応（フィルタリング，ウイルス対策等）について</w:t>
      </w:r>
    </w:p>
    <w:p w14:paraId="1B31A36E" w14:textId="3F84FD93" w:rsidR="00F90700" w:rsidRPr="0080670C" w:rsidRDefault="00F90700" w:rsidP="0036475F">
      <w:pPr>
        <w:autoSpaceDE w:val="0"/>
        <w:autoSpaceDN w:val="0"/>
        <w:ind w:firstLineChars="250" w:firstLine="709"/>
        <w:rPr>
          <w:rFonts w:asciiTheme="minorEastAsia" w:hAnsiTheme="minorEastAsia"/>
        </w:rPr>
      </w:pPr>
      <w:r w:rsidRPr="0080670C">
        <w:rPr>
          <w:rFonts w:asciiTheme="minorEastAsia" w:hAnsiTheme="minorEastAsia" w:hint="eastAsia"/>
        </w:rPr>
        <w:t>(</w:t>
      </w:r>
      <w:r w:rsidR="00EC3ADE">
        <w:rPr>
          <w:rFonts w:asciiTheme="minorEastAsia" w:hAnsiTheme="minorEastAsia" w:hint="eastAsia"/>
        </w:rPr>
        <w:t>ｻ</w:t>
      </w:r>
      <w:r w:rsidRPr="0080670C">
        <w:rPr>
          <w:rFonts w:asciiTheme="minorEastAsia" w:hAnsiTheme="minorEastAsia" w:hint="eastAsia"/>
        </w:rPr>
        <w:t>)　業務実施体制について</w:t>
      </w:r>
    </w:p>
    <w:p w14:paraId="4C64A76A" w14:textId="101FFD2C" w:rsidR="00022116" w:rsidRPr="00450A64" w:rsidRDefault="00022116" w:rsidP="00F90700">
      <w:pPr>
        <w:autoSpaceDE w:val="0"/>
        <w:autoSpaceDN w:val="0"/>
        <w:jc w:val="both"/>
        <w:rPr>
          <w:color w:val="000000" w:themeColor="text1"/>
        </w:rPr>
      </w:pPr>
      <w:r w:rsidRPr="00450A64">
        <w:rPr>
          <w:rFonts w:hint="eastAsia"/>
          <w:color w:val="000000" w:themeColor="text1"/>
        </w:rPr>
        <w:t xml:space="preserve">　　ウ　本業務目的を限りなく実現できる内容とすること。</w:t>
      </w:r>
    </w:p>
    <w:p w14:paraId="1CC141E0" w14:textId="77777777" w:rsidR="00F90700" w:rsidRDefault="00022116" w:rsidP="00F90700">
      <w:pPr>
        <w:autoSpaceDE w:val="0"/>
        <w:autoSpaceDN w:val="0"/>
        <w:ind w:left="1417" w:hangingChars="500" w:hanging="1417"/>
        <w:jc w:val="both"/>
        <w:rPr>
          <w:color w:val="000000" w:themeColor="text1"/>
        </w:rPr>
      </w:pPr>
      <w:r w:rsidRPr="00450A64">
        <w:rPr>
          <w:rFonts w:hint="eastAsia"/>
          <w:color w:val="000000" w:themeColor="text1"/>
        </w:rPr>
        <w:t xml:space="preserve">　　エ　製品の設定作業，保守及び運用支援の実施体制図を記載すること。</w:t>
      </w:r>
    </w:p>
    <w:p w14:paraId="4C77755C" w14:textId="17A6019F" w:rsidR="00022116" w:rsidRPr="00450A64" w:rsidRDefault="00022116" w:rsidP="00F90700">
      <w:pPr>
        <w:autoSpaceDE w:val="0"/>
        <w:autoSpaceDN w:val="0"/>
        <w:ind w:leftChars="300" w:left="850" w:firstLineChars="100" w:firstLine="283"/>
        <w:jc w:val="both"/>
        <w:rPr>
          <w:color w:val="000000" w:themeColor="text1"/>
        </w:rPr>
      </w:pPr>
      <w:r w:rsidRPr="00450A64">
        <w:rPr>
          <w:rFonts w:hint="eastAsia"/>
          <w:color w:val="000000" w:themeColor="text1"/>
        </w:rPr>
        <w:t>また，副本については提案者が特定できるような記載を含まないようにすること。</w:t>
      </w:r>
    </w:p>
    <w:p w14:paraId="1DDE1AD3" w14:textId="77777777" w:rsidR="00022116" w:rsidRPr="00450A64" w:rsidRDefault="00022116" w:rsidP="00022116">
      <w:pPr>
        <w:autoSpaceDE w:val="0"/>
        <w:autoSpaceDN w:val="0"/>
        <w:ind w:firstLineChars="200" w:firstLine="567"/>
        <w:jc w:val="both"/>
        <w:rPr>
          <w:color w:val="000000" w:themeColor="text1"/>
        </w:rPr>
      </w:pPr>
      <w:r w:rsidRPr="00450A64">
        <w:rPr>
          <w:rFonts w:hint="eastAsia"/>
          <w:color w:val="000000" w:themeColor="text1"/>
        </w:rPr>
        <w:t>オ　企画提案書を受け付けた後の追加及び修正は認めないものとする。</w:t>
      </w:r>
    </w:p>
    <w:p w14:paraId="6CB7C04E" w14:textId="77777777" w:rsidR="00022116" w:rsidRPr="00450A64" w:rsidRDefault="00022116" w:rsidP="00022116">
      <w:pPr>
        <w:autoSpaceDE w:val="0"/>
        <w:autoSpaceDN w:val="0"/>
        <w:jc w:val="both"/>
        <w:rPr>
          <w:color w:val="000000" w:themeColor="text1"/>
        </w:rPr>
      </w:pPr>
      <w:r w:rsidRPr="00450A64">
        <w:rPr>
          <w:rFonts w:hint="eastAsia"/>
          <w:color w:val="000000" w:themeColor="text1"/>
        </w:rPr>
        <w:t xml:space="preserve"> (5)　質疑</w:t>
      </w:r>
    </w:p>
    <w:p w14:paraId="60595E41" w14:textId="1F31EC77" w:rsidR="00022116" w:rsidRPr="00450A64" w:rsidRDefault="00022116" w:rsidP="00022116">
      <w:pPr>
        <w:autoSpaceDE w:val="0"/>
        <w:autoSpaceDN w:val="0"/>
        <w:ind w:left="567" w:hangingChars="200" w:hanging="567"/>
        <w:jc w:val="both"/>
        <w:rPr>
          <w:color w:val="000000" w:themeColor="text1"/>
        </w:rPr>
      </w:pPr>
      <w:r w:rsidRPr="00450A64">
        <w:rPr>
          <w:rFonts w:hint="eastAsia"/>
          <w:color w:val="000000" w:themeColor="text1"/>
        </w:rPr>
        <w:t xml:space="preserve">　　　参加資格審査及び企画提案に関する質疑のある事業者は以下の期間に質問書（様式１</w:t>
      </w:r>
      <w:r w:rsidR="00EC3ADE">
        <w:rPr>
          <w:rFonts w:hint="eastAsia"/>
          <w:color w:val="000000" w:themeColor="text1"/>
        </w:rPr>
        <w:t>２</w:t>
      </w:r>
      <w:r w:rsidRPr="00450A64">
        <w:rPr>
          <w:rFonts w:hint="eastAsia"/>
          <w:color w:val="000000" w:themeColor="text1"/>
        </w:rPr>
        <w:t>）をメールにて提出すること。</w:t>
      </w:r>
    </w:p>
    <w:p w14:paraId="5F81CF6F" w14:textId="77777777" w:rsidR="00022116" w:rsidRPr="00450A64" w:rsidRDefault="00022116" w:rsidP="00022116">
      <w:pPr>
        <w:autoSpaceDE w:val="0"/>
        <w:autoSpaceDN w:val="0"/>
        <w:ind w:left="567" w:hangingChars="200" w:hanging="567"/>
        <w:jc w:val="both"/>
        <w:rPr>
          <w:color w:val="000000" w:themeColor="text1"/>
        </w:rPr>
      </w:pPr>
      <w:r w:rsidRPr="00450A64">
        <w:rPr>
          <w:rFonts w:hint="eastAsia"/>
          <w:color w:val="000000" w:themeColor="text1"/>
        </w:rPr>
        <w:t xml:space="preserve">　　　メール送信に当たっては，本件プロポーザルに関する質問である旨とその内容，事業者名及び担当者名を明記すること。回答は応募に必要と判断される質問のみ行うこととし，以下の回答期日までに随時市のホームページに掲載する。なお，応募に必要ないと判断した質問の場合はその旨を回答する。</w:t>
      </w:r>
    </w:p>
    <w:p w14:paraId="11FFBDC7" w14:textId="77777777" w:rsidR="00022116" w:rsidRPr="00450A64" w:rsidRDefault="00022116" w:rsidP="00022116">
      <w:pPr>
        <w:autoSpaceDE w:val="0"/>
        <w:autoSpaceDN w:val="0"/>
        <w:ind w:left="567" w:hangingChars="200" w:hanging="567"/>
        <w:jc w:val="both"/>
        <w:rPr>
          <w:color w:val="000000" w:themeColor="text1"/>
        </w:rPr>
      </w:pPr>
      <w:r w:rsidRPr="00450A64">
        <w:rPr>
          <w:rFonts w:hint="eastAsia"/>
          <w:color w:val="000000" w:themeColor="text1"/>
        </w:rPr>
        <w:t xml:space="preserve">　　　また，質問が応募に必要であるか判断しがたい場合は，当該質問を行った事業者に質問趣旨を確認する。</w:t>
      </w:r>
    </w:p>
    <w:p w14:paraId="0683DA63" w14:textId="77777777" w:rsidR="000A2422" w:rsidRPr="00F90700" w:rsidRDefault="00022116" w:rsidP="000A2422">
      <w:pPr>
        <w:autoSpaceDE w:val="0"/>
        <w:autoSpaceDN w:val="0"/>
        <w:rPr>
          <w:rFonts w:asciiTheme="minorEastAsia" w:hAnsiTheme="minorEastAsia"/>
          <w:color w:val="000000" w:themeColor="text1"/>
        </w:rPr>
      </w:pPr>
      <w:r w:rsidRPr="00F90700">
        <w:rPr>
          <w:rFonts w:hint="eastAsia"/>
          <w:color w:val="000000" w:themeColor="text1"/>
        </w:rPr>
        <w:t xml:space="preserve">　　</w:t>
      </w:r>
      <w:r w:rsidR="000A2422" w:rsidRPr="00F90700">
        <w:rPr>
          <w:rFonts w:asciiTheme="minorEastAsia" w:hAnsiTheme="minorEastAsia" w:hint="eastAsia"/>
          <w:color w:val="000000" w:themeColor="text1"/>
        </w:rPr>
        <w:t>ア　参加資格等に関する質問</w:t>
      </w:r>
    </w:p>
    <w:p w14:paraId="0B5DB500" w14:textId="1D51502B" w:rsidR="000A2422" w:rsidRPr="00F90700" w:rsidRDefault="00F90700" w:rsidP="000A2422">
      <w:pPr>
        <w:autoSpaceDE w:val="0"/>
        <w:autoSpaceDN w:val="0"/>
        <w:ind w:leftChars="236" w:left="669"/>
        <w:rPr>
          <w:rFonts w:asciiTheme="minorEastAsia" w:hAnsiTheme="minorEastAsia"/>
          <w:color w:val="000000" w:themeColor="text1"/>
        </w:rPr>
      </w:pPr>
      <w:r>
        <w:rPr>
          <w:rFonts w:asciiTheme="minorEastAsia" w:hAnsiTheme="minorEastAsia" w:hint="eastAsia"/>
          <w:color w:val="000000" w:themeColor="text1"/>
        </w:rPr>
        <w:t>(ｱ</w:t>
      </w:r>
      <w:r w:rsidR="000A2422" w:rsidRPr="00F90700">
        <w:rPr>
          <w:rFonts w:asciiTheme="minorEastAsia" w:hAnsiTheme="minorEastAsia" w:hint="eastAsia"/>
          <w:color w:val="000000" w:themeColor="text1"/>
        </w:rPr>
        <w:t>)　質問期間　公募開始から令和２年５月１１日（月）正午まで</w:t>
      </w:r>
    </w:p>
    <w:p w14:paraId="24F57AD9" w14:textId="6662581D" w:rsidR="000A2422" w:rsidRPr="00F90700" w:rsidRDefault="00F90700" w:rsidP="000A2422">
      <w:pPr>
        <w:autoSpaceDE w:val="0"/>
        <w:autoSpaceDN w:val="0"/>
        <w:ind w:leftChars="236" w:left="669"/>
        <w:rPr>
          <w:rFonts w:asciiTheme="minorEastAsia" w:hAnsiTheme="minorEastAsia"/>
          <w:color w:val="000000" w:themeColor="text1"/>
        </w:rPr>
      </w:pPr>
      <w:r>
        <w:rPr>
          <w:rFonts w:asciiTheme="minorEastAsia" w:hAnsiTheme="minorEastAsia" w:hint="eastAsia"/>
          <w:color w:val="000000" w:themeColor="text1"/>
        </w:rPr>
        <w:t>(ｲ</w:t>
      </w:r>
      <w:r w:rsidR="000A2422" w:rsidRPr="00F90700">
        <w:rPr>
          <w:rFonts w:asciiTheme="minorEastAsia" w:hAnsiTheme="minorEastAsia" w:hint="eastAsia"/>
          <w:color w:val="000000" w:themeColor="text1"/>
        </w:rPr>
        <w:t>)　回答期日　令和２年５月１２日（火）</w:t>
      </w:r>
    </w:p>
    <w:p w14:paraId="787692FF" w14:textId="77777777" w:rsidR="000A2422" w:rsidRPr="00F90700" w:rsidRDefault="000A2422" w:rsidP="000A2422">
      <w:pPr>
        <w:autoSpaceDE w:val="0"/>
        <w:autoSpaceDN w:val="0"/>
        <w:rPr>
          <w:rFonts w:asciiTheme="minorEastAsia" w:hAnsiTheme="minorEastAsia"/>
          <w:color w:val="000000" w:themeColor="text1"/>
        </w:rPr>
      </w:pPr>
      <w:r w:rsidRPr="00F90700">
        <w:rPr>
          <w:rFonts w:asciiTheme="minorEastAsia" w:hAnsiTheme="minorEastAsia" w:hint="eastAsia"/>
          <w:color w:val="000000" w:themeColor="text1"/>
        </w:rPr>
        <w:t xml:space="preserve">　　イ　企画提案書の作成及び業務内容，審査に関する質問</w:t>
      </w:r>
    </w:p>
    <w:p w14:paraId="77F23B5E" w14:textId="7E45992D" w:rsidR="000A2422" w:rsidRPr="00F90700" w:rsidRDefault="00F90700" w:rsidP="000A2422">
      <w:pPr>
        <w:autoSpaceDE w:val="0"/>
        <w:autoSpaceDN w:val="0"/>
        <w:ind w:firstLineChars="200" w:firstLine="567"/>
        <w:rPr>
          <w:rFonts w:asciiTheme="minorEastAsia" w:hAnsiTheme="minorEastAsia"/>
          <w:color w:val="000000" w:themeColor="text1"/>
        </w:rPr>
      </w:pPr>
      <w:r>
        <w:rPr>
          <w:rFonts w:asciiTheme="minorEastAsia" w:hAnsiTheme="minorEastAsia" w:hint="eastAsia"/>
          <w:color w:val="000000" w:themeColor="text1"/>
        </w:rPr>
        <w:t xml:space="preserve"> (ｱ</w:t>
      </w:r>
      <w:r w:rsidR="000A2422" w:rsidRPr="00F90700">
        <w:rPr>
          <w:rFonts w:asciiTheme="minorEastAsia" w:hAnsiTheme="minorEastAsia" w:hint="eastAsia"/>
          <w:color w:val="000000" w:themeColor="text1"/>
        </w:rPr>
        <w:t>)　質問期間　公募開始から令和２年５月１８日（月）正午まで</w:t>
      </w:r>
    </w:p>
    <w:p w14:paraId="22DC735F" w14:textId="23929498" w:rsidR="000A2422" w:rsidRPr="00F90700" w:rsidRDefault="00F90700" w:rsidP="000A2422">
      <w:pPr>
        <w:autoSpaceDE w:val="0"/>
        <w:autoSpaceDN w:val="0"/>
        <w:ind w:firstLineChars="250" w:firstLine="709"/>
        <w:rPr>
          <w:rFonts w:asciiTheme="minorEastAsia" w:hAnsiTheme="minorEastAsia"/>
          <w:color w:val="000000" w:themeColor="text1"/>
        </w:rPr>
      </w:pPr>
      <w:r>
        <w:rPr>
          <w:rFonts w:asciiTheme="minorEastAsia" w:hAnsiTheme="minorEastAsia" w:hint="eastAsia"/>
          <w:color w:val="000000" w:themeColor="text1"/>
        </w:rPr>
        <w:t>(ｲ</w:t>
      </w:r>
      <w:r w:rsidR="000A2422" w:rsidRPr="00F90700">
        <w:rPr>
          <w:rFonts w:asciiTheme="minorEastAsia" w:hAnsiTheme="minorEastAsia" w:hint="eastAsia"/>
          <w:color w:val="000000" w:themeColor="text1"/>
        </w:rPr>
        <w:t>)　回答期日　令和２年５月２２日（金）</w:t>
      </w:r>
    </w:p>
    <w:p w14:paraId="36E839DB" w14:textId="7E42BE7A" w:rsidR="005520B0" w:rsidRPr="00450A64" w:rsidRDefault="00973B57" w:rsidP="000A2422">
      <w:pPr>
        <w:autoSpaceDE w:val="0"/>
        <w:autoSpaceDN w:val="0"/>
        <w:jc w:val="both"/>
        <w:rPr>
          <w:strike/>
          <w:color w:val="000000" w:themeColor="text1"/>
        </w:rPr>
      </w:pPr>
      <w:r w:rsidRPr="00450A64">
        <w:rPr>
          <w:rFonts w:hint="eastAsia"/>
          <w:color w:val="000000" w:themeColor="text1"/>
        </w:rPr>
        <w:t xml:space="preserve">　</w:t>
      </w:r>
    </w:p>
    <w:p w14:paraId="0600686B" w14:textId="77777777" w:rsidR="00A273B9" w:rsidRPr="00450A64" w:rsidRDefault="00A273B9" w:rsidP="00A273B9">
      <w:pPr>
        <w:autoSpaceDE w:val="0"/>
        <w:autoSpaceDN w:val="0"/>
        <w:jc w:val="both"/>
        <w:rPr>
          <w:color w:val="000000" w:themeColor="text1"/>
          <w:lang w:eastAsia="zh-TW"/>
        </w:rPr>
      </w:pPr>
      <w:r w:rsidRPr="00450A64">
        <w:rPr>
          <w:rFonts w:hint="eastAsia"/>
          <w:color w:val="000000" w:themeColor="text1"/>
          <w:lang w:eastAsia="zh-TW"/>
        </w:rPr>
        <w:t>６　審査概要</w:t>
      </w:r>
    </w:p>
    <w:p w14:paraId="58B28CE3" w14:textId="77777777" w:rsidR="00022116" w:rsidRPr="00450A64" w:rsidRDefault="00A273B9" w:rsidP="00022116">
      <w:pPr>
        <w:autoSpaceDE w:val="0"/>
        <w:autoSpaceDN w:val="0"/>
        <w:jc w:val="both"/>
        <w:rPr>
          <w:color w:val="000000" w:themeColor="text1"/>
        </w:rPr>
      </w:pPr>
      <w:r w:rsidRPr="00450A64">
        <w:rPr>
          <w:rFonts w:hint="eastAsia"/>
          <w:color w:val="000000" w:themeColor="text1"/>
          <w:lang w:eastAsia="zh-TW"/>
        </w:rPr>
        <w:t xml:space="preserve"> </w:t>
      </w:r>
      <w:r w:rsidR="00022116" w:rsidRPr="00450A64">
        <w:rPr>
          <w:rFonts w:hint="eastAsia"/>
          <w:color w:val="000000" w:themeColor="text1"/>
        </w:rPr>
        <w:t>(1)　審査委員会の設置</w:t>
      </w:r>
    </w:p>
    <w:p w14:paraId="54D3CD43" w14:textId="1FBFF231" w:rsidR="00022116" w:rsidRPr="00655A85" w:rsidRDefault="00022116" w:rsidP="00022116">
      <w:pPr>
        <w:autoSpaceDE w:val="0"/>
        <w:autoSpaceDN w:val="0"/>
        <w:ind w:leftChars="200" w:left="567" w:firstLineChars="100" w:firstLine="283"/>
        <w:jc w:val="both"/>
        <w:rPr>
          <w:color w:val="000000" w:themeColor="text1"/>
        </w:rPr>
      </w:pPr>
      <w:r w:rsidRPr="00655A85">
        <w:rPr>
          <w:rFonts w:hint="eastAsia"/>
          <w:color w:val="000000" w:themeColor="text1"/>
        </w:rPr>
        <w:t>「</w:t>
      </w:r>
      <w:r w:rsidR="000A2422" w:rsidRPr="00655A85">
        <w:rPr>
          <w:rFonts w:asciiTheme="minorEastAsia" w:hAnsiTheme="minorEastAsia" w:hint="eastAsia"/>
          <w:color w:val="000000" w:themeColor="text1"/>
        </w:rPr>
        <w:t>調布市立小学校における児童用タブレット端末等導入に係る製品等の選定プロポーザル審査委員会」（以下「委員会」という。）を設置し，実施要領及び企画提案書等の審査及</w:t>
      </w:r>
      <w:r w:rsidRPr="00655A85">
        <w:rPr>
          <w:rFonts w:hint="eastAsia"/>
          <w:color w:val="000000" w:themeColor="text1"/>
        </w:rPr>
        <w:t>び候補者の選定を行う。</w:t>
      </w:r>
    </w:p>
    <w:p w14:paraId="5C765349" w14:textId="77777777" w:rsidR="00022116" w:rsidRPr="00655A85" w:rsidRDefault="00022116" w:rsidP="00022116">
      <w:pPr>
        <w:autoSpaceDE w:val="0"/>
        <w:autoSpaceDN w:val="0"/>
        <w:jc w:val="both"/>
        <w:rPr>
          <w:color w:val="000000" w:themeColor="text1"/>
        </w:rPr>
      </w:pPr>
      <w:r w:rsidRPr="00655A85">
        <w:rPr>
          <w:rFonts w:hint="eastAsia"/>
          <w:color w:val="000000" w:themeColor="text1"/>
        </w:rPr>
        <w:t>(2)　委員構成</w:t>
      </w:r>
    </w:p>
    <w:p w14:paraId="1ECB59FC" w14:textId="77777777" w:rsidR="000A2422" w:rsidRPr="00655A85" w:rsidRDefault="00022116" w:rsidP="000A2422">
      <w:pPr>
        <w:autoSpaceDE w:val="0"/>
        <w:autoSpaceDN w:val="0"/>
        <w:ind w:left="283" w:hangingChars="100" w:hanging="283"/>
        <w:rPr>
          <w:rFonts w:asciiTheme="minorEastAsia" w:hAnsiTheme="minorEastAsia"/>
          <w:color w:val="000000" w:themeColor="text1"/>
        </w:rPr>
      </w:pPr>
      <w:r w:rsidRPr="00655A85">
        <w:rPr>
          <w:rFonts w:hint="eastAsia"/>
          <w:color w:val="000000" w:themeColor="text1"/>
        </w:rPr>
        <w:t xml:space="preserve">　 </w:t>
      </w:r>
      <w:r w:rsidR="000A2422" w:rsidRPr="00655A85">
        <w:rPr>
          <w:rFonts w:asciiTheme="minorEastAsia" w:hAnsiTheme="minorEastAsia" w:hint="eastAsia"/>
          <w:color w:val="000000" w:themeColor="text1"/>
        </w:rPr>
        <w:t>ア　調布市教育部次長　　　　　　　　　　１人</w:t>
      </w:r>
    </w:p>
    <w:p w14:paraId="338CA443" w14:textId="3694197A" w:rsidR="000A2422" w:rsidRPr="00655A85" w:rsidRDefault="00F90700" w:rsidP="00F90700">
      <w:pPr>
        <w:autoSpaceDE w:val="0"/>
        <w:autoSpaceDN w:val="0"/>
        <w:ind w:left="283" w:firstLineChars="50" w:firstLine="142"/>
        <w:rPr>
          <w:rFonts w:asciiTheme="minorEastAsia" w:hAnsiTheme="minorEastAsia"/>
          <w:color w:val="000000" w:themeColor="text1"/>
        </w:rPr>
      </w:pPr>
      <w:r w:rsidRPr="00655A85">
        <w:rPr>
          <w:rFonts w:asciiTheme="minorEastAsia" w:hAnsiTheme="minorEastAsia" w:hint="eastAsia"/>
          <w:color w:val="000000" w:themeColor="text1"/>
        </w:rPr>
        <w:t>イ</w:t>
      </w:r>
      <w:r w:rsidR="000A2422" w:rsidRPr="00655A85">
        <w:rPr>
          <w:rFonts w:asciiTheme="minorEastAsia" w:hAnsiTheme="minorEastAsia" w:hint="eastAsia"/>
          <w:color w:val="000000" w:themeColor="text1"/>
        </w:rPr>
        <w:t xml:space="preserve">　調布市立小学校長　　　　　　　　　　２人</w:t>
      </w:r>
    </w:p>
    <w:p w14:paraId="6AA22A32" w14:textId="36FE48DC" w:rsidR="00F90700" w:rsidRPr="00655A85" w:rsidRDefault="00F90700" w:rsidP="00F90700">
      <w:pPr>
        <w:autoSpaceDE w:val="0"/>
        <w:autoSpaceDN w:val="0"/>
        <w:ind w:left="283" w:firstLineChars="50" w:firstLine="142"/>
        <w:rPr>
          <w:rFonts w:asciiTheme="minorEastAsia" w:hAnsiTheme="minorEastAsia"/>
          <w:color w:val="000000" w:themeColor="text1"/>
        </w:rPr>
      </w:pPr>
      <w:r w:rsidRPr="00655A85">
        <w:rPr>
          <w:rFonts w:asciiTheme="minorEastAsia" w:hAnsiTheme="minorEastAsia" w:hint="eastAsia"/>
          <w:color w:val="000000" w:themeColor="text1"/>
        </w:rPr>
        <w:t>ウ　調布市立小学校教員　　　　　　　　　２人</w:t>
      </w:r>
    </w:p>
    <w:p w14:paraId="35866380" w14:textId="77777777" w:rsidR="000A2422" w:rsidRPr="00655A85" w:rsidRDefault="000A2422" w:rsidP="000A2422">
      <w:pPr>
        <w:autoSpaceDE w:val="0"/>
        <w:autoSpaceDN w:val="0"/>
        <w:ind w:leftChars="100" w:left="283" w:firstLine="143"/>
        <w:rPr>
          <w:rFonts w:asciiTheme="minorEastAsia" w:hAnsiTheme="minorEastAsia"/>
          <w:color w:val="000000" w:themeColor="text1"/>
        </w:rPr>
      </w:pPr>
      <w:r w:rsidRPr="00655A85">
        <w:rPr>
          <w:rFonts w:asciiTheme="minorEastAsia" w:hAnsiTheme="minorEastAsia" w:hint="eastAsia"/>
          <w:color w:val="000000" w:themeColor="text1"/>
        </w:rPr>
        <w:t>エ　調布市教育部指導主事　　　　　　　　１人</w:t>
      </w:r>
    </w:p>
    <w:p w14:paraId="7FA3F213" w14:textId="0A38CA46" w:rsidR="000A2422" w:rsidRPr="00655A85" w:rsidRDefault="000A2422" w:rsidP="000A2422">
      <w:pPr>
        <w:autoSpaceDE w:val="0"/>
        <w:autoSpaceDN w:val="0"/>
        <w:ind w:left="283" w:firstLine="1"/>
        <w:rPr>
          <w:rFonts w:asciiTheme="minorEastAsia" w:hAnsiTheme="minorEastAsia"/>
          <w:color w:val="000000" w:themeColor="text1"/>
        </w:rPr>
      </w:pPr>
      <w:r w:rsidRPr="00655A85">
        <w:rPr>
          <w:rFonts w:asciiTheme="minorEastAsia" w:hAnsiTheme="minorEastAsia" w:hint="eastAsia"/>
          <w:color w:val="000000" w:themeColor="text1"/>
        </w:rPr>
        <w:t xml:space="preserve"> </w:t>
      </w:r>
      <w:r w:rsidR="00F90700" w:rsidRPr="00655A85">
        <w:rPr>
          <w:rFonts w:asciiTheme="minorEastAsia" w:hAnsiTheme="minorEastAsia" w:hint="eastAsia"/>
          <w:color w:val="000000" w:themeColor="text1"/>
        </w:rPr>
        <w:t>オ　調布市教育委員会情報教育専門</w:t>
      </w:r>
      <w:r w:rsidRPr="00655A85">
        <w:rPr>
          <w:rFonts w:asciiTheme="minorEastAsia" w:hAnsiTheme="minorEastAsia" w:hint="eastAsia"/>
          <w:color w:val="000000" w:themeColor="text1"/>
        </w:rPr>
        <w:t xml:space="preserve">員　</w:t>
      </w:r>
      <w:r w:rsidR="00F90700" w:rsidRPr="00655A85">
        <w:rPr>
          <w:rFonts w:asciiTheme="minorEastAsia" w:hAnsiTheme="minorEastAsia" w:hint="eastAsia"/>
          <w:color w:val="000000" w:themeColor="text1"/>
        </w:rPr>
        <w:t xml:space="preserve">　　</w:t>
      </w:r>
      <w:r w:rsidRPr="00655A85">
        <w:rPr>
          <w:rFonts w:asciiTheme="minorEastAsia" w:hAnsiTheme="minorEastAsia" w:hint="eastAsia"/>
          <w:color w:val="000000" w:themeColor="text1"/>
        </w:rPr>
        <w:t>１人</w:t>
      </w:r>
    </w:p>
    <w:p w14:paraId="4F8AB52B" w14:textId="3416B1C6" w:rsidR="000A2422" w:rsidRPr="00655A85" w:rsidRDefault="000A2422" w:rsidP="000A2422">
      <w:pPr>
        <w:autoSpaceDE w:val="0"/>
        <w:autoSpaceDN w:val="0"/>
        <w:ind w:left="283" w:firstLineChars="50" w:firstLine="142"/>
        <w:rPr>
          <w:rFonts w:asciiTheme="minorEastAsia" w:hAnsiTheme="minorEastAsia"/>
          <w:color w:val="000000" w:themeColor="text1"/>
        </w:rPr>
      </w:pPr>
      <w:r w:rsidRPr="00655A85">
        <w:rPr>
          <w:rFonts w:asciiTheme="minorEastAsia" w:hAnsiTheme="minorEastAsia" w:hint="eastAsia"/>
          <w:color w:val="000000" w:themeColor="text1"/>
        </w:rPr>
        <w:t xml:space="preserve">カ　調布市行政経営部政策企画課職員　 </w:t>
      </w:r>
      <w:r w:rsidRPr="00655A85">
        <w:rPr>
          <w:rFonts w:asciiTheme="minorEastAsia" w:hAnsiTheme="minorEastAsia"/>
          <w:color w:val="000000" w:themeColor="text1"/>
        </w:rPr>
        <w:t xml:space="preserve">   </w:t>
      </w:r>
      <w:r w:rsidRPr="00655A85">
        <w:rPr>
          <w:rFonts w:asciiTheme="minorEastAsia" w:hAnsiTheme="minorEastAsia" w:hint="eastAsia"/>
          <w:color w:val="000000" w:themeColor="text1"/>
        </w:rPr>
        <w:t>１人</w:t>
      </w:r>
    </w:p>
    <w:p w14:paraId="3F61B562" w14:textId="34D19C48" w:rsidR="00022116" w:rsidRPr="00450A64" w:rsidRDefault="000A2422" w:rsidP="000A2422">
      <w:pPr>
        <w:autoSpaceDE w:val="0"/>
        <w:autoSpaceDN w:val="0"/>
        <w:jc w:val="both"/>
        <w:rPr>
          <w:color w:val="000000" w:themeColor="text1"/>
        </w:rPr>
      </w:pPr>
      <w:r w:rsidRPr="00450A64">
        <w:rPr>
          <w:rFonts w:hint="eastAsia"/>
          <w:color w:val="000000" w:themeColor="text1"/>
        </w:rPr>
        <w:t xml:space="preserve"> </w:t>
      </w:r>
      <w:r w:rsidR="00022116" w:rsidRPr="00450A64">
        <w:rPr>
          <w:rFonts w:hint="eastAsia"/>
          <w:color w:val="000000" w:themeColor="text1"/>
        </w:rPr>
        <w:t>(3)　審査方法</w:t>
      </w:r>
    </w:p>
    <w:p w14:paraId="227847E5" w14:textId="77777777" w:rsidR="00022116" w:rsidRPr="00450A64" w:rsidRDefault="00022116" w:rsidP="00022116">
      <w:pPr>
        <w:autoSpaceDE w:val="0"/>
        <w:autoSpaceDN w:val="0"/>
        <w:ind w:left="425" w:hangingChars="150" w:hanging="425"/>
        <w:jc w:val="both"/>
        <w:rPr>
          <w:color w:val="000000" w:themeColor="text1"/>
        </w:rPr>
      </w:pPr>
      <w:r w:rsidRPr="00450A64">
        <w:rPr>
          <w:rFonts w:hint="eastAsia"/>
          <w:color w:val="000000" w:themeColor="text1"/>
        </w:rPr>
        <w:t xml:space="preserve">　　 審査委員は，事業者から提出された企画提案書等の審査及び事業者からのプレゼンテーションを受け，企画提案内容を総合的に評価する。</w:t>
      </w:r>
    </w:p>
    <w:p w14:paraId="7B6AE71E" w14:textId="77777777" w:rsidR="00022116" w:rsidRPr="00450A64" w:rsidRDefault="00022116" w:rsidP="00022116">
      <w:pPr>
        <w:autoSpaceDE w:val="0"/>
        <w:autoSpaceDN w:val="0"/>
        <w:jc w:val="both"/>
        <w:rPr>
          <w:color w:val="000000" w:themeColor="text1"/>
        </w:rPr>
      </w:pPr>
      <w:r w:rsidRPr="00450A64">
        <w:rPr>
          <w:rFonts w:hint="eastAsia"/>
          <w:color w:val="000000" w:themeColor="text1"/>
        </w:rPr>
        <w:t xml:space="preserve">　　ア　書類審査</w:t>
      </w:r>
    </w:p>
    <w:p w14:paraId="4F315C50" w14:textId="77777777" w:rsidR="00022116" w:rsidRPr="00450A64" w:rsidRDefault="00022116" w:rsidP="00022116">
      <w:pPr>
        <w:autoSpaceDE w:val="0"/>
        <w:autoSpaceDN w:val="0"/>
        <w:ind w:left="850" w:hangingChars="300" w:hanging="850"/>
        <w:jc w:val="both"/>
        <w:rPr>
          <w:color w:val="000000" w:themeColor="text1"/>
        </w:rPr>
      </w:pPr>
      <w:r w:rsidRPr="00450A64">
        <w:rPr>
          <w:rFonts w:hint="eastAsia"/>
          <w:color w:val="000000" w:themeColor="text1"/>
        </w:rPr>
        <w:t xml:space="preserve">        参加資格を満たすと判断された事業者について，企画提案書等による書類審査を行う。</w:t>
      </w:r>
    </w:p>
    <w:p w14:paraId="5090A256" w14:textId="77777777" w:rsidR="00655A85" w:rsidRPr="00EE57C2" w:rsidRDefault="00022116" w:rsidP="00655A85">
      <w:pPr>
        <w:autoSpaceDE w:val="0"/>
        <w:autoSpaceDN w:val="0"/>
        <w:ind w:left="850" w:hangingChars="300" w:hanging="850"/>
        <w:rPr>
          <w:rFonts w:asciiTheme="minorEastAsia" w:hAnsiTheme="minorEastAsia"/>
        </w:rPr>
      </w:pPr>
      <w:r w:rsidRPr="00450A64">
        <w:rPr>
          <w:rFonts w:hint="eastAsia"/>
          <w:color w:val="000000" w:themeColor="text1"/>
        </w:rPr>
        <w:t xml:space="preserve">　　</w:t>
      </w:r>
      <w:r w:rsidR="00655A85" w:rsidRPr="00EE57C2">
        <w:rPr>
          <w:rFonts w:asciiTheme="minorEastAsia" w:hAnsiTheme="minorEastAsia" w:hint="eastAsia"/>
        </w:rPr>
        <w:t>イ　プレゼンテーション審査</w:t>
      </w:r>
    </w:p>
    <w:p w14:paraId="57B0A132" w14:textId="77777777" w:rsidR="00655A85" w:rsidRPr="00E627D2" w:rsidRDefault="00655A85" w:rsidP="00655A85">
      <w:pPr>
        <w:autoSpaceDE w:val="0"/>
        <w:autoSpaceDN w:val="0"/>
        <w:ind w:left="850" w:hangingChars="300" w:hanging="850"/>
      </w:pPr>
      <w:r w:rsidRPr="00EE57C2">
        <w:rPr>
          <w:rFonts w:asciiTheme="minorEastAsia" w:hAnsiTheme="minorEastAsia" w:hint="eastAsia"/>
        </w:rPr>
        <w:t xml:space="preserve">　　</w:t>
      </w:r>
      <w:r w:rsidRPr="00E627D2">
        <w:rPr>
          <w:rFonts w:asciiTheme="minorEastAsia" w:hAnsiTheme="minorEastAsia" w:hint="eastAsia"/>
        </w:rPr>
        <w:t xml:space="preserve">　 </w:t>
      </w:r>
      <w:r w:rsidRPr="00E627D2">
        <w:rPr>
          <w:rFonts w:asciiTheme="minorEastAsia" w:hAnsiTheme="minorEastAsia"/>
        </w:rPr>
        <w:t xml:space="preserve"> </w:t>
      </w:r>
      <w:r w:rsidRPr="00E627D2">
        <w:rPr>
          <w:rFonts w:asciiTheme="minorEastAsia" w:hAnsiTheme="minorEastAsia" w:hint="eastAsia"/>
        </w:rPr>
        <w:t>書類審査実施後，事業者に対して，プレゼンテーション審査を実施する。当日のプレゼンテーションは，原則本業務実施時の担当技術者（配置予定者調書（様式１０）に記載の要員）が行うこととする。出席人数は５名を上限とする。また，プレゼンテーション審査内で</w:t>
      </w:r>
      <w:r>
        <w:rPr>
          <w:rFonts w:asciiTheme="minorEastAsia" w:hAnsiTheme="minorEastAsia" w:hint="eastAsia"/>
        </w:rPr>
        <w:t>，</w:t>
      </w:r>
      <w:r w:rsidRPr="00E627D2">
        <w:rPr>
          <w:rFonts w:hint="eastAsia"/>
        </w:rPr>
        <w:t>教員及び児童の目線に立ったタブレット及び学習支援ソフトの操作について</w:t>
      </w:r>
      <w:r>
        <w:rPr>
          <w:rFonts w:hint="eastAsia"/>
        </w:rPr>
        <w:t>，</w:t>
      </w:r>
      <w:r w:rsidRPr="00E627D2">
        <w:rPr>
          <w:rFonts w:hint="eastAsia"/>
        </w:rPr>
        <w:t>デモンストレーションを実践すること。</w:t>
      </w:r>
    </w:p>
    <w:p w14:paraId="37E362B1" w14:textId="63CD2851" w:rsidR="00022116" w:rsidRPr="00450A64" w:rsidRDefault="00022116" w:rsidP="00655A85">
      <w:pPr>
        <w:autoSpaceDE w:val="0"/>
        <w:autoSpaceDN w:val="0"/>
        <w:jc w:val="both"/>
        <w:rPr>
          <w:color w:val="000000" w:themeColor="text1"/>
        </w:rPr>
      </w:pPr>
      <w:r w:rsidRPr="00450A64">
        <w:rPr>
          <w:rFonts w:hint="eastAsia"/>
          <w:color w:val="000000" w:themeColor="text1"/>
        </w:rPr>
        <w:t xml:space="preserve">    ウ　評価および評価項目（予定）</w:t>
      </w:r>
    </w:p>
    <w:p w14:paraId="294DE83C" w14:textId="2A1D6764" w:rsidR="00022116" w:rsidRDefault="00022116" w:rsidP="00022116">
      <w:pPr>
        <w:autoSpaceDE w:val="0"/>
        <w:autoSpaceDN w:val="0"/>
        <w:ind w:leftChars="300" w:left="850" w:firstLineChars="100" w:firstLine="283"/>
        <w:jc w:val="both"/>
        <w:rPr>
          <w:color w:val="000000" w:themeColor="text1"/>
        </w:rPr>
      </w:pPr>
      <w:r w:rsidRPr="00450A64">
        <w:rPr>
          <w:rFonts w:hint="eastAsia"/>
          <w:color w:val="000000" w:themeColor="text1"/>
        </w:rPr>
        <w:t>各審査における評価項目は下記の内容について審査を行う。また各項目の評価の観点については，別に定める基準に基づき加点方式により行う。</w:t>
      </w:r>
    </w:p>
    <w:p w14:paraId="2CD307A9" w14:textId="17FC0F78" w:rsidR="00022116" w:rsidRPr="00855826" w:rsidRDefault="00022116" w:rsidP="00855826">
      <w:pPr>
        <w:pStyle w:val="af2"/>
        <w:numPr>
          <w:ilvl w:val="0"/>
          <w:numId w:val="1"/>
        </w:numPr>
        <w:autoSpaceDE w:val="0"/>
        <w:autoSpaceDN w:val="0"/>
        <w:ind w:leftChars="0"/>
        <w:jc w:val="both"/>
        <w:rPr>
          <w:color w:val="000000" w:themeColor="text1"/>
        </w:rPr>
      </w:pPr>
      <w:r w:rsidRPr="00855826">
        <w:rPr>
          <w:rFonts w:hint="eastAsia"/>
          <w:color w:val="000000" w:themeColor="text1"/>
        </w:rPr>
        <w:t>企画提案書等の審査</w:t>
      </w:r>
    </w:p>
    <w:p w14:paraId="48D13BB6" w14:textId="77777777" w:rsidR="00EC3ADE" w:rsidRPr="00EC3ADE" w:rsidRDefault="00EC3ADE" w:rsidP="00EC3ADE">
      <w:pPr>
        <w:autoSpaceDE w:val="0"/>
        <w:autoSpaceDN w:val="0"/>
        <w:ind w:leftChars="451" w:left="1420" w:hangingChars="50" w:hanging="142"/>
        <w:rPr>
          <w:rFonts w:asciiTheme="minorEastAsia" w:hAnsiTheme="minorEastAsia"/>
        </w:rPr>
      </w:pPr>
      <w:r w:rsidRPr="00EC3ADE">
        <w:rPr>
          <w:rFonts w:asciiTheme="minorEastAsia" w:hAnsiTheme="minorEastAsia" w:hint="eastAsia"/>
        </w:rPr>
        <w:t>a　新学習指導要領，GIGAスクール構想，調布市のICT環境を踏まえた事業提案</w:t>
      </w:r>
    </w:p>
    <w:p w14:paraId="1DEC82D2" w14:textId="77777777" w:rsidR="00EC3ADE" w:rsidRPr="00EC3ADE" w:rsidRDefault="00EC3ADE" w:rsidP="00EC3ADE">
      <w:pPr>
        <w:autoSpaceDE w:val="0"/>
        <w:autoSpaceDN w:val="0"/>
        <w:ind w:firstLineChars="450" w:firstLine="1276"/>
        <w:rPr>
          <w:rFonts w:asciiTheme="minorEastAsia" w:hAnsiTheme="minorEastAsia"/>
        </w:rPr>
      </w:pPr>
      <w:r w:rsidRPr="00EC3ADE">
        <w:rPr>
          <w:rFonts w:asciiTheme="minorEastAsia" w:hAnsiTheme="minorEastAsia" w:hint="eastAsia"/>
        </w:rPr>
        <w:t>b　本プロポーザルにおけるタブレット端末導入台数</w:t>
      </w:r>
    </w:p>
    <w:p w14:paraId="156373A1" w14:textId="77777777" w:rsidR="00EC3ADE" w:rsidRPr="00EC3ADE" w:rsidRDefault="00EC3ADE" w:rsidP="00EC3ADE">
      <w:pPr>
        <w:autoSpaceDE w:val="0"/>
        <w:autoSpaceDN w:val="0"/>
        <w:ind w:firstLineChars="450" w:firstLine="1276"/>
        <w:rPr>
          <w:rFonts w:asciiTheme="minorEastAsia" w:hAnsiTheme="minorEastAsia"/>
        </w:rPr>
      </w:pPr>
      <w:r w:rsidRPr="00EC3ADE">
        <w:rPr>
          <w:rFonts w:asciiTheme="minorEastAsia" w:hAnsiTheme="minorEastAsia" w:hint="eastAsia"/>
        </w:rPr>
        <w:t>c  学習支援ソフトについての利活用の有効性</w:t>
      </w:r>
    </w:p>
    <w:p w14:paraId="2357A9F4" w14:textId="77777777" w:rsidR="00EC3ADE" w:rsidRPr="00EC3ADE" w:rsidRDefault="00EC3ADE" w:rsidP="00EC3ADE">
      <w:pPr>
        <w:autoSpaceDE w:val="0"/>
        <w:autoSpaceDN w:val="0"/>
        <w:ind w:firstLineChars="450" w:firstLine="1276"/>
        <w:rPr>
          <w:rFonts w:asciiTheme="minorEastAsia" w:hAnsiTheme="minorEastAsia"/>
        </w:rPr>
      </w:pPr>
      <w:r w:rsidRPr="00EC3ADE">
        <w:rPr>
          <w:rFonts w:asciiTheme="minorEastAsia" w:hAnsiTheme="minorEastAsia" w:hint="eastAsia"/>
        </w:rPr>
        <w:t>d  プログラミング教材の数量及び活用方法の提案</w:t>
      </w:r>
    </w:p>
    <w:p w14:paraId="751FAD89" w14:textId="77777777" w:rsidR="00EC3ADE" w:rsidRPr="00EC3ADE" w:rsidRDefault="00EC3ADE" w:rsidP="00EC3ADE">
      <w:pPr>
        <w:autoSpaceDE w:val="0"/>
        <w:autoSpaceDN w:val="0"/>
        <w:ind w:firstLineChars="450" w:firstLine="1276"/>
        <w:rPr>
          <w:rFonts w:asciiTheme="minorEastAsia" w:hAnsiTheme="minorEastAsia"/>
        </w:rPr>
      </w:pPr>
      <w:r w:rsidRPr="00EC3ADE">
        <w:rPr>
          <w:rFonts w:asciiTheme="minorEastAsia" w:hAnsiTheme="minorEastAsia" w:hint="eastAsia"/>
        </w:rPr>
        <w:t>e  円滑な授業進行が可能な安定した通信環境の提案</w:t>
      </w:r>
    </w:p>
    <w:p w14:paraId="5B514DF0" w14:textId="77777777" w:rsidR="00EC3ADE" w:rsidRPr="00EC3ADE" w:rsidRDefault="00EC3ADE" w:rsidP="00EC3ADE">
      <w:pPr>
        <w:autoSpaceDE w:val="0"/>
        <w:autoSpaceDN w:val="0"/>
        <w:ind w:firstLineChars="450" w:firstLine="1276"/>
        <w:rPr>
          <w:rFonts w:asciiTheme="minorEastAsia" w:hAnsiTheme="minorEastAsia"/>
        </w:rPr>
      </w:pPr>
      <w:r w:rsidRPr="00EC3ADE">
        <w:rPr>
          <w:rFonts w:asciiTheme="minorEastAsia" w:hAnsiTheme="minorEastAsia" w:hint="eastAsia"/>
        </w:rPr>
        <w:t>f　セキュリティ対策の提案妥当性</w:t>
      </w:r>
    </w:p>
    <w:p w14:paraId="5927E30D" w14:textId="6A329034" w:rsidR="00EC3ADE" w:rsidRPr="00EC3ADE" w:rsidRDefault="00EC3ADE" w:rsidP="00EC3ADE">
      <w:pPr>
        <w:autoSpaceDE w:val="0"/>
        <w:autoSpaceDN w:val="0"/>
        <w:ind w:firstLineChars="450" w:firstLine="1276"/>
        <w:rPr>
          <w:rFonts w:asciiTheme="minorEastAsia" w:hAnsiTheme="minorEastAsia"/>
        </w:rPr>
      </w:pPr>
      <w:r w:rsidRPr="00EC3ADE">
        <w:rPr>
          <w:rFonts w:asciiTheme="minorEastAsia" w:hAnsiTheme="minorEastAsia" w:hint="eastAsia"/>
        </w:rPr>
        <w:t>g　研修・ヘルプデスク・支援等の充実度</w:t>
      </w:r>
    </w:p>
    <w:p w14:paraId="6A3E5505" w14:textId="0A6A3B13" w:rsidR="00EC3ADE" w:rsidRPr="00EC3ADE" w:rsidRDefault="00EC3ADE" w:rsidP="00EC3ADE">
      <w:pPr>
        <w:autoSpaceDE w:val="0"/>
        <w:autoSpaceDN w:val="0"/>
        <w:ind w:firstLineChars="450" w:firstLine="1276"/>
        <w:rPr>
          <w:rFonts w:asciiTheme="minorEastAsia" w:hAnsiTheme="minorEastAsia"/>
        </w:rPr>
      </w:pPr>
      <w:r w:rsidRPr="00EC3ADE">
        <w:rPr>
          <w:rFonts w:asciiTheme="minorEastAsia" w:hAnsiTheme="minorEastAsia" w:hint="eastAsia"/>
        </w:rPr>
        <w:t>h　紛失時の対応の充実度</w:t>
      </w:r>
    </w:p>
    <w:p w14:paraId="74507ED9" w14:textId="77777777" w:rsidR="00EC3ADE" w:rsidRPr="00EC3ADE" w:rsidRDefault="00EC3ADE" w:rsidP="00EC3ADE">
      <w:pPr>
        <w:autoSpaceDE w:val="0"/>
        <w:autoSpaceDN w:val="0"/>
        <w:ind w:firstLineChars="450" w:firstLine="1276"/>
        <w:rPr>
          <w:rFonts w:asciiTheme="minorEastAsia" w:hAnsiTheme="minorEastAsia"/>
        </w:rPr>
      </w:pPr>
      <w:r w:rsidRPr="00EC3ADE">
        <w:rPr>
          <w:rFonts w:asciiTheme="minorEastAsia" w:hAnsiTheme="minorEastAsia" w:hint="eastAsia"/>
        </w:rPr>
        <w:t>i　国が示す１台45,000円端末との比較及びその提案の妥当性</w:t>
      </w:r>
    </w:p>
    <w:p w14:paraId="4F1F4976" w14:textId="77777777" w:rsidR="00EC3ADE" w:rsidRPr="00EC3ADE" w:rsidRDefault="00EC3ADE" w:rsidP="00EC3ADE">
      <w:pPr>
        <w:autoSpaceDE w:val="0"/>
        <w:autoSpaceDN w:val="0"/>
        <w:ind w:leftChars="451" w:left="1420" w:hangingChars="50" w:hanging="142"/>
        <w:rPr>
          <w:rFonts w:asciiTheme="minorEastAsia" w:hAnsiTheme="minorEastAsia"/>
        </w:rPr>
      </w:pPr>
      <w:r w:rsidRPr="00EC3ADE">
        <w:rPr>
          <w:rFonts w:asciiTheme="minorEastAsia" w:hAnsiTheme="minorEastAsia" w:hint="eastAsia"/>
        </w:rPr>
        <w:t>j　将来の家庭学習や遠隔授業等への利活用を踏まえた提案の妥当性</w:t>
      </w:r>
    </w:p>
    <w:p w14:paraId="7E520CCE" w14:textId="77777777" w:rsidR="00EC3ADE" w:rsidRPr="00EC3ADE" w:rsidRDefault="00EC3ADE" w:rsidP="00EC3ADE">
      <w:pPr>
        <w:autoSpaceDE w:val="0"/>
        <w:autoSpaceDN w:val="0"/>
        <w:ind w:firstLineChars="450" w:firstLine="1276"/>
        <w:rPr>
          <w:rFonts w:asciiTheme="minorEastAsia" w:hAnsiTheme="minorEastAsia"/>
        </w:rPr>
      </w:pPr>
      <w:r w:rsidRPr="00EC3ADE">
        <w:rPr>
          <w:rFonts w:asciiTheme="minorEastAsia" w:hAnsiTheme="minorEastAsia" w:hint="eastAsia"/>
        </w:rPr>
        <w:t>k　次年度以降のタブレット端末の導入計画の妥当性</w:t>
      </w:r>
    </w:p>
    <w:p w14:paraId="2CC22BFB" w14:textId="77777777" w:rsidR="00EC3ADE" w:rsidRPr="00EC3ADE" w:rsidRDefault="00EC3ADE" w:rsidP="00EC3ADE">
      <w:pPr>
        <w:autoSpaceDE w:val="0"/>
        <w:autoSpaceDN w:val="0"/>
        <w:ind w:firstLineChars="450" w:firstLine="1276"/>
        <w:rPr>
          <w:rFonts w:asciiTheme="minorEastAsia" w:hAnsiTheme="minorEastAsia"/>
        </w:rPr>
      </w:pPr>
      <w:r w:rsidRPr="00EC3ADE">
        <w:rPr>
          <w:rFonts w:asciiTheme="minorEastAsia" w:hAnsiTheme="minorEastAsia" w:hint="eastAsia"/>
        </w:rPr>
        <w:t>l　業務実施体制及び令和２年度導入スケジュールの妥当性</w:t>
      </w:r>
    </w:p>
    <w:p w14:paraId="29CC7F0D" w14:textId="77777777" w:rsidR="00EC3ADE" w:rsidRDefault="00EC3ADE" w:rsidP="00EC3ADE">
      <w:pPr>
        <w:autoSpaceDE w:val="0"/>
        <w:autoSpaceDN w:val="0"/>
        <w:ind w:firstLineChars="450" w:firstLine="1276"/>
        <w:rPr>
          <w:rFonts w:asciiTheme="minorEastAsia" w:hAnsiTheme="minorEastAsia"/>
        </w:rPr>
      </w:pPr>
      <w:r w:rsidRPr="00EC3ADE">
        <w:rPr>
          <w:rFonts w:asciiTheme="minorEastAsia" w:hAnsiTheme="minorEastAsia" w:hint="eastAsia"/>
        </w:rPr>
        <w:t>m　事業者及び担当者の類似業務の実績</w:t>
      </w:r>
    </w:p>
    <w:p w14:paraId="72CAADC3" w14:textId="2D9CC543" w:rsidR="00655A85" w:rsidRPr="00655A85" w:rsidRDefault="00655A85" w:rsidP="00EC3ADE">
      <w:pPr>
        <w:autoSpaceDE w:val="0"/>
        <w:autoSpaceDN w:val="0"/>
        <w:ind w:firstLineChars="250" w:firstLine="709"/>
        <w:rPr>
          <w:rFonts w:asciiTheme="minorEastAsia" w:hAnsiTheme="minorEastAsia"/>
        </w:rPr>
      </w:pPr>
      <w:r w:rsidRPr="00655A85">
        <w:rPr>
          <w:rFonts w:asciiTheme="minorEastAsia" w:hAnsiTheme="minorEastAsia" w:hint="eastAsia"/>
        </w:rPr>
        <w:t>(ｲ)　プレゼンテーション審査</w:t>
      </w:r>
    </w:p>
    <w:p w14:paraId="647905D4" w14:textId="1E1E5360" w:rsidR="00655A85" w:rsidRPr="00655A85" w:rsidRDefault="00655A85" w:rsidP="00EC3ADE">
      <w:pPr>
        <w:autoSpaceDE w:val="0"/>
        <w:autoSpaceDN w:val="0"/>
        <w:ind w:leftChars="149" w:left="1414" w:hangingChars="350" w:hanging="992"/>
        <w:rPr>
          <w:rFonts w:asciiTheme="minorEastAsia" w:hAnsiTheme="minorEastAsia"/>
        </w:rPr>
      </w:pPr>
      <w:r w:rsidRPr="00655A85">
        <w:rPr>
          <w:rFonts w:asciiTheme="minorEastAsia" w:hAnsiTheme="minorEastAsia" w:hint="eastAsia"/>
        </w:rPr>
        <w:t xml:space="preserve">　　　a　文部科学省策定「GIGAスクール構想」，調布市立小学校のICT教育の現状・調布市セキュリティポリシー等を踏まえた業務内容の理解度</w:t>
      </w:r>
    </w:p>
    <w:p w14:paraId="11E176C0" w14:textId="3D47E0ED" w:rsidR="00655A85" w:rsidRPr="00655A85" w:rsidRDefault="00655A85" w:rsidP="00655A85">
      <w:pPr>
        <w:autoSpaceDE w:val="0"/>
        <w:autoSpaceDN w:val="0"/>
        <w:ind w:firstLineChars="150" w:firstLine="425"/>
        <w:rPr>
          <w:rFonts w:asciiTheme="minorEastAsia" w:hAnsiTheme="minorEastAsia"/>
        </w:rPr>
      </w:pPr>
      <w:r w:rsidRPr="00655A85">
        <w:rPr>
          <w:rFonts w:asciiTheme="minorEastAsia" w:hAnsiTheme="minorEastAsia" w:hint="eastAsia"/>
        </w:rPr>
        <w:t xml:space="preserve">　    b　プレゼンテーション全体のわかりやすさ</w:t>
      </w:r>
    </w:p>
    <w:p w14:paraId="26C1CDFD" w14:textId="7DC5C150" w:rsidR="00CE3EEF" w:rsidRDefault="00CE3EEF" w:rsidP="00CE3EEF">
      <w:pPr>
        <w:autoSpaceDE w:val="0"/>
        <w:autoSpaceDN w:val="0"/>
        <w:ind w:left="1505" w:hangingChars="531" w:hanging="1505"/>
        <w:rPr>
          <w:rFonts w:asciiTheme="minorEastAsia" w:hAnsiTheme="minorEastAsia"/>
        </w:rPr>
      </w:pPr>
      <w:r w:rsidRPr="001C0C12">
        <w:rPr>
          <w:rFonts w:asciiTheme="minorEastAsia" w:hAnsiTheme="minorEastAsia" w:hint="eastAsia"/>
        </w:rPr>
        <w:t xml:space="preserve">　　　 </w:t>
      </w:r>
      <w:r>
        <w:rPr>
          <w:rFonts w:asciiTheme="minorEastAsia" w:hAnsiTheme="minorEastAsia" w:hint="eastAsia"/>
        </w:rPr>
        <w:t xml:space="preserve">　</w:t>
      </w:r>
      <w:r w:rsidRPr="001C0C12">
        <w:rPr>
          <w:rFonts w:asciiTheme="minorEastAsia" w:hAnsiTheme="minorEastAsia"/>
        </w:rPr>
        <w:t>c</w:t>
      </w:r>
      <w:r w:rsidRPr="001C0C12">
        <w:rPr>
          <w:rFonts w:asciiTheme="minorEastAsia" w:hAnsiTheme="minorEastAsia" w:hint="eastAsia"/>
        </w:rPr>
        <w:t xml:space="preserve">　セキュリティの安全性，</w:t>
      </w:r>
      <w:r>
        <w:rPr>
          <w:rFonts w:asciiTheme="minorEastAsia" w:hAnsiTheme="minorEastAsia" w:hint="eastAsia"/>
        </w:rPr>
        <w:t>通信環境の安定性</w:t>
      </w:r>
    </w:p>
    <w:p w14:paraId="740817E2" w14:textId="77777777" w:rsidR="00CE3EEF" w:rsidRPr="001C0C12" w:rsidRDefault="00CE3EEF" w:rsidP="00CE3EEF">
      <w:pPr>
        <w:autoSpaceDE w:val="0"/>
        <w:autoSpaceDN w:val="0"/>
        <w:ind w:leftChars="450" w:left="1506" w:hangingChars="81" w:hanging="230"/>
        <w:rPr>
          <w:rFonts w:asciiTheme="minorEastAsia" w:hAnsiTheme="minorEastAsia"/>
        </w:rPr>
      </w:pPr>
      <w:r>
        <w:rPr>
          <w:rFonts w:asciiTheme="minorEastAsia" w:hAnsiTheme="minorEastAsia"/>
        </w:rPr>
        <w:t>d</w:t>
      </w:r>
      <w:r>
        <w:rPr>
          <w:rFonts w:asciiTheme="minorEastAsia" w:hAnsiTheme="minorEastAsia" w:hint="eastAsia"/>
        </w:rPr>
        <w:t xml:space="preserve">　授業</w:t>
      </w:r>
      <w:r w:rsidRPr="001C0C12">
        <w:rPr>
          <w:rFonts w:asciiTheme="minorEastAsia" w:hAnsiTheme="minorEastAsia" w:hint="eastAsia"/>
        </w:rPr>
        <w:t>サポート体制</w:t>
      </w:r>
      <w:r>
        <w:rPr>
          <w:rFonts w:asciiTheme="minorEastAsia" w:hAnsiTheme="minorEastAsia" w:hint="eastAsia"/>
        </w:rPr>
        <w:t>・ヘルプデスク等</w:t>
      </w:r>
      <w:r w:rsidRPr="001C0C12">
        <w:rPr>
          <w:rFonts w:asciiTheme="minorEastAsia" w:hAnsiTheme="minorEastAsia" w:hint="eastAsia"/>
        </w:rPr>
        <w:t>の充実度</w:t>
      </w:r>
    </w:p>
    <w:p w14:paraId="7589230C" w14:textId="7DFBA2FA" w:rsidR="00CE3EEF" w:rsidRPr="001C0C12" w:rsidRDefault="00CE3EEF" w:rsidP="00CE3EEF">
      <w:pPr>
        <w:ind w:left="1505" w:hangingChars="531" w:hanging="1505"/>
      </w:pPr>
      <w:r w:rsidRPr="001C0C12">
        <w:rPr>
          <w:rFonts w:hint="eastAsia"/>
        </w:rPr>
        <w:t xml:space="preserve">　　　</w:t>
      </w:r>
      <w:r>
        <w:rPr>
          <w:rFonts w:hint="eastAsia"/>
        </w:rPr>
        <w:t xml:space="preserve">　</w:t>
      </w:r>
      <w:r w:rsidRPr="001C0C12">
        <w:rPr>
          <w:rFonts w:hint="eastAsia"/>
        </w:rPr>
        <w:t xml:space="preserve"> </w:t>
      </w:r>
      <w:r>
        <w:rPr>
          <w:rFonts w:hAnsi="ＭＳ 明朝"/>
        </w:rPr>
        <w:t>e</w:t>
      </w:r>
      <w:r w:rsidRPr="001C0C12">
        <w:rPr>
          <w:rFonts w:hint="eastAsia"/>
        </w:rPr>
        <w:t xml:space="preserve">　デモンストレーション（以下の内容について確認します）</w:t>
      </w:r>
    </w:p>
    <w:p w14:paraId="29127D92" w14:textId="77777777" w:rsidR="00CE3EEF" w:rsidRPr="001C0C12" w:rsidRDefault="00CE3EEF" w:rsidP="00CE3EEF">
      <w:pPr>
        <w:ind w:left="1505" w:hangingChars="531" w:hanging="1505"/>
      </w:pPr>
      <w:r w:rsidRPr="001C0C12">
        <w:rPr>
          <w:rFonts w:hint="eastAsia"/>
        </w:rPr>
        <w:t xml:space="preserve">　　　　　「</w:t>
      </w:r>
      <w:r w:rsidRPr="001C0C12">
        <w:rPr>
          <w:rFonts w:hAnsi="ＭＳ 明朝" w:hint="eastAsia"/>
        </w:rPr>
        <w:t xml:space="preserve">1(2) </w:t>
      </w:r>
      <w:r w:rsidRPr="001C0C12">
        <w:rPr>
          <w:rFonts w:hint="eastAsia"/>
        </w:rPr>
        <w:t>業務目的」に沿ったデモンストレーションを実施すること。教員及び児童の目線に立ったタブレット</w:t>
      </w:r>
      <w:r>
        <w:rPr>
          <w:rFonts w:hint="eastAsia"/>
        </w:rPr>
        <w:t>端末</w:t>
      </w:r>
      <w:r w:rsidRPr="001C0C12">
        <w:rPr>
          <w:rFonts w:hint="eastAsia"/>
        </w:rPr>
        <w:t>及び学習支援ソフト等の操作について実践</w:t>
      </w:r>
      <w:r>
        <w:rPr>
          <w:rFonts w:hint="eastAsia"/>
        </w:rPr>
        <w:t>し，実践的な授業での活用策に展開</w:t>
      </w:r>
      <w:r w:rsidRPr="001C0C12">
        <w:rPr>
          <w:rFonts w:hint="eastAsia"/>
        </w:rPr>
        <w:t>すること。</w:t>
      </w:r>
    </w:p>
    <w:p w14:paraId="45680768" w14:textId="1444015A" w:rsidR="00CE3EEF" w:rsidRPr="001C0C12" w:rsidRDefault="00CE3EEF" w:rsidP="00CE3EEF">
      <w:pPr>
        <w:ind w:left="1505" w:hangingChars="531" w:hanging="1505"/>
        <w:rPr>
          <w:rFonts w:hAnsi="ＭＳ 明朝"/>
        </w:rPr>
      </w:pPr>
      <w:r w:rsidRPr="001C0C12">
        <w:rPr>
          <w:rFonts w:hint="eastAsia"/>
        </w:rPr>
        <w:t xml:space="preserve">　　　 </w:t>
      </w:r>
      <w:r>
        <w:rPr>
          <w:rFonts w:hint="eastAsia"/>
        </w:rPr>
        <w:t xml:space="preserve">　</w:t>
      </w:r>
      <w:r>
        <w:rPr>
          <w:rFonts w:hAnsi="ＭＳ 明朝"/>
        </w:rPr>
        <w:t>f</w:t>
      </w:r>
      <w:r w:rsidRPr="001C0C12">
        <w:rPr>
          <w:rFonts w:hAnsi="ＭＳ 明朝" w:hint="eastAsia"/>
        </w:rPr>
        <w:t xml:space="preserve">　総合評価</w:t>
      </w:r>
    </w:p>
    <w:p w14:paraId="42F0F18E" w14:textId="74420823" w:rsidR="00CE3EEF" w:rsidRPr="001C0C12" w:rsidRDefault="00CE3EEF" w:rsidP="00CE3EEF">
      <w:pPr>
        <w:ind w:left="1505" w:hangingChars="531" w:hanging="1505"/>
        <w:rPr>
          <w:rFonts w:hAnsi="ＭＳ 明朝"/>
        </w:rPr>
      </w:pPr>
      <w:r w:rsidRPr="001C0C12">
        <w:rPr>
          <w:rFonts w:hAnsi="ＭＳ 明朝" w:hint="eastAsia"/>
        </w:rPr>
        <w:t xml:space="preserve">　　　　  </w:t>
      </w:r>
      <w:r>
        <w:rPr>
          <w:rFonts w:hAnsi="ＭＳ 明朝" w:hint="eastAsia"/>
        </w:rPr>
        <w:t xml:space="preserve">　</w:t>
      </w:r>
      <w:r w:rsidRPr="001C0C12">
        <w:rPr>
          <w:rFonts w:hAnsi="ＭＳ 明朝" w:hint="eastAsia"/>
        </w:rPr>
        <w:t>プロジェクト推進への工夫，追加提案を含めた総合評価</w:t>
      </w:r>
    </w:p>
    <w:p w14:paraId="71F7D2B6" w14:textId="465EE2ED" w:rsidR="00655A85" w:rsidRPr="00655A85" w:rsidRDefault="00655A85" w:rsidP="00655A85">
      <w:pPr>
        <w:autoSpaceDE w:val="0"/>
        <w:autoSpaceDN w:val="0"/>
        <w:ind w:left="1276" w:hangingChars="450" w:hanging="1276"/>
        <w:rPr>
          <w:rFonts w:asciiTheme="minorEastAsia" w:hAnsiTheme="minorEastAsia"/>
          <w:color w:val="FF0000"/>
        </w:rPr>
      </w:pPr>
      <w:r w:rsidRPr="00655A85">
        <w:rPr>
          <w:rFonts w:asciiTheme="minorEastAsia" w:hAnsiTheme="minorEastAsia" w:hint="eastAsia"/>
          <w:color w:val="000000" w:themeColor="text1"/>
        </w:rPr>
        <w:t xml:space="preserve">　 </w:t>
      </w:r>
      <w:r>
        <w:rPr>
          <w:rFonts w:asciiTheme="minorEastAsia" w:hAnsiTheme="minorEastAsia" w:hint="eastAsia"/>
          <w:color w:val="000000" w:themeColor="text1"/>
        </w:rPr>
        <w:t xml:space="preserve">　</w:t>
      </w:r>
      <w:r w:rsidRPr="00655A85">
        <w:rPr>
          <w:rFonts w:asciiTheme="minorEastAsia" w:hAnsiTheme="minorEastAsia" w:hint="eastAsia"/>
          <w:color w:val="000000" w:themeColor="text1"/>
        </w:rPr>
        <w:t>(ｳ)　プレゼンテーション審査に関する提出資料及び場所・時間等の詳細については，メール</w:t>
      </w:r>
      <w:r w:rsidRPr="00655A85">
        <w:rPr>
          <w:rFonts w:asciiTheme="minorEastAsia" w:hAnsiTheme="minorEastAsia" w:hint="eastAsia"/>
        </w:rPr>
        <w:t>にて審査対象となった事業者に通知する。</w:t>
      </w:r>
    </w:p>
    <w:p w14:paraId="11BBF3E1" w14:textId="77777777" w:rsidR="00655A85" w:rsidRPr="00222615" w:rsidRDefault="00655A85" w:rsidP="00655A85">
      <w:pPr>
        <w:tabs>
          <w:tab w:val="left" w:pos="567"/>
          <w:tab w:val="left" w:pos="709"/>
        </w:tabs>
        <w:autoSpaceDE w:val="0"/>
        <w:autoSpaceDN w:val="0"/>
        <w:ind w:left="1134" w:hangingChars="400" w:hanging="1134"/>
        <w:rPr>
          <w:rFonts w:asciiTheme="minorEastAsia" w:hAnsiTheme="minorEastAsia"/>
        </w:rPr>
      </w:pPr>
      <w:r w:rsidRPr="00655A85">
        <w:rPr>
          <w:rFonts w:asciiTheme="minorEastAsia" w:hAnsiTheme="minorEastAsia" w:hint="eastAsia"/>
        </w:rPr>
        <w:t xml:space="preserve">　　</w:t>
      </w:r>
      <w:r>
        <w:rPr>
          <w:rFonts w:asciiTheme="minorEastAsia" w:hAnsiTheme="minorEastAsia" w:hint="eastAsia"/>
        </w:rPr>
        <w:t>エ</w:t>
      </w:r>
      <w:r w:rsidRPr="00222615">
        <w:rPr>
          <w:rFonts w:asciiTheme="minorEastAsia" w:hAnsiTheme="minorEastAsia" w:hint="eastAsia"/>
        </w:rPr>
        <w:t xml:space="preserve">　選定</w:t>
      </w:r>
    </w:p>
    <w:p w14:paraId="7287BE46" w14:textId="77777777" w:rsidR="00655A85" w:rsidRPr="00222615" w:rsidRDefault="00655A85" w:rsidP="00655A85">
      <w:pPr>
        <w:autoSpaceDE w:val="0"/>
        <w:autoSpaceDN w:val="0"/>
        <w:ind w:left="1134" w:hangingChars="400" w:hanging="1134"/>
        <w:rPr>
          <w:rFonts w:asciiTheme="minorEastAsia" w:hAnsiTheme="minorEastAsia"/>
        </w:rPr>
      </w:pPr>
      <w:r w:rsidRPr="00222615">
        <w:rPr>
          <w:rFonts w:asciiTheme="minorEastAsia" w:hAnsiTheme="minorEastAsia" w:hint="eastAsia"/>
        </w:rPr>
        <w:t xml:space="preserve">　　 (ｱ)　各委員は，評価得点の高いものから参加事業者の順位を定めるものとする。</w:t>
      </w:r>
    </w:p>
    <w:p w14:paraId="5C9B84D4" w14:textId="77777777" w:rsidR="00655A85" w:rsidRPr="00222615" w:rsidRDefault="00655A85" w:rsidP="00655A85">
      <w:pPr>
        <w:autoSpaceDE w:val="0"/>
        <w:autoSpaceDN w:val="0"/>
        <w:ind w:left="1134" w:hangingChars="400" w:hanging="1134"/>
        <w:rPr>
          <w:rFonts w:asciiTheme="minorEastAsia" w:hAnsiTheme="minorEastAsia"/>
        </w:rPr>
      </w:pPr>
      <w:r w:rsidRPr="00222615">
        <w:rPr>
          <w:rFonts w:asciiTheme="minorEastAsia" w:hAnsiTheme="minorEastAsia" w:hint="eastAsia"/>
        </w:rPr>
        <w:t xml:space="preserve">　　 (ｲ) (ｱ)</w:t>
      </w:r>
      <w:r>
        <w:rPr>
          <w:rFonts w:asciiTheme="minorEastAsia" w:hAnsiTheme="minorEastAsia" w:hint="eastAsia"/>
        </w:rPr>
        <w:t>により，複数の参加事業者において評価得点が同点の場合，</w:t>
      </w:r>
      <w:r w:rsidRPr="00222615">
        <w:rPr>
          <w:rFonts w:asciiTheme="minorEastAsia" w:hAnsiTheme="minorEastAsia" w:hint="eastAsia"/>
        </w:rPr>
        <w:t>各委員は総合的な評価により，当該参加事業者の順位を定めるものとする。</w:t>
      </w:r>
    </w:p>
    <w:p w14:paraId="5543AD87" w14:textId="77777777" w:rsidR="00655A85" w:rsidRPr="00222615" w:rsidRDefault="00655A85" w:rsidP="00655A85">
      <w:pPr>
        <w:autoSpaceDE w:val="0"/>
        <w:autoSpaceDN w:val="0"/>
        <w:ind w:left="1134" w:hangingChars="400" w:hanging="1134"/>
        <w:rPr>
          <w:rFonts w:asciiTheme="minorEastAsia" w:hAnsiTheme="minorEastAsia"/>
        </w:rPr>
      </w:pPr>
      <w:r w:rsidRPr="00222615">
        <w:rPr>
          <w:rFonts w:asciiTheme="minorEastAsia" w:hAnsiTheme="minorEastAsia" w:hint="eastAsia"/>
        </w:rPr>
        <w:t xml:space="preserve">　　 (ｳ) (ｱ)又は(ｲ)により，委員から最も多く第１位の順位を獲得した事業者を委託事業者候補として選定する。</w:t>
      </w:r>
    </w:p>
    <w:p w14:paraId="2064FF31" w14:textId="77777777" w:rsidR="00655A85" w:rsidRPr="00222615" w:rsidRDefault="00655A85" w:rsidP="00655A85">
      <w:pPr>
        <w:autoSpaceDE w:val="0"/>
        <w:autoSpaceDN w:val="0"/>
        <w:ind w:left="1134" w:hangingChars="400" w:hanging="1134"/>
        <w:rPr>
          <w:rFonts w:asciiTheme="minorEastAsia" w:hAnsiTheme="minorEastAsia"/>
        </w:rPr>
      </w:pPr>
      <w:r w:rsidRPr="00222615">
        <w:rPr>
          <w:rFonts w:asciiTheme="minorEastAsia" w:hAnsiTheme="minorEastAsia" w:hint="eastAsia"/>
        </w:rPr>
        <w:t xml:space="preserve">　　　　　なお，複数の参加事業者において，第１位の順位獲得数が同数の場合には，委員長の決するところによる。</w:t>
      </w:r>
    </w:p>
    <w:p w14:paraId="5D9ECAE6" w14:textId="77777777" w:rsidR="00655A85" w:rsidRPr="00222615" w:rsidRDefault="00655A85" w:rsidP="00655A85">
      <w:pPr>
        <w:autoSpaceDE w:val="0"/>
        <w:autoSpaceDN w:val="0"/>
        <w:ind w:left="1134" w:hangingChars="400" w:hanging="1134"/>
        <w:rPr>
          <w:rFonts w:asciiTheme="minorEastAsia" w:hAnsiTheme="minorEastAsia"/>
        </w:rPr>
      </w:pPr>
      <w:r w:rsidRPr="00222615">
        <w:rPr>
          <w:rFonts w:asciiTheme="minorEastAsia" w:hAnsiTheme="minorEastAsia" w:hint="eastAsia"/>
        </w:rPr>
        <w:t xml:space="preserve">　　 (ｴ)　複数の事業者から応募があった場合は，第２位の順位以下についても順位を定めるものとする。</w:t>
      </w:r>
    </w:p>
    <w:p w14:paraId="2FDABA10" w14:textId="77777777" w:rsidR="00655A85" w:rsidRPr="00222615" w:rsidRDefault="00655A85" w:rsidP="00655A85">
      <w:pPr>
        <w:autoSpaceDE w:val="0"/>
        <w:autoSpaceDN w:val="0"/>
        <w:ind w:left="1134" w:hangingChars="400" w:hanging="1134"/>
        <w:rPr>
          <w:rFonts w:asciiTheme="minorEastAsia" w:hAnsiTheme="minorEastAsia"/>
        </w:rPr>
      </w:pPr>
      <w:r w:rsidRPr="00222615">
        <w:rPr>
          <w:rFonts w:asciiTheme="minorEastAsia" w:hAnsiTheme="minorEastAsia" w:hint="eastAsia"/>
        </w:rPr>
        <w:t xml:space="preserve">　　 (ｵ)　候補製品の選定後，当該候補製品の提案事業者が辞退又は失格となったときは，下位の事業者の順位を繰り上げて，順位を定めるものとする。</w:t>
      </w:r>
    </w:p>
    <w:p w14:paraId="7520CFDA" w14:textId="77777777" w:rsidR="00655A85" w:rsidRPr="00222615" w:rsidRDefault="00655A85" w:rsidP="00655A85">
      <w:pPr>
        <w:tabs>
          <w:tab w:val="left" w:pos="709"/>
        </w:tabs>
        <w:autoSpaceDE w:val="0"/>
        <w:autoSpaceDN w:val="0"/>
        <w:ind w:left="1134" w:hangingChars="400" w:hanging="1134"/>
        <w:rPr>
          <w:rFonts w:asciiTheme="minorEastAsia" w:hAnsiTheme="minorEastAsia"/>
        </w:rPr>
      </w:pPr>
      <w:r>
        <w:rPr>
          <w:rFonts w:asciiTheme="minorEastAsia" w:hAnsiTheme="minorEastAsia" w:hint="eastAsia"/>
        </w:rPr>
        <w:t xml:space="preserve">　　オ</w:t>
      </w:r>
      <w:r w:rsidRPr="00222615">
        <w:rPr>
          <w:rFonts w:asciiTheme="minorEastAsia" w:hAnsiTheme="minorEastAsia" w:hint="eastAsia"/>
        </w:rPr>
        <w:t xml:space="preserve">　選定結果の報告</w:t>
      </w:r>
    </w:p>
    <w:p w14:paraId="06D2C873" w14:textId="77777777" w:rsidR="00655A85" w:rsidRPr="00222615" w:rsidRDefault="00655A85" w:rsidP="00655A85">
      <w:pPr>
        <w:tabs>
          <w:tab w:val="left" w:pos="709"/>
        </w:tabs>
        <w:autoSpaceDE w:val="0"/>
        <w:autoSpaceDN w:val="0"/>
        <w:ind w:left="1134" w:hangingChars="400" w:hanging="1134"/>
        <w:rPr>
          <w:rFonts w:asciiTheme="minorEastAsia" w:hAnsiTheme="minorEastAsia"/>
        </w:rPr>
      </w:pPr>
      <w:r w:rsidRPr="00222615">
        <w:rPr>
          <w:rFonts w:asciiTheme="minorEastAsia" w:hAnsiTheme="minorEastAsia" w:hint="eastAsia"/>
        </w:rPr>
        <w:t xml:space="preserve">　　　　委員会は選定結果を調布市長に報告する。</w:t>
      </w:r>
    </w:p>
    <w:p w14:paraId="5F6086C4" w14:textId="77777777" w:rsidR="00655A85" w:rsidRPr="00222615" w:rsidRDefault="00655A85" w:rsidP="00655A85">
      <w:pPr>
        <w:tabs>
          <w:tab w:val="left" w:pos="709"/>
        </w:tabs>
        <w:autoSpaceDE w:val="0"/>
        <w:autoSpaceDN w:val="0"/>
        <w:ind w:left="1134" w:hangingChars="400" w:hanging="1134"/>
        <w:rPr>
          <w:rFonts w:asciiTheme="minorEastAsia" w:hAnsiTheme="minorEastAsia"/>
        </w:rPr>
      </w:pPr>
      <w:r>
        <w:rPr>
          <w:rFonts w:asciiTheme="minorEastAsia" w:hAnsiTheme="minorEastAsia" w:hint="eastAsia"/>
        </w:rPr>
        <w:t xml:space="preserve">　　カ</w:t>
      </w:r>
      <w:r w:rsidRPr="00222615">
        <w:rPr>
          <w:rFonts w:asciiTheme="minorEastAsia" w:hAnsiTheme="minorEastAsia" w:hint="eastAsia"/>
        </w:rPr>
        <w:t xml:space="preserve">　候補者の決定</w:t>
      </w:r>
    </w:p>
    <w:p w14:paraId="151F06BD" w14:textId="77777777" w:rsidR="00655A85" w:rsidRPr="00222615" w:rsidRDefault="00655A85" w:rsidP="00655A85">
      <w:pPr>
        <w:tabs>
          <w:tab w:val="left" w:pos="709"/>
        </w:tabs>
        <w:autoSpaceDE w:val="0"/>
        <w:autoSpaceDN w:val="0"/>
        <w:ind w:left="1134" w:hangingChars="400" w:hanging="1134"/>
        <w:rPr>
          <w:rFonts w:asciiTheme="minorEastAsia" w:hAnsiTheme="minorEastAsia"/>
        </w:rPr>
      </w:pPr>
      <w:r w:rsidRPr="00222615">
        <w:rPr>
          <w:rFonts w:asciiTheme="minorEastAsia" w:hAnsiTheme="minorEastAsia" w:hint="eastAsia"/>
        </w:rPr>
        <w:t xml:space="preserve">　　　　調布市長は，前項目の報告に基づき，候補者を決定する。</w:t>
      </w:r>
    </w:p>
    <w:p w14:paraId="62524BF6" w14:textId="77777777" w:rsidR="00655A85" w:rsidRPr="00222615" w:rsidRDefault="00655A85" w:rsidP="00655A85">
      <w:pPr>
        <w:tabs>
          <w:tab w:val="left" w:pos="709"/>
        </w:tabs>
        <w:autoSpaceDE w:val="0"/>
        <w:autoSpaceDN w:val="0"/>
        <w:ind w:left="1134" w:hangingChars="400" w:hanging="1134"/>
        <w:rPr>
          <w:rFonts w:asciiTheme="minorEastAsia" w:hAnsiTheme="minorEastAsia"/>
        </w:rPr>
      </w:pPr>
      <w:r>
        <w:rPr>
          <w:rFonts w:asciiTheme="minorEastAsia" w:hAnsiTheme="minorEastAsia" w:hint="eastAsia"/>
        </w:rPr>
        <w:t xml:space="preserve">　　キ</w:t>
      </w:r>
      <w:r w:rsidRPr="00222615">
        <w:rPr>
          <w:rFonts w:asciiTheme="minorEastAsia" w:hAnsiTheme="minorEastAsia" w:hint="eastAsia"/>
        </w:rPr>
        <w:t xml:space="preserve">　選定結果の通知</w:t>
      </w:r>
    </w:p>
    <w:p w14:paraId="0A390B44" w14:textId="34DA5F5C" w:rsidR="00655A85" w:rsidRPr="00655A85" w:rsidRDefault="00655A85" w:rsidP="00655A85">
      <w:pPr>
        <w:tabs>
          <w:tab w:val="left" w:pos="709"/>
        </w:tabs>
        <w:autoSpaceDE w:val="0"/>
        <w:autoSpaceDN w:val="0"/>
        <w:ind w:leftChars="250" w:left="1134" w:hangingChars="150" w:hanging="425"/>
        <w:jc w:val="both"/>
        <w:rPr>
          <w:rFonts w:asciiTheme="minorEastAsia" w:hAnsiTheme="minorEastAsia"/>
        </w:rPr>
      </w:pPr>
      <w:r>
        <w:rPr>
          <w:rFonts w:asciiTheme="minorEastAsia" w:hAnsiTheme="minorEastAsia"/>
        </w:rPr>
        <w:t>(</w:t>
      </w:r>
      <w:r>
        <w:rPr>
          <w:rFonts w:asciiTheme="minorEastAsia" w:hAnsiTheme="minorEastAsia" w:hint="eastAsia"/>
        </w:rPr>
        <w:t xml:space="preserve">ｱ)　</w:t>
      </w:r>
      <w:r w:rsidRPr="00655A85">
        <w:rPr>
          <w:rFonts w:asciiTheme="minorEastAsia" w:hAnsiTheme="minorEastAsia" w:hint="eastAsia"/>
        </w:rPr>
        <w:t>審査を行った全参加事業者に対し，令和２年６月４日（木）に</w:t>
      </w:r>
      <w:r>
        <w:rPr>
          <w:rFonts w:asciiTheme="minorEastAsia" w:hAnsiTheme="minorEastAsia" w:hint="eastAsia"/>
        </w:rPr>
        <w:t xml:space="preserve">　</w:t>
      </w:r>
      <w:r w:rsidRPr="00655A85">
        <w:rPr>
          <w:rFonts w:asciiTheme="minorEastAsia" w:hAnsiTheme="minorEastAsia" w:hint="eastAsia"/>
        </w:rPr>
        <w:t>選定結果を書面及びメールで通知（発送）する。</w:t>
      </w:r>
    </w:p>
    <w:p w14:paraId="4971DC96" w14:textId="77777777" w:rsidR="00655A85" w:rsidRPr="000A6E6B" w:rsidRDefault="00655A85" w:rsidP="00655A85">
      <w:pPr>
        <w:tabs>
          <w:tab w:val="left" w:pos="709"/>
        </w:tabs>
        <w:autoSpaceDE w:val="0"/>
        <w:autoSpaceDN w:val="0"/>
        <w:ind w:left="1134" w:hangingChars="400" w:hanging="1134"/>
        <w:rPr>
          <w:rFonts w:asciiTheme="minorEastAsia" w:hAnsiTheme="minorEastAsia"/>
        </w:rPr>
      </w:pPr>
      <w:r w:rsidRPr="000A6E6B">
        <w:rPr>
          <w:rFonts w:asciiTheme="minorEastAsia" w:hAnsiTheme="minorEastAsia" w:hint="eastAsia"/>
        </w:rPr>
        <w:t xml:space="preserve">　　 (ｲ)　結果に関する問い合わせ</w:t>
      </w:r>
    </w:p>
    <w:p w14:paraId="302838C4" w14:textId="77777777" w:rsidR="00655A85" w:rsidRPr="008509D9" w:rsidRDefault="00655A85" w:rsidP="00655A85">
      <w:pPr>
        <w:tabs>
          <w:tab w:val="left" w:pos="709"/>
        </w:tabs>
        <w:autoSpaceDE w:val="0"/>
        <w:autoSpaceDN w:val="0"/>
        <w:ind w:left="1134" w:hangingChars="400" w:hanging="1134"/>
        <w:rPr>
          <w:rFonts w:asciiTheme="minorEastAsia" w:hAnsiTheme="minorEastAsia"/>
          <w:color w:val="000000" w:themeColor="text1"/>
        </w:rPr>
      </w:pPr>
      <w:r w:rsidRPr="000A6E6B">
        <w:rPr>
          <w:rFonts w:asciiTheme="minorEastAsia" w:hAnsiTheme="minorEastAsia" w:hint="eastAsia"/>
        </w:rPr>
        <w:t xml:space="preserve">　　　　　審査により選定されなかった参加事業者は，審査結果について，令和２年６月１０日（水）</w:t>
      </w:r>
      <w:r w:rsidRPr="008509D9">
        <w:rPr>
          <w:rFonts w:asciiTheme="minorEastAsia" w:hAnsiTheme="minorEastAsia" w:hint="eastAsia"/>
          <w:color w:val="000000" w:themeColor="text1"/>
        </w:rPr>
        <w:t>正午までにメールで説明を求めることができるものとする。</w:t>
      </w:r>
    </w:p>
    <w:p w14:paraId="28F8ED84" w14:textId="77777777" w:rsidR="00655A85" w:rsidRPr="00655A85" w:rsidRDefault="00655A85" w:rsidP="00655A85">
      <w:pPr>
        <w:tabs>
          <w:tab w:val="left" w:pos="567"/>
          <w:tab w:val="left" w:pos="709"/>
        </w:tabs>
        <w:autoSpaceDE w:val="0"/>
        <w:autoSpaceDN w:val="0"/>
        <w:rPr>
          <w:color w:val="000000" w:themeColor="text1"/>
        </w:rPr>
      </w:pPr>
      <w:bookmarkStart w:id="0" w:name="_GoBack"/>
      <w:bookmarkEnd w:id="0"/>
    </w:p>
    <w:p w14:paraId="15A46F0E" w14:textId="77777777" w:rsidR="00A273B9" w:rsidRPr="00450A64" w:rsidRDefault="00A273B9" w:rsidP="00A273B9">
      <w:pPr>
        <w:autoSpaceDE w:val="0"/>
        <w:autoSpaceDN w:val="0"/>
        <w:jc w:val="both"/>
        <w:rPr>
          <w:color w:val="000000" w:themeColor="text1"/>
        </w:rPr>
      </w:pPr>
      <w:r w:rsidRPr="00450A64">
        <w:rPr>
          <w:rFonts w:hint="eastAsia"/>
          <w:color w:val="000000" w:themeColor="text1"/>
        </w:rPr>
        <w:t>７　日程（予定）</w:t>
      </w:r>
    </w:p>
    <w:tbl>
      <w:tblPr>
        <w:tblW w:w="9214" w:type="dxa"/>
        <w:tblInd w:w="417" w:type="dxa"/>
        <w:tblCellMar>
          <w:left w:w="99" w:type="dxa"/>
          <w:right w:w="99" w:type="dxa"/>
        </w:tblCellMar>
        <w:tblLook w:val="04A0" w:firstRow="1" w:lastRow="0" w:firstColumn="1" w:lastColumn="0" w:noHBand="0" w:noVBand="1"/>
      </w:tblPr>
      <w:tblGrid>
        <w:gridCol w:w="3368"/>
        <w:gridCol w:w="5846"/>
      </w:tblGrid>
      <w:tr w:rsidR="000A2422" w:rsidRPr="00450A64" w14:paraId="2B7D94A8" w14:textId="77777777" w:rsidTr="00913D5B">
        <w:trPr>
          <w:trHeight w:val="315"/>
        </w:trPr>
        <w:tc>
          <w:tcPr>
            <w:tcW w:w="336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0451D03" w14:textId="748E94A8" w:rsidR="000A2422" w:rsidRPr="00450A64" w:rsidRDefault="000A2422" w:rsidP="00913D5B">
            <w:pPr>
              <w:widowControl/>
              <w:jc w:val="center"/>
              <w:rPr>
                <w:rFonts w:hAnsi="ＭＳ 明朝" w:cs="ＭＳ Ｐゴシック"/>
                <w:color w:val="000000" w:themeColor="text1"/>
                <w:sz w:val="22"/>
              </w:rPr>
            </w:pPr>
            <w:r w:rsidRPr="00962218">
              <w:rPr>
                <w:rFonts w:hAnsi="ＭＳ 明朝" w:cs="ＭＳ Ｐゴシック" w:hint="eastAsia"/>
                <w:color w:val="000000"/>
                <w:sz w:val="22"/>
              </w:rPr>
              <w:t>日程</w:t>
            </w:r>
          </w:p>
        </w:tc>
        <w:tc>
          <w:tcPr>
            <w:tcW w:w="5846" w:type="dxa"/>
            <w:tcBorders>
              <w:top w:val="single" w:sz="4" w:space="0" w:color="auto"/>
              <w:left w:val="nil"/>
              <w:bottom w:val="single" w:sz="4" w:space="0" w:color="auto"/>
              <w:right w:val="single" w:sz="4" w:space="0" w:color="auto"/>
            </w:tcBorders>
            <w:shd w:val="clear" w:color="000000" w:fill="D9D9D9"/>
            <w:noWrap/>
            <w:vAlign w:val="center"/>
            <w:hideMark/>
          </w:tcPr>
          <w:p w14:paraId="5676ED61" w14:textId="531DDBE5" w:rsidR="000A2422" w:rsidRPr="00450A64" w:rsidRDefault="000A2422" w:rsidP="00913D5B">
            <w:pPr>
              <w:widowControl/>
              <w:jc w:val="center"/>
              <w:rPr>
                <w:rFonts w:hAnsi="ＭＳ 明朝" w:cs="ＭＳ Ｐゴシック"/>
                <w:color w:val="000000" w:themeColor="text1"/>
                <w:sz w:val="22"/>
              </w:rPr>
            </w:pPr>
            <w:r w:rsidRPr="00962218">
              <w:rPr>
                <w:rFonts w:hAnsi="ＭＳ 明朝" w:cs="ＭＳ Ｐゴシック" w:hint="eastAsia"/>
                <w:color w:val="000000"/>
                <w:sz w:val="22"/>
              </w:rPr>
              <w:t>事項</w:t>
            </w:r>
          </w:p>
        </w:tc>
      </w:tr>
      <w:tr w:rsidR="000A2422" w:rsidRPr="00450A64" w14:paraId="26D30A80" w14:textId="77777777" w:rsidTr="006C3618">
        <w:trPr>
          <w:trHeight w:val="315"/>
        </w:trPr>
        <w:tc>
          <w:tcPr>
            <w:tcW w:w="3368" w:type="dxa"/>
            <w:tcBorders>
              <w:top w:val="nil"/>
              <w:left w:val="single" w:sz="4" w:space="0" w:color="auto"/>
              <w:bottom w:val="single" w:sz="4" w:space="0" w:color="auto"/>
              <w:right w:val="single" w:sz="4" w:space="0" w:color="auto"/>
            </w:tcBorders>
            <w:shd w:val="clear" w:color="auto" w:fill="auto"/>
            <w:noWrap/>
            <w:vAlign w:val="center"/>
            <w:hideMark/>
          </w:tcPr>
          <w:p w14:paraId="0BBCB286" w14:textId="2E39B080" w:rsidR="000A2422" w:rsidRPr="00450A64" w:rsidRDefault="000A2422" w:rsidP="000A2422">
            <w:pPr>
              <w:widowControl/>
              <w:rPr>
                <w:rFonts w:hAnsi="ＭＳ 明朝" w:cs="ＭＳ Ｐゴシック"/>
                <w:color w:val="000000" w:themeColor="text1"/>
                <w:sz w:val="22"/>
              </w:rPr>
            </w:pPr>
            <w:r>
              <w:rPr>
                <w:rFonts w:hAnsi="ＭＳ 明朝" w:cs="ＭＳ Ｐゴシック" w:hint="eastAsia"/>
                <w:color w:val="000000"/>
                <w:sz w:val="22"/>
              </w:rPr>
              <w:t>令和２年４月３０</w:t>
            </w:r>
            <w:r w:rsidRPr="00962218">
              <w:rPr>
                <w:rFonts w:hAnsi="ＭＳ 明朝" w:cs="ＭＳ Ｐゴシック" w:hint="eastAsia"/>
                <w:color w:val="000000"/>
                <w:sz w:val="22"/>
              </w:rPr>
              <w:t>日(</w:t>
            </w:r>
            <w:r>
              <w:rPr>
                <w:rFonts w:hAnsi="ＭＳ 明朝" w:cs="ＭＳ Ｐゴシック" w:hint="eastAsia"/>
                <w:color w:val="000000"/>
                <w:sz w:val="22"/>
              </w:rPr>
              <w:t>木</w:t>
            </w:r>
            <w:r w:rsidRPr="00962218">
              <w:rPr>
                <w:rFonts w:hAnsi="ＭＳ 明朝" w:cs="ＭＳ Ｐゴシック" w:hint="eastAsia"/>
                <w:color w:val="000000"/>
                <w:sz w:val="22"/>
              </w:rPr>
              <w:t>）</w:t>
            </w:r>
          </w:p>
        </w:tc>
        <w:tc>
          <w:tcPr>
            <w:tcW w:w="5846" w:type="dxa"/>
            <w:tcBorders>
              <w:top w:val="nil"/>
              <w:left w:val="nil"/>
              <w:bottom w:val="single" w:sz="4" w:space="0" w:color="auto"/>
              <w:right w:val="single" w:sz="4" w:space="0" w:color="auto"/>
            </w:tcBorders>
            <w:shd w:val="clear" w:color="auto" w:fill="auto"/>
            <w:noWrap/>
            <w:vAlign w:val="center"/>
            <w:hideMark/>
          </w:tcPr>
          <w:p w14:paraId="611968B6" w14:textId="68CED749" w:rsidR="000A2422" w:rsidRPr="00450A64" w:rsidRDefault="000A2422" w:rsidP="000A2422">
            <w:pPr>
              <w:widowControl/>
              <w:rPr>
                <w:rFonts w:hAnsi="ＭＳ 明朝" w:cs="ＭＳ Ｐゴシック"/>
                <w:color w:val="000000" w:themeColor="text1"/>
                <w:sz w:val="22"/>
              </w:rPr>
            </w:pPr>
            <w:r w:rsidRPr="00962218">
              <w:rPr>
                <w:rFonts w:hAnsi="ＭＳ 明朝" w:cs="ＭＳ Ｐゴシック" w:hint="eastAsia"/>
                <w:color w:val="000000"/>
                <w:sz w:val="22"/>
              </w:rPr>
              <w:t>実施要領＜募集内容，募集方法等＞の確定（審査委員会）</w:t>
            </w:r>
          </w:p>
        </w:tc>
      </w:tr>
      <w:tr w:rsidR="000A2422" w:rsidRPr="00450A64" w14:paraId="78DE98DC" w14:textId="77777777" w:rsidTr="006C3618">
        <w:trPr>
          <w:trHeight w:val="315"/>
        </w:trPr>
        <w:tc>
          <w:tcPr>
            <w:tcW w:w="3368" w:type="dxa"/>
            <w:tcBorders>
              <w:top w:val="nil"/>
              <w:left w:val="single" w:sz="4" w:space="0" w:color="auto"/>
              <w:bottom w:val="single" w:sz="4" w:space="0" w:color="auto"/>
              <w:right w:val="single" w:sz="4" w:space="0" w:color="auto"/>
            </w:tcBorders>
            <w:shd w:val="clear" w:color="auto" w:fill="auto"/>
            <w:noWrap/>
            <w:vAlign w:val="center"/>
            <w:hideMark/>
          </w:tcPr>
          <w:p w14:paraId="0946980F" w14:textId="37FCC8AE" w:rsidR="000A2422" w:rsidRPr="00450A64" w:rsidRDefault="001E02E7" w:rsidP="001E02E7">
            <w:pPr>
              <w:widowControl/>
              <w:rPr>
                <w:rFonts w:hAnsi="ＭＳ 明朝" w:cs="ＭＳ Ｐゴシック"/>
                <w:color w:val="000000" w:themeColor="text1"/>
                <w:sz w:val="22"/>
              </w:rPr>
            </w:pPr>
            <w:r>
              <w:rPr>
                <w:rFonts w:hAnsi="ＭＳ 明朝" w:cs="ＭＳ Ｐゴシック" w:hint="eastAsia"/>
                <w:color w:val="000000"/>
                <w:sz w:val="22"/>
              </w:rPr>
              <w:t>５月１</w:t>
            </w:r>
            <w:r w:rsidR="000A2422" w:rsidRPr="00962218">
              <w:rPr>
                <w:rFonts w:hAnsi="ＭＳ 明朝" w:cs="ＭＳ Ｐゴシック" w:hint="eastAsia"/>
                <w:color w:val="000000"/>
                <w:sz w:val="22"/>
              </w:rPr>
              <w:t>日(</w:t>
            </w:r>
            <w:r>
              <w:rPr>
                <w:rFonts w:hAnsi="ＭＳ 明朝" w:cs="ＭＳ Ｐゴシック" w:hint="eastAsia"/>
                <w:color w:val="000000"/>
                <w:sz w:val="22"/>
              </w:rPr>
              <w:t>金</w:t>
            </w:r>
            <w:r w:rsidR="000A2422" w:rsidRPr="00962218">
              <w:rPr>
                <w:rFonts w:hAnsi="ＭＳ 明朝" w:cs="ＭＳ Ｐゴシック" w:hint="eastAsia"/>
                <w:color w:val="000000"/>
                <w:sz w:val="22"/>
              </w:rPr>
              <w:t>）</w:t>
            </w:r>
          </w:p>
        </w:tc>
        <w:tc>
          <w:tcPr>
            <w:tcW w:w="5846" w:type="dxa"/>
            <w:tcBorders>
              <w:top w:val="nil"/>
              <w:left w:val="nil"/>
              <w:bottom w:val="single" w:sz="4" w:space="0" w:color="auto"/>
              <w:right w:val="single" w:sz="4" w:space="0" w:color="auto"/>
            </w:tcBorders>
            <w:shd w:val="clear" w:color="auto" w:fill="auto"/>
            <w:noWrap/>
            <w:vAlign w:val="center"/>
            <w:hideMark/>
          </w:tcPr>
          <w:p w14:paraId="74443CD4" w14:textId="53D1F7A6" w:rsidR="000A2422" w:rsidRPr="00450A64" w:rsidRDefault="000A2422" w:rsidP="000A2422">
            <w:pPr>
              <w:widowControl/>
              <w:rPr>
                <w:rFonts w:hAnsi="ＭＳ 明朝" w:cs="ＭＳ Ｐゴシック"/>
                <w:color w:val="000000" w:themeColor="text1"/>
                <w:sz w:val="22"/>
              </w:rPr>
            </w:pPr>
            <w:r w:rsidRPr="00962218">
              <w:rPr>
                <w:rFonts w:hAnsi="ＭＳ 明朝" w:cs="ＭＳ Ｐゴシック" w:hint="eastAsia"/>
                <w:color w:val="000000"/>
                <w:sz w:val="22"/>
              </w:rPr>
              <w:t>公告開始日</w:t>
            </w:r>
          </w:p>
        </w:tc>
      </w:tr>
      <w:tr w:rsidR="000A2422" w:rsidRPr="00450A64" w14:paraId="23D31024" w14:textId="77777777" w:rsidTr="006C3618">
        <w:trPr>
          <w:trHeight w:val="315"/>
        </w:trPr>
        <w:tc>
          <w:tcPr>
            <w:tcW w:w="3368" w:type="dxa"/>
            <w:tcBorders>
              <w:top w:val="nil"/>
              <w:left w:val="single" w:sz="4" w:space="0" w:color="auto"/>
              <w:bottom w:val="single" w:sz="4" w:space="0" w:color="auto"/>
              <w:right w:val="single" w:sz="4" w:space="0" w:color="auto"/>
            </w:tcBorders>
            <w:shd w:val="clear" w:color="auto" w:fill="auto"/>
            <w:noWrap/>
            <w:vAlign w:val="center"/>
            <w:hideMark/>
          </w:tcPr>
          <w:p w14:paraId="0E9B15E7" w14:textId="69D8D01A" w:rsidR="000A2422" w:rsidRPr="00450A64" w:rsidRDefault="001E02E7" w:rsidP="000A2422">
            <w:pPr>
              <w:widowControl/>
              <w:rPr>
                <w:rFonts w:hAnsi="ＭＳ 明朝" w:cs="ＭＳ Ｐゴシック"/>
                <w:color w:val="000000" w:themeColor="text1"/>
                <w:sz w:val="22"/>
              </w:rPr>
            </w:pPr>
            <w:r>
              <w:rPr>
                <w:rFonts w:hAnsi="ＭＳ 明朝" w:cs="ＭＳ Ｐゴシック" w:hint="eastAsia"/>
                <w:color w:val="000000"/>
                <w:sz w:val="22"/>
              </w:rPr>
              <w:t>５月１</w:t>
            </w:r>
            <w:r w:rsidR="000A2422" w:rsidRPr="00962218">
              <w:rPr>
                <w:rFonts w:hAnsi="ＭＳ 明朝" w:cs="ＭＳ Ｐゴシック" w:hint="eastAsia"/>
                <w:color w:val="000000"/>
                <w:sz w:val="22"/>
              </w:rPr>
              <w:t>日(</w:t>
            </w:r>
            <w:r>
              <w:rPr>
                <w:rFonts w:hAnsi="ＭＳ 明朝" w:cs="ＭＳ Ｐゴシック" w:hint="eastAsia"/>
                <w:color w:val="000000"/>
                <w:sz w:val="22"/>
              </w:rPr>
              <w:t>金</w:t>
            </w:r>
            <w:r w:rsidR="000A2422" w:rsidRPr="00962218">
              <w:rPr>
                <w:rFonts w:hAnsi="ＭＳ 明朝" w:cs="ＭＳ Ｐゴシック" w:hint="eastAsia"/>
                <w:color w:val="000000"/>
                <w:sz w:val="22"/>
              </w:rPr>
              <w:t>）</w:t>
            </w:r>
          </w:p>
        </w:tc>
        <w:tc>
          <w:tcPr>
            <w:tcW w:w="5846" w:type="dxa"/>
            <w:tcBorders>
              <w:top w:val="nil"/>
              <w:left w:val="nil"/>
              <w:bottom w:val="single" w:sz="4" w:space="0" w:color="auto"/>
              <w:right w:val="single" w:sz="4" w:space="0" w:color="auto"/>
            </w:tcBorders>
            <w:shd w:val="clear" w:color="auto" w:fill="auto"/>
            <w:noWrap/>
            <w:vAlign w:val="center"/>
            <w:hideMark/>
          </w:tcPr>
          <w:p w14:paraId="6EA3FAA2" w14:textId="18DE2958" w:rsidR="000A2422" w:rsidRPr="00450A64" w:rsidRDefault="000A2422" w:rsidP="000A2422">
            <w:pPr>
              <w:widowControl/>
              <w:rPr>
                <w:rFonts w:hAnsi="ＭＳ 明朝" w:cs="ＭＳ Ｐゴシック"/>
                <w:color w:val="000000" w:themeColor="text1"/>
                <w:sz w:val="22"/>
              </w:rPr>
            </w:pPr>
            <w:r w:rsidRPr="00962218">
              <w:rPr>
                <w:rFonts w:hAnsi="ＭＳ 明朝" w:cs="ＭＳ Ｐゴシック" w:hint="eastAsia"/>
                <w:color w:val="000000"/>
                <w:sz w:val="22"/>
              </w:rPr>
              <w:t>応募方法・参加資格・企画提案に関する質疑受付開始日</w:t>
            </w:r>
          </w:p>
        </w:tc>
      </w:tr>
      <w:tr w:rsidR="000A2422" w:rsidRPr="00450A64" w14:paraId="3AF060E5" w14:textId="77777777" w:rsidTr="006C3618">
        <w:trPr>
          <w:trHeight w:val="315"/>
        </w:trPr>
        <w:tc>
          <w:tcPr>
            <w:tcW w:w="3368" w:type="dxa"/>
            <w:tcBorders>
              <w:top w:val="nil"/>
              <w:left w:val="single" w:sz="4" w:space="0" w:color="auto"/>
              <w:bottom w:val="single" w:sz="4" w:space="0" w:color="auto"/>
              <w:right w:val="single" w:sz="4" w:space="0" w:color="auto"/>
            </w:tcBorders>
            <w:shd w:val="clear" w:color="auto" w:fill="auto"/>
            <w:noWrap/>
            <w:vAlign w:val="center"/>
            <w:hideMark/>
          </w:tcPr>
          <w:p w14:paraId="731EEF25" w14:textId="6F90F090" w:rsidR="000A2422" w:rsidRPr="00450A64" w:rsidRDefault="000A2422" w:rsidP="000A2422">
            <w:pPr>
              <w:widowControl/>
              <w:rPr>
                <w:rFonts w:hAnsi="ＭＳ 明朝" w:cs="ＭＳ Ｐゴシック"/>
                <w:color w:val="000000" w:themeColor="text1"/>
                <w:sz w:val="22"/>
              </w:rPr>
            </w:pPr>
            <w:r>
              <w:rPr>
                <w:rFonts w:hAnsi="ＭＳ 明朝" w:cs="ＭＳ Ｐゴシック" w:hint="eastAsia"/>
                <w:color w:val="000000"/>
                <w:sz w:val="22"/>
              </w:rPr>
              <w:t>５月１１</w:t>
            </w:r>
            <w:r w:rsidRPr="00962218">
              <w:rPr>
                <w:rFonts w:hAnsi="ＭＳ 明朝" w:cs="ＭＳ Ｐゴシック" w:hint="eastAsia"/>
                <w:color w:val="000000"/>
                <w:sz w:val="22"/>
              </w:rPr>
              <w:t>日(</w:t>
            </w:r>
            <w:r>
              <w:rPr>
                <w:rFonts w:hAnsi="ＭＳ 明朝" w:cs="ＭＳ Ｐゴシック" w:hint="eastAsia"/>
                <w:color w:val="000000"/>
                <w:sz w:val="22"/>
              </w:rPr>
              <w:t>月</w:t>
            </w:r>
            <w:r w:rsidRPr="00962218">
              <w:rPr>
                <w:rFonts w:hAnsi="ＭＳ 明朝" w:cs="ＭＳ Ｐゴシック" w:hint="eastAsia"/>
                <w:color w:val="000000"/>
                <w:sz w:val="22"/>
              </w:rPr>
              <w:t>)</w:t>
            </w:r>
            <w:r>
              <w:rPr>
                <w:rFonts w:hAnsi="ＭＳ 明朝" w:cs="ＭＳ Ｐゴシック" w:hint="eastAsia"/>
                <w:color w:val="000000"/>
                <w:sz w:val="22"/>
              </w:rPr>
              <w:t>正午</w:t>
            </w:r>
          </w:p>
        </w:tc>
        <w:tc>
          <w:tcPr>
            <w:tcW w:w="5846" w:type="dxa"/>
            <w:tcBorders>
              <w:top w:val="nil"/>
              <w:left w:val="nil"/>
              <w:bottom w:val="single" w:sz="4" w:space="0" w:color="auto"/>
              <w:right w:val="single" w:sz="4" w:space="0" w:color="auto"/>
            </w:tcBorders>
            <w:shd w:val="clear" w:color="auto" w:fill="auto"/>
            <w:noWrap/>
            <w:vAlign w:val="center"/>
            <w:hideMark/>
          </w:tcPr>
          <w:p w14:paraId="04C955E2" w14:textId="408E25C1" w:rsidR="000A2422" w:rsidRPr="00450A64" w:rsidRDefault="000A2422" w:rsidP="000A2422">
            <w:pPr>
              <w:widowControl/>
              <w:rPr>
                <w:rFonts w:hAnsi="ＭＳ 明朝" w:cs="ＭＳ Ｐゴシック"/>
                <w:color w:val="000000" w:themeColor="text1"/>
                <w:sz w:val="22"/>
              </w:rPr>
            </w:pPr>
            <w:r w:rsidRPr="00962218">
              <w:rPr>
                <w:rFonts w:hAnsi="ＭＳ 明朝" w:cs="ＭＳ Ｐゴシック" w:hint="eastAsia"/>
                <w:color w:val="000000"/>
                <w:sz w:val="22"/>
              </w:rPr>
              <w:t>応募方法・参加資格に関する質疑受付締切日</w:t>
            </w:r>
          </w:p>
        </w:tc>
      </w:tr>
      <w:tr w:rsidR="000A2422" w:rsidRPr="00450A64" w14:paraId="2C0528A4" w14:textId="77777777" w:rsidTr="006C3618">
        <w:trPr>
          <w:trHeight w:val="315"/>
        </w:trPr>
        <w:tc>
          <w:tcPr>
            <w:tcW w:w="3368" w:type="dxa"/>
            <w:tcBorders>
              <w:top w:val="nil"/>
              <w:left w:val="single" w:sz="4" w:space="0" w:color="auto"/>
              <w:bottom w:val="single" w:sz="4" w:space="0" w:color="auto"/>
              <w:right w:val="single" w:sz="4" w:space="0" w:color="auto"/>
            </w:tcBorders>
            <w:shd w:val="clear" w:color="auto" w:fill="auto"/>
            <w:noWrap/>
            <w:vAlign w:val="center"/>
            <w:hideMark/>
          </w:tcPr>
          <w:p w14:paraId="32C207F6" w14:textId="6965565A" w:rsidR="000A2422" w:rsidRPr="00450A64" w:rsidRDefault="000A2422" w:rsidP="000A2422">
            <w:pPr>
              <w:widowControl/>
              <w:rPr>
                <w:rFonts w:hAnsi="ＭＳ 明朝" w:cs="ＭＳ Ｐゴシック"/>
                <w:color w:val="000000" w:themeColor="text1"/>
                <w:sz w:val="22"/>
              </w:rPr>
            </w:pPr>
            <w:r>
              <w:rPr>
                <w:rFonts w:hAnsi="ＭＳ 明朝" w:cs="ＭＳ Ｐゴシック" w:hint="eastAsia"/>
                <w:color w:val="000000"/>
                <w:sz w:val="22"/>
              </w:rPr>
              <w:t>５月１２</w:t>
            </w:r>
            <w:r w:rsidRPr="00962218">
              <w:rPr>
                <w:rFonts w:hAnsi="ＭＳ 明朝" w:cs="ＭＳ Ｐゴシック" w:hint="eastAsia"/>
                <w:color w:val="000000"/>
                <w:sz w:val="22"/>
              </w:rPr>
              <w:t>日(</w:t>
            </w:r>
            <w:r>
              <w:rPr>
                <w:rFonts w:hAnsi="ＭＳ 明朝" w:cs="ＭＳ Ｐゴシック" w:hint="eastAsia"/>
                <w:color w:val="000000"/>
                <w:sz w:val="22"/>
              </w:rPr>
              <w:t>火</w:t>
            </w:r>
            <w:r w:rsidRPr="00962218">
              <w:rPr>
                <w:rFonts w:hAnsi="ＭＳ 明朝" w:cs="ＭＳ Ｐゴシック" w:hint="eastAsia"/>
                <w:color w:val="000000"/>
                <w:sz w:val="22"/>
              </w:rPr>
              <w:t>）</w:t>
            </w:r>
          </w:p>
        </w:tc>
        <w:tc>
          <w:tcPr>
            <w:tcW w:w="5846" w:type="dxa"/>
            <w:tcBorders>
              <w:top w:val="nil"/>
              <w:left w:val="nil"/>
              <w:bottom w:val="single" w:sz="4" w:space="0" w:color="auto"/>
              <w:right w:val="single" w:sz="4" w:space="0" w:color="auto"/>
            </w:tcBorders>
            <w:shd w:val="clear" w:color="auto" w:fill="auto"/>
            <w:noWrap/>
            <w:vAlign w:val="center"/>
            <w:hideMark/>
          </w:tcPr>
          <w:p w14:paraId="58B828E1" w14:textId="1BA40DFB" w:rsidR="000A2422" w:rsidRPr="00450A64" w:rsidRDefault="000A2422" w:rsidP="000A2422">
            <w:pPr>
              <w:widowControl/>
              <w:rPr>
                <w:rFonts w:hAnsi="ＭＳ 明朝" w:cs="ＭＳ Ｐゴシック"/>
                <w:color w:val="000000" w:themeColor="text1"/>
                <w:sz w:val="22"/>
              </w:rPr>
            </w:pPr>
            <w:r w:rsidRPr="00962218">
              <w:rPr>
                <w:rFonts w:hAnsi="ＭＳ 明朝" w:cs="ＭＳ Ｐゴシック" w:hint="eastAsia"/>
                <w:color w:val="000000"/>
                <w:sz w:val="22"/>
              </w:rPr>
              <w:t>応募方法・参加資格に関する質疑回答締切日</w:t>
            </w:r>
          </w:p>
        </w:tc>
      </w:tr>
      <w:tr w:rsidR="000A2422" w:rsidRPr="00450A64" w14:paraId="4A29543F" w14:textId="77777777" w:rsidTr="006C3618">
        <w:trPr>
          <w:trHeight w:val="315"/>
        </w:trPr>
        <w:tc>
          <w:tcPr>
            <w:tcW w:w="3368" w:type="dxa"/>
            <w:tcBorders>
              <w:top w:val="nil"/>
              <w:left w:val="single" w:sz="4" w:space="0" w:color="auto"/>
              <w:bottom w:val="single" w:sz="4" w:space="0" w:color="auto"/>
              <w:right w:val="single" w:sz="4" w:space="0" w:color="auto"/>
            </w:tcBorders>
            <w:shd w:val="clear" w:color="auto" w:fill="auto"/>
            <w:noWrap/>
            <w:vAlign w:val="center"/>
            <w:hideMark/>
          </w:tcPr>
          <w:p w14:paraId="5CF4DA71" w14:textId="32415233" w:rsidR="000A2422" w:rsidRPr="00450A64" w:rsidRDefault="001E02E7" w:rsidP="000A2422">
            <w:pPr>
              <w:widowControl/>
              <w:rPr>
                <w:rFonts w:hAnsi="ＭＳ 明朝" w:cs="ＭＳ Ｐゴシック"/>
                <w:color w:val="000000" w:themeColor="text1"/>
                <w:sz w:val="22"/>
              </w:rPr>
            </w:pPr>
            <w:r>
              <w:rPr>
                <w:rFonts w:hAnsi="ＭＳ 明朝" w:cs="ＭＳ Ｐゴシック" w:hint="eastAsia"/>
                <w:color w:val="000000"/>
                <w:sz w:val="22"/>
              </w:rPr>
              <w:t>５月１</w:t>
            </w:r>
            <w:r w:rsidR="000A2422" w:rsidRPr="00962218">
              <w:rPr>
                <w:rFonts w:hAnsi="ＭＳ 明朝" w:cs="ＭＳ Ｐゴシック" w:hint="eastAsia"/>
                <w:color w:val="000000"/>
                <w:sz w:val="22"/>
              </w:rPr>
              <w:t>日(</w:t>
            </w:r>
            <w:r>
              <w:rPr>
                <w:rFonts w:hAnsi="ＭＳ 明朝" w:cs="ＭＳ Ｐゴシック" w:hint="eastAsia"/>
                <w:color w:val="000000"/>
                <w:sz w:val="22"/>
              </w:rPr>
              <w:t>金</w:t>
            </w:r>
            <w:r w:rsidR="000A2422" w:rsidRPr="00962218">
              <w:rPr>
                <w:rFonts w:hAnsi="ＭＳ 明朝" w:cs="ＭＳ Ｐゴシック" w:hint="eastAsia"/>
                <w:color w:val="000000"/>
                <w:sz w:val="22"/>
              </w:rPr>
              <w:t>）</w:t>
            </w:r>
          </w:p>
        </w:tc>
        <w:tc>
          <w:tcPr>
            <w:tcW w:w="5846" w:type="dxa"/>
            <w:tcBorders>
              <w:top w:val="nil"/>
              <w:left w:val="nil"/>
              <w:bottom w:val="single" w:sz="4" w:space="0" w:color="auto"/>
              <w:right w:val="single" w:sz="4" w:space="0" w:color="auto"/>
            </w:tcBorders>
            <w:shd w:val="clear" w:color="auto" w:fill="auto"/>
            <w:noWrap/>
            <w:vAlign w:val="center"/>
            <w:hideMark/>
          </w:tcPr>
          <w:p w14:paraId="386D0A1A" w14:textId="03144EC8" w:rsidR="000A2422" w:rsidRPr="00450A64" w:rsidRDefault="000A2422" w:rsidP="000A2422">
            <w:pPr>
              <w:widowControl/>
              <w:rPr>
                <w:rFonts w:hAnsi="ＭＳ 明朝" w:cs="ＭＳ Ｐゴシック"/>
                <w:color w:val="000000" w:themeColor="text1"/>
                <w:sz w:val="22"/>
              </w:rPr>
            </w:pPr>
            <w:r w:rsidRPr="00962218">
              <w:rPr>
                <w:rFonts w:hAnsi="ＭＳ 明朝" w:cs="ＭＳ Ｐゴシック" w:hint="eastAsia"/>
                <w:color w:val="000000"/>
                <w:sz w:val="22"/>
              </w:rPr>
              <w:t>参加申込み開始日</w:t>
            </w:r>
          </w:p>
        </w:tc>
      </w:tr>
      <w:tr w:rsidR="000A2422" w:rsidRPr="00450A64" w14:paraId="7A49A6BE" w14:textId="77777777" w:rsidTr="006C3618">
        <w:trPr>
          <w:trHeight w:val="315"/>
        </w:trPr>
        <w:tc>
          <w:tcPr>
            <w:tcW w:w="3368" w:type="dxa"/>
            <w:tcBorders>
              <w:top w:val="nil"/>
              <w:left w:val="single" w:sz="4" w:space="0" w:color="auto"/>
              <w:bottom w:val="single" w:sz="4" w:space="0" w:color="auto"/>
              <w:right w:val="single" w:sz="4" w:space="0" w:color="auto"/>
            </w:tcBorders>
            <w:shd w:val="clear" w:color="auto" w:fill="auto"/>
            <w:noWrap/>
            <w:vAlign w:val="center"/>
            <w:hideMark/>
          </w:tcPr>
          <w:p w14:paraId="2E91D5B2" w14:textId="6ABE3738" w:rsidR="000A2422" w:rsidRPr="00450A64" w:rsidRDefault="000A2422" w:rsidP="000A2422">
            <w:pPr>
              <w:widowControl/>
              <w:rPr>
                <w:rFonts w:hAnsi="ＭＳ 明朝" w:cs="ＭＳ Ｐゴシック"/>
                <w:color w:val="000000" w:themeColor="text1"/>
                <w:sz w:val="22"/>
              </w:rPr>
            </w:pPr>
            <w:r>
              <w:rPr>
                <w:rFonts w:hAnsi="ＭＳ 明朝" w:cs="ＭＳ Ｐゴシック" w:hint="eastAsia"/>
                <w:color w:val="000000"/>
                <w:sz w:val="22"/>
              </w:rPr>
              <w:t>５月１８</w:t>
            </w:r>
            <w:r w:rsidRPr="00962218">
              <w:rPr>
                <w:rFonts w:hAnsi="ＭＳ 明朝" w:cs="ＭＳ Ｐゴシック" w:hint="eastAsia"/>
                <w:color w:val="000000"/>
                <w:sz w:val="22"/>
              </w:rPr>
              <w:t>日(</w:t>
            </w:r>
            <w:r>
              <w:rPr>
                <w:rFonts w:hAnsi="ＭＳ 明朝" w:cs="ＭＳ Ｐゴシック" w:hint="eastAsia"/>
                <w:color w:val="000000"/>
                <w:sz w:val="22"/>
              </w:rPr>
              <w:t>月</w:t>
            </w:r>
            <w:r w:rsidRPr="00962218">
              <w:rPr>
                <w:rFonts w:hAnsi="ＭＳ 明朝" w:cs="ＭＳ Ｐゴシック" w:hint="eastAsia"/>
                <w:color w:val="000000"/>
                <w:sz w:val="22"/>
              </w:rPr>
              <w:t>)</w:t>
            </w:r>
            <w:r>
              <w:rPr>
                <w:rFonts w:hAnsi="ＭＳ 明朝" w:cs="ＭＳ Ｐゴシック" w:hint="eastAsia"/>
                <w:color w:val="000000"/>
                <w:sz w:val="22"/>
              </w:rPr>
              <w:t>正午</w:t>
            </w:r>
          </w:p>
        </w:tc>
        <w:tc>
          <w:tcPr>
            <w:tcW w:w="5846" w:type="dxa"/>
            <w:tcBorders>
              <w:top w:val="nil"/>
              <w:left w:val="nil"/>
              <w:bottom w:val="single" w:sz="4" w:space="0" w:color="auto"/>
              <w:right w:val="single" w:sz="4" w:space="0" w:color="auto"/>
            </w:tcBorders>
            <w:shd w:val="clear" w:color="auto" w:fill="auto"/>
            <w:noWrap/>
            <w:vAlign w:val="center"/>
            <w:hideMark/>
          </w:tcPr>
          <w:p w14:paraId="2BBFDB37" w14:textId="656E52A2" w:rsidR="000A2422" w:rsidRPr="00450A64" w:rsidRDefault="000A2422" w:rsidP="000A2422">
            <w:pPr>
              <w:widowControl/>
              <w:rPr>
                <w:rFonts w:hAnsi="ＭＳ 明朝" w:cs="ＭＳ Ｐゴシック"/>
                <w:color w:val="000000" w:themeColor="text1"/>
                <w:sz w:val="22"/>
              </w:rPr>
            </w:pPr>
            <w:r w:rsidRPr="00962218">
              <w:rPr>
                <w:rFonts w:hAnsi="ＭＳ 明朝" w:cs="ＭＳ Ｐゴシック" w:hint="eastAsia"/>
                <w:color w:val="000000"/>
                <w:sz w:val="22"/>
              </w:rPr>
              <w:t>参加申込み締切日</w:t>
            </w:r>
          </w:p>
        </w:tc>
      </w:tr>
      <w:tr w:rsidR="000A2422" w:rsidRPr="00450A64" w14:paraId="17BE1D73" w14:textId="77777777" w:rsidTr="006C3618">
        <w:trPr>
          <w:trHeight w:val="315"/>
        </w:trPr>
        <w:tc>
          <w:tcPr>
            <w:tcW w:w="3368" w:type="dxa"/>
            <w:tcBorders>
              <w:top w:val="nil"/>
              <w:left w:val="single" w:sz="4" w:space="0" w:color="auto"/>
              <w:bottom w:val="single" w:sz="4" w:space="0" w:color="auto"/>
              <w:right w:val="single" w:sz="4" w:space="0" w:color="auto"/>
            </w:tcBorders>
            <w:shd w:val="clear" w:color="auto" w:fill="auto"/>
            <w:noWrap/>
            <w:vAlign w:val="center"/>
            <w:hideMark/>
          </w:tcPr>
          <w:p w14:paraId="768EB816" w14:textId="41CDF478" w:rsidR="000A2422" w:rsidRPr="00450A64" w:rsidRDefault="000A2422" w:rsidP="000A2422">
            <w:pPr>
              <w:widowControl/>
              <w:rPr>
                <w:rFonts w:hAnsi="ＭＳ 明朝" w:cs="ＭＳ Ｐゴシック"/>
                <w:color w:val="000000" w:themeColor="text1"/>
                <w:sz w:val="22"/>
              </w:rPr>
            </w:pPr>
            <w:r>
              <w:rPr>
                <w:rFonts w:hAnsi="ＭＳ 明朝" w:cs="ＭＳ Ｐゴシック" w:hint="eastAsia"/>
                <w:color w:val="000000"/>
                <w:sz w:val="22"/>
              </w:rPr>
              <w:t>５月１９</w:t>
            </w:r>
            <w:r w:rsidRPr="00962218">
              <w:rPr>
                <w:rFonts w:hAnsi="ＭＳ 明朝" w:cs="ＭＳ Ｐゴシック" w:hint="eastAsia"/>
                <w:color w:val="000000"/>
                <w:sz w:val="22"/>
              </w:rPr>
              <w:t>日(</w:t>
            </w:r>
            <w:r>
              <w:rPr>
                <w:rFonts w:hAnsi="ＭＳ 明朝" w:cs="ＭＳ Ｐゴシック" w:hint="eastAsia"/>
                <w:color w:val="000000"/>
                <w:sz w:val="22"/>
              </w:rPr>
              <w:t>火</w:t>
            </w:r>
            <w:r w:rsidRPr="00962218">
              <w:rPr>
                <w:rFonts w:hAnsi="ＭＳ 明朝" w:cs="ＭＳ Ｐゴシック" w:hint="eastAsia"/>
                <w:color w:val="000000"/>
                <w:sz w:val="22"/>
              </w:rPr>
              <w:t>)</w:t>
            </w:r>
          </w:p>
        </w:tc>
        <w:tc>
          <w:tcPr>
            <w:tcW w:w="5846" w:type="dxa"/>
            <w:tcBorders>
              <w:top w:val="nil"/>
              <w:left w:val="nil"/>
              <w:bottom w:val="single" w:sz="4" w:space="0" w:color="auto"/>
              <w:right w:val="single" w:sz="4" w:space="0" w:color="auto"/>
            </w:tcBorders>
            <w:shd w:val="clear" w:color="auto" w:fill="auto"/>
            <w:noWrap/>
            <w:vAlign w:val="center"/>
            <w:hideMark/>
          </w:tcPr>
          <w:p w14:paraId="5C3927F1" w14:textId="4BD5F3DC" w:rsidR="000A2422" w:rsidRPr="00450A64" w:rsidRDefault="000A2422" w:rsidP="000A2422">
            <w:pPr>
              <w:widowControl/>
              <w:rPr>
                <w:rFonts w:hAnsi="ＭＳ 明朝" w:cs="ＭＳ Ｐゴシック"/>
                <w:color w:val="000000" w:themeColor="text1"/>
                <w:sz w:val="22"/>
              </w:rPr>
            </w:pPr>
            <w:r w:rsidRPr="00962218">
              <w:rPr>
                <w:rFonts w:hAnsi="ＭＳ 明朝" w:cs="ＭＳ Ｐゴシック" w:hint="eastAsia"/>
                <w:color w:val="000000"/>
                <w:sz w:val="22"/>
              </w:rPr>
              <w:t>参加資格審査結果通知日</w:t>
            </w:r>
          </w:p>
        </w:tc>
      </w:tr>
      <w:tr w:rsidR="000A2422" w:rsidRPr="00450A64" w14:paraId="06815A40" w14:textId="77777777" w:rsidTr="006C3618">
        <w:trPr>
          <w:trHeight w:val="315"/>
        </w:trPr>
        <w:tc>
          <w:tcPr>
            <w:tcW w:w="3368" w:type="dxa"/>
            <w:tcBorders>
              <w:top w:val="nil"/>
              <w:left w:val="single" w:sz="4" w:space="0" w:color="auto"/>
              <w:bottom w:val="single" w:sz="4" w:space="0" w:color="auto"/>
              <w:right w:val="single" w:sz="4" w:space="0" w:color="auto"/>
            </w:tcBorders>
            <w:shd w:val="clear" w:color="auto" w:fill="auto"/>
            <w:noWrap/>
            <w:vAlign w:val="center"/>
            <w:hideMark/>
          </w:tcPr>
          <w:p w14:paraId="737C7088" w14:textId="144901BD" w:rsidR="000A2422" w:rsidRPr="00450A64" w:rsidRDefault="000A2422" w:rsidP="000A2422">
            <w:pPr>
              <w:widowControl/>
              <w:rPr>
                <w:rFonts w:hAnsi="ＭＳ 明朝" w:cs="ＭＳ Ｐゴシック"/>
                <w:color w:val="000000" w:themeColor="text1"/>
                <w:sz w:val="22"/>
              </w:rPr>
            </w:pPr>
            <w:r>
              <w:rPr>
                <w:rFonts w:hAnsi="ＭＳ 明朝" w:cs="ＭＳ Ｐゴシック" w:hint="eastAsia"/>
                <w:color w:val="000000"/>
                <w:sz w:val="22"/>
              </w:rPr>
              <w:t>５月１９</w:t>
            </w:r>
            <w:r w:rsidRPr="00962218">
              <w:rPr>
                <w:rFonts w:hAnsi="ＭＳ 明朝" w:cs="ＭＳ Ｐゴシック" w:hint="eastAsia"/>
                <w:color w:val="000000"/>
                <w:sz w:val="22"/>
              </w:rPr>
              <w:t>日(</w:t>
            </w:r>
            <w:r>
              <w:rPr>
                <w:rFonts w:hAnsi="ＭＳ 明朝" w:cs="ＭＳ Ｐゴシック" w:hint="eastAsia"/>
                <w:color w:val="000000"/>
                <w:sz w:val="22"/>
              </w:rPr>
              <w:t>火</w:t>
            </w:r>
            <w:r w:rsidRPr="00962218">
              <w:rPr>
                <w:rFonts w:hAnsi="ＭＳ 明朝" w:cs="ＭＳ Ｐゴシック" w:hint="eastAsia"/>
                <w:color w:val="000000"/>
                <w:sz w:val="22"/>
              </w:rPr>
              <w:t>)</w:t>
            </w:r>
          </w:p>
        </w:tc>
        <w:tc>
          <w:tcPr>
            <w:tcW w:w="5846" w:type="dxa"/>
            <w:tcBorders>
              <w:top w:val="nil"/>
              <w:left w:val="nil"/>
              <w:bottom w:val="single" w:sz="4" w:space="0" w:color="auto"/>
              <w:right w:val="single" w:sz="4" w:space="0" w:color="auto"/>
            </w:tcBorders>
            <w:shd w:val="clear" w:color="auto" w:fill="auto"/>
            <w:noWrap/>
            <w:vAlign w:val="center"/>
            <w:hideMark/>
          </w:tcPr>
          <w:p w14:paraId="07F6149C" w14:textId="23E5F0A1" w:rsidR="000A2422" w:rsidRPr="00450A64" w:rsidRDefault="000A2422" w:rsidP="000A2422">
            <w:pPr>
              <w:widowControl/>
              <w:rPr>
                <w:rFonts w:hAnsi="ＭＳ 明朝" w:cs="ＭＳ Ｐゴシック"/>
                <w:color w:val="000000" w:themeColor="text1"/>
                <w:sz w:val="22"/>
              </w:rPr>
            </w:pPr>
            <w:r w:rsidRPr="00962218">
              <w:rPr>
                <w:rFonts w:hAnsi="ＭＳ 明朝" w:cs="ＭＳ Ｐゴシック" w:hint="eastAsia"/>
                <w:sz w:val="22"/>
              </w:rPr>
              <w:t>参加資格審査結果に対する質疑受付開始日</w:t>
            </w:r>
          </w:p>
        </w:tc>
      </w:tr>
      <w:tr w:rsidR="000A2422" w:rsidRPr="00450A64" w14:paraId="4F3C6A05" w14:textId="77777777" w:rsidTr="006C3618">
        <w:trPr>
          <w:trHeight w:val="315"/>
        </w:trPr>
        <w:tc>
          <w:tcPr>
            <w:tcW w:w="3368" w:type="dxa"/>
            <w:tcBorders>
              <w:top w:val="nil"/>
              <w:left w:val="single" w:sz="4" w:space="0" w:color="auto"/>
              <w:bottom w:val="single" w:sz="4" w:space="0" w:color="auto"/>
              <w:right w:val="single" w:sz="4" w:space="0" w:color="auto"/>
            </w:tcBorders>
            <w:shd w:val="clear" w:color="auto" w:fill="auto"/>
            <w:noWrap/>
            <w:vAlign w:val="center"/>
            <w:hideMark/>
          </w:tcPr>
          <w:p w14:paraId="2B6FF7DB" w14:textId="7116A6F8" w:rsidR="000A2422" w:rsidRPr="00450A64" w:rsidRDefault="000A2422" w:rsidP="000A2422">
            <w:pPr>
              <w:widowControl/>
              <w:rPr>
                <w:rFonts w:hAnsi="ＭＳ 明朝" w:cs="ＭＳ Ｐゴシック"/>
                <w:color w:val="000000" w:themeColor="text1"/>
                <w:sz w:val="22"/>
              </w:rPr>
            </w:pPr>
            <w:r>
              <w:rPr>
                <w:rFonts w:hAnsi="ＭＳ 明朝" w:cs="ＭＳ Ｐゴシック" w:hint="eastAsia"/>
                <w:color w:val="000000"/>
                <w:sz w:val="22"/>
              </w:rPr>
              <w:t>５月２１</w:t>
            </w:r>
            <w:r w:rsidRPr="00962218">
              <w:rPr>
                <w:rFonts w:hAnsi="ＭＳ 明朝" w:cs="ＭＳ Ｐゴシック" w:hint="eastAsia"/>
                <w:color w:val="000000"/>
                <w:sz w:val="22"/>
              </w:rPr>
              <w:t>日(</w:t>
            </w:r>
            <w:r>
              <w:rPr>
                <w:rFonts w:hAnsi="ＭＳ 明朝" w:cs="ＭＳ Ｐゴシック" w:hint="eastAsia"/>
                <w:color w:val="000000"/>
                <w:sz w:val="22"/>
              </w:rPr>
              <w:t>木</w:t>
            </w:r>
            <w:r w:rsidRPr="00962218">
              <w:rPr>
                <w:rFonts w:hAnsi="ＭＳ 明朝" w:cs="ＭＳ Ｐゴシック" w:hint="eastAsia"/>
                <w:color w:val="000000"/>
                <w:sz w:val="22"/>
              </w:rPr>
              <w:t>)</w:t>
            </w:r>
            <w:r>
              <w:rPr>
                <w:rFonts w:hAnsi="ＭＳ 明朝" w:cs="ＭＳ Ｐゴシック" w:hint="eastAsia"/>
                <w:color w:val="000000"/>
                <w:sz w:val="22"/>
              </w:rPr>
              <w:t>正午</w:t>
            </w:r>
          </w:p>
        </w:tc>
        <w:tc>
          <w:tcPr>
            <w:tcW w:w="5846" w:type="dxa"/>
            <w:tcBorders>
              <w:top w:val="nil"/>
              <w:left w:val="nil"/>
              <w:bottom w:val="single" w:sz="4" w:space="0" w:color="auto"/>
              <w:right w:val="single" w:sz="4" w:space="0" w:color="auto"/>
            </w:tcBorders>
            <w:shd w:val="clear" w:color="auto" w:fill="auto"/>
            <w:noWrap/>
            <w:vAlign w:val="center"/>
            <w:hideMark/>
          </w:tcPr>
          <w:p w14:paraId="018465A7" w14:textId="48E17004" w:rsidR="000A2422" w:rsidRPr="00450A64" w:rsidRDefault="000A2422" w:rsidP="000A2422">
            <w:pPr>
              <w:widowControl/>
              <w:rPr>
                <w:rFonts w:hAnsi="ＭＳ 明朝" w:cs="ＭＳ Ｐゴシック"/>
                <w:color w:val="000000" w:themeColor="text1"/>
                <w:sz w:val="22"/>
              </w:rPr>
            </w:pPr>
            <w:r w:rsidRPr="00962218">
              <w:rPr>
                <w:rFonts w:hAnsi="ＭＳ 明朝" w:cs="ＭＳ Ｐゴシック" w:hint="eastAsia"/>
                <w:sz w:val="22"/>
              </w:rPr>
              <w:t>参加資格審査結果に対する質疑受付締切日</w:t>
            </w:r>
          </w:p>
        </w:tc>
      </w:tr>
      <w:tr w:rsidR="000A2422" w:rsidRPr="00450A64" w14:paraId="71CE547E" w14:textId="77777777" w:rsidTr="006C3618">
        <w:trPr>
          <w:trHeight w:val="315"/>
        </w:trPr>
        <w:tc>
          <w:tcPr>
            <w:tcW w:w="3368" w:type="dxa"/>
            <w:tcBorders>
              <w:top w:val="nil"/>
              <w:left w:val="single" w:sz="4" w:space="0" w:color="auto"/>
              <w:bottom w:val="single" w:sz="4" w:space="0" w:color="auto"/>
              <w:right w:val="single" w:sz="4" w:space="0" w:color="auto"/>
            </w:tcBorders>
            <w:shd w:val="clear" w:color="auto" w:fill="auto"/>
            <w:noWrap/>
            <w:vAlign w:val="center"/>
            <w:hideMark/>
          </w:tcPr>
          <w:p w14:paraId="5BBC1E0E" w14:textId="268168A3" w:rsidR="000A2422" w:rsidRPr="00450A64" w:rsidRDefault="000A2422" w:rsidP="000A2422">
            <w:pPr>
              <w:widowControl/>
              <w:rPr>
                <w:rFonts w:hAnsi="ＭＳ 明朝" w:cs="ＭＳ Ｐゴシック"/>
                <w:color w:val="000000" w:themeColor="text1"/>
                <w:sz w:val="22"/>
              </w:rPr>
            </w:pPr>
            <w:r>
              <w:rPr>
                <w:rFonts w:hAnsi="ＭＳ 明朝" w:cs="ＭＳ Ｐゴシック" w:hint="eastAsia"/>
                <w:color w:val="000000"/>
                <w:sz w:val="22"/>
              </w:rPr>
              <w:t>５</w:t>
            </w:r>
            <w:r w:rsidRPr="00962218">
              <w:rPr>
                <w:rFonts w:hAnsi="ＭＳ 明朝" w:cs="ＭＳ Ｐゴシック" w:hint="eastAsia"/>
                <w:color w:val="000000"/>
                <w:sz w:val="22"/>
              </w:rPr>
              <w:t>月</w:t>
            </w:r>
            <w:r>
              <w:rPr>
                <w:rFonts w:hAnsi="ＭＳ 明朝" w:cs="ＭＳ Ｐゴシック" w:hint="eastAsia"/>
                <w:color w:val="000000"/>
                <w:sz w:val="22"/>
              </w:rPr>
              <w:t>２２</w:t>
            </w:r>
            <w:r w:rsidRPr="00962218">
              <w:rPr>
                <w:rFonts w:hAnsi="ＭＳ 明朝" w:cs="ＭＳ Ｐゴシック" w:hint="eastAsia"/>
                <w:color w:val="000000"/>
                <w:sz w:val="22"/>
              </w:rPr>
              <w:t>日(</w:t>
            </w:r>
            <w:r>
              <w:rPr>
                <w:rFonts w:hAnsi="ＭＳ 明朝" w:cs="ＭＳ Ｐゴシック" w:hint="eastAsia"/>
                <w:color w:val="000000"/>
                <w:sz w:val="22"/>
              </w:rPr>
              <w:t>金</w:t>
            </w:r>
            <w:r w:rsidRPr="00962218">
              <w:rPr>
                <w:rFonts w:hAnsi="ＭＳ 明朝" w:cs="ＭＳ Ｐゴシック" w:hint="eastAsia"/>
                <w:color w:val="000000"/>
                <w:sz w:val="22"/>
              </w:rPr>
              <w:t>)</w:t>
            </w:r>
          </w:p>
        </w:tc>
        <w:tc>
          <w:tcPr>
            <w:tcW w:w="5846" w:type="dxa"/>
            <w:tcBorders>
              <w:top w:val="nil"/>
              <w:left w:val="nil"/>
              <w:bottom w:val="single" w:sz="4" w:space="0" w:color="auto"/>
              <w:right w:val="single" w:sz="4" w:space="0" w:color="auto"/>
            </w:tcBorders>
            <w:shd w:val="clear" w:color="auto" w:fill="auto"/>
            <w:noWrap/>
            <w:vAlign w:val="center"/>
            <w:hideMark/>
          </w:tcPr>
          <w:p w14:paraId="5AD9D507" w14:textId="592DEFCE" w:rsidR="000A2422" w:rsidRPr="00450A64" w:rsidRDefault="000A2422" w:rsidP="000A2422">
            <w:pPr>
              <w:widowControl/>
              <w:rPr>
                <w:rFonts w:hAnsi="ＭＳ 明朝" w:cs="ＭＳ Ｐゴシック"/>
                <w:color w:val="000000" w:themeColor="text1"/>
                <w:sz w:val="22"/>
              </w:rPr>
            </w:pPr>
            <w:r w:rsidRPr="00962218">
              <w:rPr>
                <w:rFonts w:hAnsi="ＭＳ 明朝" w:cs="ＭＳ Ｐゴシック" w:hint="eastAsia"/>
                <w:color w:val="000000"/>
                <w:sz w:val="22"/>
              </w:rPr>
              <w:t>参加資格審査結果に対する質疑回答締切日</w:t>
            </w:r>
          </w:p>
        </w:tc>
      </w:tr>
      <w:tr w:rsidR="000A2422" w:rsidRPr="00450A64" w14:paraId="65ECE3DE" w14:textId="77777777" w:rsidTr="006C3618">
        <w:trPr>
          <w:trHeight w:val="315"/>
        </w:trPr>
        <w:tc>
          <w:tcPr>
            <w:tcW w:w="3368" w:type="dxa"/>
            <w:tcBorders>
              <w:top w:val="nil"/>
              <w:left w:val="single" w:sz="4" w:space="0" w:color="auto"/>
              <w:bottom w:val="single" w:sz="4" w:space="0" w:color="auto"/>
              <w:right w:val="single" w:sz="4" w:space="0" w:color="auto"/>
            </w:tcBorders>
            <w:shd w:val="clear" w:color="auto" w:fill="auto"/>
            <w:noWrap/>
            <w:vAlign w:val="center"/>
            <w:hideMark/>
          </w:tcPr>
          <w:p w14:paraId="138C55A5" w14:textId="3A153867" w:rsidR="000A2422" w:rsidRPr="00450A64" w:rsidRDefault="000A2422" w:rsidP="000A2422">
            <w:pPr>
              <w:widowControl/>
              <w:rPr>
                <w:rFonts w:hAnsi="ＭＳ 明朝" w:cs="ＭＳ Ｐゴシック"/>
                <w:color w:val="000000" w:themeColor="text1"/>
                <w:sz w:val="22"/>
              </w:rPr>
            </w:pPr>
            <w:r>
              <w:rPr>
                <w:rFonts w:hAnsi="ＭＳ 明朝" w:cs="ＭＳ Ｐゴシック" w:hint="eastAsia"/>
                <w:color w:val="000000"/>
                <w:sz w:val="22"/>
              </w:rPr>
              <w:t>４月３０</w:t>
            </w:r>
            <w:r w:rsidRPr="00962218">
              <w:rPr>
                <w:rFonts w:hAnsi="ＭＳ 明朝" w:cs="ＭＳ Ｐゴシック" w:hint="eastAsia"/>
                <w:color w:val="000000"/>
                <w:sz w:val="22"/>
              </w:rPr>
              <w:t>日(</w:t>
            </w:r>
            <w:r>
              <w:rPr>
                <w:rFonts w:hAnsi="ＭＳ 明朝" w:cs="ＭＳ Ｐゴシック" w:hint="eastAsia"/>
                <w:color w:val="000000"/>
                <w:sz w:val="22"/>
              </w:rPr>
              <w:t>木</w:t>
            </w:r>
            <w:r w:rsidRPr="00962218">
              <w:rPr>
                <w:rFonts w:hAnsi="ＭＳ 明朝" w:cs="ＭＳ Ｐゴシック" w:hint="eastAsia"/>
                <w:color w:val="000000"/>
                <w:sz w:val="22"/>
              </w:rPr>
              <w:t>）</w:t>
            </w:r>
          </w:p>
        </w:tc>
        <w:tc>
          <w:tcPr>
            <w:tcW w:w="5846" w:type="dxa"/>
            <w:tcBorders>
              <w:top w:val="nil"/>
              <w:left w:val="nil"/>
              <w:bottom w:val="single" w:sz="4" w:space="0" w:color="auto"/>
              <w:right w:val="single" w:sz="4" w:space="0" w:color="auto"/>
            </w:tcBorders>
            <w:shd w:val="clear" w:color="auto" w:fill="auto"/>
            <w:noWrap/>
            <w:vAlign w:val="center"/>
            <w:hideMark/>
          </w:tcPr>
          <w:p w14:paraId="09BE55C4" w14:textId="351D082D" w:rsidR="000A2422" w:rsidRPr="00450A64" w:rsidRDefault="000A2422" w:rsidP="000A2422">
            <w:pPr>
              <w:widowControl/>
              <w:rPr>
                <w:rFonts w:hAnsi="ＭＳ 明朝" w:cs="ＭＳ Ｐゴシック"/>
                <w:color w:val="000000" w:themeColor="text1"/>
                <w:sz w:val="22"/>
              </w:rPr>
            </w:pPr>
            <w:r w:rsidRPr="00962218">
              <w:rPr>
                <w:rFonts w:hAnsi="ＭＳ 明朝" w:cs="ＭＳ Ｐゴシック" w:hint="eastAsia"/>
                <w:color w:val="000000"/>
                <w:sz w:val="22"/>
              </w:rPr>
              <w:t>企画提案に関する質疑受付開始日</w:t>
            </w:r>
          </w:p>
        </w:tc>
      </w:tr>
      <w:tr w:rsidR="000A2422" w:rsidRPr="00450A64" w14:paraId="3AB1D337" w14:textId="77777777" w:rsidTr="006C3618">
        <w:trPr>
          <w:trHeight w:val="315"/>
        </w:trPr>
        <w:tc>
          <w:tcPr>
            <w:tcW w:w="3368" w:type="dxa"/>
            <w:tcBorders>
              <w:top w:val="nil"/>
              <w:left w:val="single" w:sz="4" w:space="0" w:color="auto"/>
              <w:bottom w:val="single" w:sz="4" w:space="0" w:color="auto"/>
              <w:right w:val="single" w:sz="4" w:space="0" w:color="auto"/>
            </w:tcBorders>
            <w:shd w:val="clear" w:color="auto" w:fill="auto"/>
            <w:noWrap/>
            <w:vAlign w:val="center"/>
            <w:hideMark/>
          </w:tcPr>
          <w:p w14:paraId="4BEEA72C" w14:textId="705C5250" w:rsidR="000A2422" w:rsidRPr="00450A64" w:rsidRDefault="000A2422" w:rsidP="000A2422">
            <w:pPr>
              <w:widowControl/>
              <w:rPr>
                <w:rFonts w:hAnsi="ＭＳ 明朝" w:cs="ＭＳ Ｐゴシック"/>
                <w:color w:val="000000" w:themeColor="text1"/>
                <w:sz w:val="22"/>
              </w:rPr>
            </w:pPr>
            <w:r>
              <w:rPr>
                <w:rFonts w:hAnsi="ＭＳ 明朝" w:cs="ＭＳ Ｐゴシック" w:hint="eastAsia"/>
                <w:color w:val="000000"/>
                <w:sz w:val="22"/>
              </w:rPr>
              <w:t>５月１８</w:t>
            </w:r>
            <w:r w:rsidRPr="00962218">
              <w:rPr>
                <w:rFonts w:hAnsi="ＭＳ 明朝" w:cs="ＭＳ Ｐゴシック" w:hint="eastAsia"/>
                <w:color w:val="000000"/>
                <w:sz w:val="22"/>
              </w:rPr>
              <w:t>日(</w:t>
            </w:r>
            <w:r>
              <w:rPr>
                <w:rFonts w:hAnsi="ＭＳ 明朝" w:cs="ＭＳ Ｐゴシック" w:hint="eastAsia"/>
                <w:color w:val="000000"/>
                <w:sz w:val="22"/>
              </w:rPr>
              <w:t>月</w:t>
            </w:r>
            <w:r w:rsidRPr="00962218">
              <w:rPr>
                <w:rFonts w:hAnsi="ＭＳ 明朝" w:cs="ＭＳ Ｐゴシック" w:hint="eastAsia"/>
                <w:color w:val="000000"/>
                <w:sz w:val="22"/>
              </w:rPr>
              <w:t>)</w:t>
            </w:r>
            <w:r>
              <w:rPr>
                <w:rFonts w:hAnsi="ＭＳ 明朝" w:cs="ＭＳ Ｐゴシック" w:hint="eastAsia"/>
                <w:color w:val="000000"/>
                <w:sz w:val="22"/>
              </w:rPr>
              <w:t>正午</w:t>
            </w:r>
          </w:p>
        </w:tc>
        <w:tc>
          <w:tcPr>
            <w:tcW w:w="5846" w:type="dxa"/>
            <w:tcBorders>
              <w:top w:val="nil"/>
              <w:left w:val="nil"/>
              <w:bottom w:val="single" w:sz="4" w:space="0" w:color="auto"/>
              <w:right w:val="single" w:sz="4" w:space="0" w:color="auto"/>
            </w:tcBorders>
            <w:shd w:val="clear" w:color="auto" w:fill="auto"/>
            <w:noWrap/>
            <w:vAlign w:val="center"/>
            <w:hideMark/>
          </w:tcPr>
          <w:p w14:paraId="1D900F90" w14:textId="3321E287" w:rsidR="000A2422" w:rsidRPr="00450A64" w:rsidRDefault="000A2422" w:rsidP="000A2422">
            <w:pPr>
              <w:widowControl/>
              <w:rPr>
                <w:rFonts w:hAnsi="ＭＳ 明朝" w:cs="ＭＳ Ｐゴシック"/>
                <w:color w:val="000000" w:themeColor="text1"/>
                <w:sz w:val="22"/>
              </w:rPr>
            </w:pPr>
            <w:r w:rsidRPr="00962218">
              <w:rPr>
                <w:rFonts w:hAnsi="ＭＳ 明朝" w:cs="ＭＳ Ｐゴシック" w:hint="eastAsia"/>
                <w:color w:val="000000"/>
                <w:sz w:val="22"/>
              </w:rPr>
              <w:t>企画提案に関する質疑受付締切日</w:t>
            </w:r>
          </w:p>
        </w:tc>
      </w:tr>
      <w:tr w:rsidR="000A2422" w:rsidRPr="00450A64" w14:paraId="753FD3A5" w14:textId="77777777" w:rsidTr="006C3618">
        <w:trPr>
          <w:trHeight w:val="315"/>
        </w:trPr>
        <w:tc>
          <w:tcPr>
            <w:tcW w:w="3368" w:type="dxa"/>
            <w:tcBorders>
              <w:top w:val="nil"/>
              <w:left w:val="single" w:sz="4" w:space="0" w:color="auto"/>
              <w:bottom w:val="single" w:sz="4" w:space="0" w:color="auto"/>
              <w:right w:val="single" w:sz="4" w:space="0" w:color="auto"/>
            </w:tcBorders>
            <w:shd w:val="clear" w:color="auto" w:fill="auto"/>
            <w:noWrap/>
            <w:vAlign w:val="center"/>
            <w:hideMark/>
          </w:tcPr>
          <w:p w14:paraId="5300BEE5" w14:textId="276B7C98" w:rsidR="000A2422" w:rsidRPr="00450A64" w:rsidRDefault="000A2422" w:rsidP="000A2422">
            <w:pPr>
              <w:widowControl/>
              <w:rPr>
                <w:rFonts w:hAnsi="ＭＳ 明朝" w:cs="ＭＳ Ｐゴシック"/>
                <w:color w:val="000000" w:themeColor="text1"/>
                <w:sz w:val="22"/>
              </w:rPr>
            </w:pPr>
            <w:r>
              <w:rPr>
                <w:rFonts w:hAnsi="ＭＳ 明朝" w:cs="ＭＳ Ｐゴシック" w:hint="eastAsia"/>
                <w:color w:val="000000"/>
                <w:sz w:val="22"/>
              </w:rPr>
              <w:t>５月２２</w:t>
            </w:r>
            <w:r w:rsidRPr="00962218">
              <w:rPr>
                <w:rFonts w:hAnsi="ＭＳ 明朝" w:cs="ＭＳ Ｐゴシック" w:hint="eastAsia"/>
                <w:color w:val="000000"/>
                <w:sz w:val="22"/>
              </w:rPr>
              <w:t>日(</w:t>
            </w:r>
            <w:r>
              <w:rPr>
                <w:rFonts w:hAnsi="ＭＳ 明朝" w:cs="ＭＳ Ｐゴシック" w:hint="eastAsia"/>
                <w:color w:val="000000"/>
                <w:sz w:val="22"/>
              </w:rPr>
              <w:t>金</w:t>
            </w:r>
            <w:r w:rsidRPr="00962218">
              <w:rPr>
                <w:rFonts w:hAnsi="ＭＳ 明朝" w:cs="ＭＳ Ｐゴシック" w:hint="eastAsia"/>
                <w:color w:val="000000"/>
                <w:sz w:val="22"/>
              </w:rPr>
              <w:t>)</w:t>
            </w:r>
          </w:p>
        </w:tc>
        <w:tc>
          <w:tcPr>
            <w:tcW w:w="5846" w:type="dxa"/>
            <w:tcBorders>
              <w:top w:val="nil"/>
              <w:left w:val="nil"/>
              <w:bottom w:val="single" w:sz="4" w:space="0" w:color="auto"/>
              <w:right w:val="single" w:sz="4" w:space="0" w:color="auto"/>
            </w:tcBorders>
            <w:shd w:val="clear" w:color="auto" w:fill="auto"/>
            <w:noWrap/>
            <w:vAlign w:val="center"/>
            <w:hideMark/>
          </w:tcPr>
          <w:p w14:paraId="5EA82FD4" w14:textId="0F2AF46A" w:rsidR="000A2422" w:rsidRPr="00450A64" w:rsidRDefault="000A2422" w:rsidP="000A2422">
            <w:pPr>
              <w:widowControl/>
              <w:rPr>
                <w:rFonts w:hAnsi="ＭＳ 明朝" w:cs="ＭＳ Ｐゴシック"/>
                <w:color w:val="000000" w:themeColor="text1"/>
                <w:sz w:val="22"/>
              </w:rPr>
            </w:pPr>
            <w:r w:rsidRPr="00962218">
              <w:rPr>
                <w:rFonts w:hAnsi="ＭＳ 明朝" w:cs="ＭＳ Ｐゴシック" w:hint="eastAsia"/>
                <w:color w:val="000000"/>
                <w:sz w:val="22"/>
              </w:rPr>
              <w:t>企画提案に関する質疑回答締切日</w:t>
            </w:r>
          </w:p>
        </w:tc>
      </w:tr>
      <w:tr w:rsidR="000A2422" w:rsidRPr="00450A64" w14:paraId="0E53F833" w14:textId="77777777" w:rsidTr="006C3618">
        <w:trPr>
          <w:trHeight w:val="315"/>
        </w:trPr>
        <w:tc>
          <w:tcPr>
            <w:tcW w:w="3368" w:type="dxa"/>
            <w:tcBorders>
              <w:top w:val="nil"/>
              <w:left w:val="single" w:sz="4" w:space="0" w:color="auto"/>
              <w:bottom w:val="single" w:sz="4" w:space="0" w:color="auto"/>
              <w:right w:val="single" w:sz="4" w:space="0" w:color="auto"/>
            </w:tcBorders>
            <w:shd w:val="clear" w:color="auto" w:fill="auto"/>
            <w:noWrap/>
            <w:vAlign w:val="center"/>
            <w:hideMark/>
          </w:tcPr>
          <w:p w14:paraId="2CA755E8" w14:textId="5E39E296" w:rsidR="000A2422" w:rsidRPr="00450A64" w:rsidRDefault="000A2422" w:rsidP="000A2422">
            <w:pPr>
              <w:widowControl/>
              <w:rPr>
                <w:rFonts w:hAnsi="ＭＳ 明朝" w:cs="ＭＳ Ｐゴシック"/>
                <w:color w:val="000000" w:themeColor="text1"/>
                <w:sz w:val="22"/>
              </w:rPr>
            </w:pPr>
            <w:r>
              <w:rPr>
                <w:rFonts w:hAnsi="ＭＳ 明朝" w:cs="ＭＳ Ｐゴシック" w:hint="eastAsia"/>
                <w:color w:val="000000"/>
                <w:sz w:val="22"/>
              </w:rPr>
              <w:t>５</w:t>
            </w:r>
            <w:r w:rsidRPr="00962218">
              <w:rPr>
                <w:rFonts w:hAnsi="ＭＳ 明朝" w:cs="ＭＳ Ｐゴシック" w:hint="eastAsia"/>
                <w:color w:val="000000"/>
                <w:sz w:val="22"/>
              </w:rPr>
              <w:t>月</w:t>
            </w:r>
            <w:r>
              <w:rPr>
                <w:rFonts w:hAnsi="ＭＳ 明朝" w:cs="ＭＳ Ｐゴシック" w:hint="eastAsia"/>
                <w:color w:val="000000"/>
                <w:sz w:val="22"/>
              </w:rPr>
              <w:t>１２</w:t>
            </w:r>
            <w:r w:rsidRPr="00962218">
              <w:rPr>
                <w:rFonts w:hAnsi="ＭＳ 明朝" w:cs="ＭＳ Ｐゴシック" w:hint="eastAsia"/>
                <w:color w:val="000000"/>
                <w:sz w:val="22"/>
              </w:rPr>
              <w:t>日(</w:t>
            </w:r>
            <w:r>
              <w:rPr>
                <w:rFonts w:hAnsi="ＭＳ 明朝" w:cs="ＭＳ Ｐゴシック" w:hint="eastAsia"/>
                <w:color w:val="000000"/>
                <w:sz w:val="22"/>
              </w:rPr>
              <w:t>火</w:t>
            </w:r>
            <w:r w:rsidRPr="00962218">
              <w:rPr>
                <w:rFonts w:hAnsi="ＭＳ 明朝" w:cs="ＭＳ Ｐゴシック" w:hint="eastAsia"/>
                <w:color w:val="000000"/>
                <w:sz w:val="22"/>
              </w:rPr>
              <w:t>)</w:t>
            </w:r>
          </w:p>
        </w:tc>
        <w:tc>
          <w:tcPr>
            <w:tcW w:w="5846" w:type="dxa"/>
            <w:tcBorders>
              <w:top w:val="nil"/>
              <w:left w:val="nil"/>
              <w:bottom w:val="single" w:sz="4" w:space="0" w:color="auto"/>
              <w:right w:val="single" w:sz="4" w:space="0" w:color="auto"/>
            </w:tcBorders>
            <w:shd w:val="clear" w:color="auto" w:fill="auto"/>
            <w:noWrap/>
            <w:vAlign w:val="center"/>
            <w:hideMark/>
          </w:tcPr>
          <w:p w14:paraId="2A976D97" w14:textId="0E73995C" w:rsidR="000A2422" w:rsidRPr="00450A64" w:rsidRDefault="000A2422" w:rsidP="000A2422">
            <w:pPr>
              <w:widowControl/>
              <w:rPr>
                <w:rFonts w:hAnsi="ＭＳ 明朝" w:cs="ＭＳ Ｐゴシック"/>
                <w:color w:val="000000" w:themeColor="text1"/>
                <w:sz w:val="22"/>
              </w:rPr>
            </w:pPr>
            <w:r w:rsidRPr="00962218">
              <w:rPr>
                <w:rFonts w:hAnsi="ＭＳ 明朝" w:cs="ＭＳ Ｐゴシック" w:hint="eastAsia"/>
                <w:color w:val="000000"/>
                <w:sz w:val="22"/>
              </w:rPr>
              <w:t>企画提案書の受付開始日</w:t>
            </w:r>
          </w:p>
        </w:tc>
      </w:tr>
      <w:tr w:rsidR="000A2422" w:rsidRPr="00450A64" w14:paraId="2683B3AA" w14:textId="77777777" w:rsidTr="006C3618">
        <w:trPr>
          <w:trHeight w:val="315"/>
        </w:trPr>
        <w:tc>
          <w:tcPr>
            <w:tcW w:w="3368" w:type="dxa"/>
            <w:tcBorders>
              <w:top w:val="nil"/>
              <w:left w:val="single" w:sz="4" w:space="0" w:color="auto"/>
              <w:bottom w:val="single" w:sz="4" w:space="0" w:color="auto"/>
              <w:right w:val="single" w:sz="4" w:space="0" w:color="auto"/>
            </w:tcBorders>
            <w:shd w:val="clear" w:color="auto" w:fill="auto"/>
            <w:noWrap/>
            <w:vAlign w:val="center"/>
            <w:hideMark/>
          </w:tcPr>
          <w:p w14:paraId="466574CC" w14:textId="3A8F6EFC" w:rsidR="000A2422" w:rsidRPr="00450A64" w:rsidRDefault="000A2422" w:rsidP="000A2422">
            <w:pPr>
              <w:widowControl/>
              <w:rPr>
                <w:rFonts w:hAnsi="ＭＳ 明朝" w:cs="ＭＳ Ｐゴシック"/>
                <w:color w:val="000000" w:themeColor="text1"/>
                <w:sz w:val="22"/>
              </w:rPr>
            </w:pPr>
            <w:r>
              <w:rPr>
                <w:rFonts w:hAnsi="ＭＳ 明朝" w:cs="ＭＳ Ｐゴシック" w:hint="eastAsia"/>
                <w:color w:val="000000"/>
                <w:sz w:val="22"/>
              </w:rPr>
              <w:t>５</w:t>
            </w:r>
            <w:r w:rsidRPr="00962218">
              <w:rPr>
                <w:rFonts w:hAnsi="ＭＳ 明朝" w:cs="ＭＳ Ｐゴシック" w:hint="eastAsia"/>
                <w:color w:val="000000"/>
                <w:sz w:val="22"/>
              </w:rPr>
              <w:t>月</w:t>
            </w:r>
            <w:r>
              <w:rPr>
                <w:rFonts w:hAnsi="ＭＳ 明朝" w:cs="ＭＳ Ｐゴシック" w:hint="eastAsia"/>
                <w:color w:val="000000"/>
                <w:sz w:val="22"/>
              </w:rPr>
              <w:t>２７</w:t>
            </w:r>
            <w:r w:rsidRPr="00962218">
              <w:rPr>
                <w:rFonts w:hAnsi="ＭＳ 明朝" w:cs="ＭＳ Ｐゴシック" w:hint="eastAsia"/>
                <w:color w:val="000000"/>
                <w:sz w:val="22"/>
              </w:rPr>
              <w:t>日(</w:t>
            </w:r>
            <w:r>
              <w:rPr>
                <w:rFonts w:hAnsi="ＭＳ 明朝" w:cs="ＭＳ Ｐゴシック" w:hint="eastAsia"/>
                <w:color w:val="000000"/>
                <w:sz w:val="22"/>
              </w:rPr>
              <w:t>水</w:t>
            </w:r>
            <w:r w:rsidRPr="00962218">
              <w:rPr>
                <w:rFonts w:hAnsi="ＭＳ 明朝" w:cs="ＭＳ Ｐゴシック" w:hint="eastAsia"/>
                <w:color w:val="000000"/>
                <w:sz w:val="22"/>
              </w:rPr>
              <w:t>)</w:t>
            </w:r>
            <w:r>
              <w:rPr>
                <w:rFonts w:hAnsi="ＭＳ 明朝" w:cs="ＭＳ Ｐゴシック" w:hint="eastAsia"/>
                <w:color w:val="000000"/>
                <w:sz w:val="22"/>
              </w:rPr>
              <w:t>正午</w:t>
            </w:r>
          </w:p>
        </w:tc>
        <w:tc>
          <w:tcPr>
            <w:tcW w:w="5846" w:type="dxa"/>
            <w:tcBorders>
              <w:top w:val="nil"/>
              <w:left w:val="nil"/>
              <w:bottom w:val="single" w:sz="4" w:space="0" w:color="auto"/>
              <w:right w:val="single" w:sz="4" w:space="0" w:color="auto"/>
            </w:tcBorders>
            <w:shd w:val="clear" w:color="auto" w:fill="auto"/>
            <w:noWrap/>
            <w:vAlign w:val="center"/>
            <w:hideMark/>
          </w:tcPr>
          <w:p w14:paraId="3D3E9FC2" w14:textId="7077D072" w:rsidR="000A2422" w:rsidRPr="00450A64" w:rsidRDefault="000A2422" w:rsidP="000A2422">
            <w:pPr>
              <w:widowControl/>
              <w:rPr>
                <w:rFonts w:hAnsi="ＭＳ 明朝" w:cs="ＭＳ Ｐゴシック"/>
                <w:color w:val="000000" w:themeColor="text1"/>
                <w:sz w:val="22"/>
              </w:rPr>
            </w:pPr>
            <w:r w:rsidRPr="00962218">
              <w:rPr>
                <w:rFonts w:hAnsi="ＭＳ 明朝" w:cs="ＭＳ Ｐゴシック" w:hint="eastAsia"/>
                <w:color w:val="000000"/>
                <w:sz w:val="22"/>
              </w:rPr>
              <w:t>企画提案書の受付締切日</w:t>
            </w:r>
          </w:p>
        </w:tc>
      </w:tr>
      <w:tr w:rsidR="00655A85" w:rsidRPr="00450A64" w14:paraId="2565CB1C" w14:textId="77777777" w:rsidTr="006C3618">
        <w:trPr>
          <w:trHeight w:val="315"/>
        </w:trPr>
        <w:tc>
          <w:tcPr>
            <w:tcW w:w="3368" w:type="dxa"/>
            <w:tcBorders>
              <w:top w:val="nil"/>
              <w:left w:val="single" w:sz="4" w:space="0" w:color="auto"/>
              <w:bottom w:val="single" w:sz="4" w:space="0" w:color="auto"/>
              <w:right w:val="single" w:sz="4" w:space="0" w:color="auto"/>
            </w:tcBorders>
            <w:shd w:val="clear" w:color="auto" w:fill="auto"/>
            <w:noWrap/>
            <w:vAlign w:val="center"/>
          </w:tcPr>
          <w:p w14:paraId="0C1316F4" w14:textId="77777777" w:rsidR="00655A85" w:rsidRDefault="00655A85" w:rsidP="00655A85">
            <w:pPr>
              <w:widowControl/>
              <w:rPr>
                <w:rFonts w:hAnsi="ＭＳ 明朝" w:cs="ＭＳ Ｐゴシック"/>
                <w:sz w:val="22"/>
              </w:rPr>
            </w:pPr>
            <w:r w:rsidRPr="000A6E6B">
              <w:rPr>
                <w:rFonts w:hAnsi="ＭＳ 明朝" w:cs="ＭＳ Ｐゴシック" w:hint="eastAsia"/>
                <w:sz w:val="22"/>
              </w:rPr>
              <w:t>５月２７日(水)～</w:t>
            </w:r>
          </w:p>
          <w:p w14:paraId="07C90025" w14:textId="732C7861" w:rsidR="00655A85" w:rsidRDefault="00655A85" w:rsidP="00655A85">
            <w:pPr>
              <w:widowControl/>
              <w:rPr>
                <w:rFonts w:hAnsi="ＭＳ 明朝" w:cs="ＭＳ Ｐゴシック"/>
                <w:color w:val="000000"/>
                <w:sz w:val="22"/>
              </w:rPr>
            </w:pPr>
            <w:r w:rsidRPr="000A6E6B">
              <w:rPr>
                <w:rFonts w:hAnsi="ＭＳ 明朝" w:cs="ＭＳ Ｐゴシック" w:hint="eastAsia"/>
                <w:sz w:val="22"/>
              </w:rPr>
              <w:t>６月３日(水)</w:t>
            </w:r>
          </w:p>
        </w:tc>
        <w:tc>
          <w:tcPr>
            <w:tcW w:w="5846" w:type="dxa"/>
            <w:tcBorders>
              <w:top w:val="nil"/>
              <w:left w:val="nil"/>
              <w:bottom w:val="single" w:sz="4" w:space="0" w:color="auto"/>
              <w:right w:val="single" w:sz="4" w:space="0" w:color="auto"/>
            </w:tcBorders>
            <w:shd w:val="clear" w:color="auto" w:fill="auto"/>
            <w:noWrap/>
            <w:vAlign w:val="center"/>
          </w:tcPr>
          <w:p w14:paraId="45172EA8" w14:textId="07C900E5" w:rsidR="00655A85" w:rsidRPr="00962218" w:rsidRDefault="00655A85" w:rsidP="00655A85">
            <w:pPr>
              <w:widowControl/>
              <w:rPr>
                <w:rFonts w:hAnsi="ＭＳ 明朝" w:cs="ＭＳ Ｐゴシック"/>
                <w:color w:val="000000"/>
                <w:sz w:val="22"/>
              </w:rPr>
            </w:pPr>
            <w:r w:rsidRPr="000A6E6B">
              <w:rPr>
                <w:rFonts w:hAnsi="ＭＳ 明朝" w:cs="ＭＳ Ｐゴシック" w:hint="eastAsia"/>
                <w:sz w:val="22"/>
              </w:rPr>
              <w:t>企画提案書の審査</w:t>
            </w:r>
          </w:p>
        </w:tc>
      </w:tr>
      <w:tr w:rsidR="000A2422" w:rsidRPr="00450A64" w14:paraId="02C41BF2" w14:textId="77777777" w:rsidTr="006C3618">
        <w:trPr>
          <w:trHeight w:val="315"/>
        </w:trPr>
        <w:tc>
          <w:tcPr>
            <w:tcW w:w="3368" w:type="dxa"/>
            <w:tcBorders>
              <w:top w:val="nil"/>
              <w:left w:val="single" w:sz="4" w:space="0" w:color="auto"/>
              <w:bottom w:val="single" w:sz="4" w:space="0" w:color="auto"/>
              <w:right w:val="single" w:sz="4" w:space="0" w:color="auto"/>
            </w:tcBorders>
            <w:shd w:val="clear" w:color="auto" w:fill="auto"/>
            <w:noWrap/>
            <w:vAlign w:val="center"/>
            <w:hideMark/>
          </w:tcPr>
          <w:p w14:paraId="25904099" w14:textId="5BE711C5" w:rsidR="000A2422" w:rsidRPr="00655A85" w:rsidRDefault="000A2422" w:rsidP="000A2422">
            <w:pPr>
              <w:widowControl/>
              <w:rPr>
                <w:rFonts w:hAnsi="ＭＳ 明朝" w:cs="ＭＳ Ｐゴシック"/>
                <w:color w:val="000000" w:themeColor="text1"/>
                <w:sz w:val="22"/>
              </w:rPr>
            </w:pPr>
            <w:r w:rsidRPr="00655A85">
              <w:rPr>
                <w:rFonts w:hAnsi="ＭＳ 明朝" w:cs="ＭＳ Ｐゴシック" w:hint="eastAsia"/>
                <w:color w:val="000000" w:themeColor="text1"/>
                <w:sz w:val="22"/>
              </w:rPr>
              <w:t>６月３日(水)</w:t>
            </w:r>
          </w:p>
        </w:tc>
        <w:tc>
          <w:tcPr>
            <w:tcW w:w="5846" w:type="dxa"/>
            <w:tcBorders>
              <w:top w:val="nil"/>
              <w:left w:val="nil"/>
              <w:bottom w:val="single" w:sz="4" w:space="0" w:color="auto"/>
              <w:right w:val="single" w:sz="4" w:space="0" w:color="auto"/>
            </w:tcBorders>
            <w:shd w:val="clear" w:color="auto" w:fill="auto"/>
            <w:noWrap/>
            <w:vAlign w:val="center"/>
            <w:hideMark/>
          </w:tcPr>
          <w:p w14:paraId="2A0AFE22" w14:textId="74F3AAF3" w:rsidR="000A2422" w:rsidRPr="00450A64" w:rsidRDefault="000A2422" w:rsidP="000A2422">
            <w:pPr>
              <w:widowControl/>
              <w:rPr>
                <w:rFonts w:hAnsi="ＭＳ 明朝" w:cs="ＭＳ Ｐゴシック"/>
                <w:color w:val="000000" w:themeColor="text1"/>
                <w:sz w:val="22"/>
              </w:rPr>
            </w:pPr>
            <w:r w:rsidRPr="00962218">
              <w:rPr>
                <w:rFonts w:hAnsi="ＭＳ 明朝" w:cs="ＭＳ Ｐゴシック" w:hint="eastAsia"/>
                <w:color w:val="000000"/>
                <w:sz w:val="22"/>
              </w:rPr>
              <w:t>プレゼンテーション審査日（審査委員会）</w:t>
            </w:r>
          </w:p>
        </w:tc>
      </w:tr>
      <w:tr w:rsidR="000A2422" w:rsidRPr="00450A64" w14:paraId="70E9971D" w14:textId="77777777" w:rsidTr="006C3618">
        <w:trPr>
          <w:trHeight w:val="315"/>
        </w:trPr>
        <w:tc>
          <w:tcPr>
            <w:tcW w:w="3368" w:type="dxa"/>
            <w:tcBorders>
              <w:top w:val="nil"/>
              <w:left w:val="single" w:sz="4" w:space="0" w:color="auto"/>
              <w:bottom w:val="single" w:sz="4" w:space="0" w:color="auto"/>
              <w:right w:val="single" w:sz="4" w:space="0" w:color="auto"/>
            </w:tcBorders>
            <w:shd w:val="clear" w:color="auto" w:fill="auto"/>
            <w:noWrap/>
            <w:vAlign w:val="center"/>
            <w:hideMark/>
          </w:tcPr>
          <w:p w14:paraId="3870D23B" w14:textId="5B198562" w:rsidR="000A2422" w:rsidRPr="00655A85" w:rsidRDefault="000A2422" w:rsidP="000A2422">
            <w:pPr>
              <w:widowControl/>
              <w:rPr>
                <w:rFonts w:hAnsi="ＭＳ 明朝" w:cs="ＭＳ Ｐゴシック"/>
                <w:color w:val="000000" w:themeColor="text1"/>
                <w:sz w:val="22"/>
              </w:rPr>
            </w:pPr>
            <w:r w:rsidRPr="00655A85">
              <w:rPr>
                <w:rFonts w:hAnsi="ＭＳ 明朝" w:cs="ＭＳ Ｐゴシック" w:hint="eastAsia"/>
                <w:color w:val="000000" w:themeColor="text1"/>
                <w:sz w:val="22"/>
              </w:rPr>
              <w:t>６月４日(木)</w:t>
            </w:r>
          </w:p>
        </w:tc>
        <w:tc>
          <w:tcPr>
            <w:tcW w:w="5846" w:type="dxa"/>
            <w:tcBorders>
              <w:top w:val="nil"/>
              <w:left w:val="nil"/>
              <w:bottom w:val="single" w:sz="4" w:space="0" w:color="auto"/>
              <w:right w:val="single" w:sz="4" w:space="0" w:color="auto"/>
            </w:tcBorders>
            <w:shd w:val="clear" w:color="auto" w:fill="auto"/>
            <w:noWrap/>
            <w:vAlign w:val="center"/>
            <w:hideMark/>
          </w:tcPr>
          <w:p w14:paraId="5B3DE791" w14:textId="26F08D38" w:rsidR="000A2422" w:rsidRPr="00450A64" w:rsidRDefault="000A2422" w:rsidP="000A2422">
            <w:pPr>
              <w:widowControl/>
              <w:rPr>
                <w:rFonts w:hAnsi="ＭＳ 明朝" w:cs="ＭＳ Ｐゴシック"/>
                <w:color w:val="000000" w:themeColor="text1"/>
                <w:sz w:val="22"/>
              </w:rPr>
            </w:pPr>
            <w:r w:rsidRPr="00962218">
              <w:rPr>
                <w:rFonts w:hAnsi="ＭＳ 明朝" w:cs="ＭＳ Ｐゴシック" w:hint="eastAsia"/>
                <w:color w:val="000000"/>
                <w:sz w:val="22"/>
              </w:rPr>
              <w:t>最終選定結果の通知日</w:t>
            </w:r>
          </w:p>
        </w:tc>
      </w:tr>
      <w:tr w:rsidR="000A2422" w:rsidRPr="00450A64" w14:paraId="4F1168EB" w14:textId="77777777" w:rsidTr="006C3618">
        <w:trPr>
          <w:trHeight w:val="315"/>
        </w:trPr>
        <w:tc>
          <w:tcPr>
            <w:tcW w:w="3368" w:type="dxa"/>
            <w:tcBorders>
              <w:top w:val="nil"/>
              <w:left w:val="single" w:sz="4" w:space="0" w:color="auto"/>
              <w:bottom w:val="single" w:sz="4" w:space="0" w:color="auto"/>
              <w:right w:val="single" w:sz="4" w:space="0" w:color="auto"/>
            </w:tcBorders>
            <w:shd w:val="clear" w:color="auto" w:fill="auto"/>
            <w:noWrap/>
            <w:vAlign w:val="center"/>
            <w:hideMark/>
          </w:tcPr>
          <w:p w14:paraId="4C5733E3" w14:textId="7605A29B" w:rsidR="000A2422" w:rsidRPr="00655A85" w:rsidRDefault="000A2422" w:rsidP="000A2422">
            <w:pPr>
              <w:widowControl/>
              <w:rPr>
                <w:rFonts w:hAnsi="ＭＳ 明朝" w:cs="ＭＳ Ｐゴシック"/>
                <w:color w:val="000000" w:themeColor="text1"/>
                <w:sz w:val="22"/>
              </w:rPr>
            </w:pPr>
            <w:r w:rsidRPr="00655A85">
              <w:rPr>
                <w:rFonts w:hAnsi="ＭＳ 明朝" w:cs="ＭＳ Ｐゴシック" w:hint="eastAsia"/>
                <w:color w:val="000000" w:themeColor="text1"/>
                <w:sz w:val="22"/>
              </w:rPr>
              <w:t>６月４日(木)</w:t>
            </w:r>
          </w:p>
        </w:tc>
        <w:tc>
          <w:tcPr>
            <w:tcW w:w="5846" w:type="dxa"/>
            <w:tcBorders>
              <w:top w:val="nil"/>
              <w:left w:val="nil"/>
              <w:bottom w:val="single" w:sz="4" w:space="0" w:color="auto"/>
              <w:right w:val="single" w:sz="4" w:space="0" w:color="auto"/>
            </w:tcBorders>
            <w:shd w:val="clear" w:color="auto" w:fill="auto"/>
            <w:noWrap/>
            <w:vAlign w:val="center"/>
            <w:hideMark/>
          </w:tcPr>
          <w:p w14:paraId="486E6B26" w14:textId="0902B64E" w:rsidR="000A2422" w:rsidRPr="00450A64" w:rsidRDefault="000A2422" w:rsidP="000A2422">
            <w:pPr>
              <w:widowControl/>
              <w:rPr>
                <w:rFonts w:hAnsi="ＭＳ 明朝" w:cs="ＭＳ Ｐゴシック"/>
                <w:color w:val="000000" w:themeColor="text1"/>
                <w:sz w:val="22"/>
              </w:rPr>
            </w:pPr>
            <w:r w:rsidRPr="00962218">
              <w:rPr>
                <w:rFonts w:hAnsi="ＭＳ 明朝" w:cs="ＭＳ Ｐゴシック" w:hint="eastAsia"/>
                <w:color w:val="000000"/>
                <w:sz w:val="22"/>
              </w:rPr>
              <w:t>最終選定結果に対する質疑受付開始日</w:t>
            </w:r>
          </w:p>
        </w:tc>
      </w:tr>
      <w:tr w:rsidR="000A2422" w:rsidRPr="00450A64" w14:paraId="52F90429" w14:textId="77777777" w:rsidTr="006C3618">
        <w:trPr>
          <w:trHeight w:val="315"/>
        </w:trPr>
        <w:tc>
          <w:tcPr>
            <w:tcW w:w="3368" w:type="dxa"/>
            <w:tcBorders>
              <w:top w:val="nil"/>
              <w:left w:val="single" w:sz="4" w:space="0" w:color="auto"/>
              <w:bottom w:val="single" w:sz="4" w:space="0" w:color="auto"/>
              <w:right w:val="single" w:sz="4" w:space="0" w:color="auto"/>
            </w:tcBorders>
            <w:shd w:val="clear" w:color="auto" w:fill="auto"/>
            <w:noWrap/>
            <w:vAlign w:val="center"/>
            <w:hideMark/>
          </w:tcPr>
          <w:p w14:paraId="69F2F096" w14:textId="7101E5AB" w:rsidR="000A2422" w:rsidRPr="00655A85" w:rsidRDefault="000A2422" w:rsidP="000A2422">
            <w:pPr>
              <w:widowControl/>
              <w:rPr>
                <w:rFonts w:hAnsi="ＭＳ 明朝" w:cs="ＭＳ Ｐゴシック"/>
                <w:color w:val="000000" w:themeColor="text1"/>
                <w:sz w:val="22"/>
              </w:rPr>
            </w:pPr>
            <w:r w:rsidRPr="00655A85">
              <w:rPr>
                <w:rFonts w:hAnsi="ＭＳ 明朝" w:cs="ＭＳ Ｐゴシック" w:hint="eastAsia"/>
                <w:color w:val="000000" w:themeColor="text1"/>
                <w:sz w:val="22"/>
              </w:rPr>
              <w:t>６月１０日(水)正午</w:t>
            </w:r>
          </w:p>
        </w:tc>
        <w:tc>
          <w:tcPr>
            <w:tcW w:w="5846" w:type="dxa"/>
            <w:tcBorders>
              <w:top w:val="nil"/>
              <w:left w:val="nil"/>
              <w:bottom w:val="single" w:sz="4" w:space="0" w:color="auto"/>
              <w:right w:val="single" w:sz="4" w:space="0" w:color="auto"/>
            </w:tcBorders>
            <w:shd w:val="clear" w:color="auto" w:fill="auto"/>
            <w:noWrap/>
            <w:vAlign w:val="center"/>
            <w:hideMark/>
          </w:tcPr>
          <w:p w14:paraId="280495F1" w14:textId="2EE814E7" w:rsidR="000A2422" w:rsidRPr="00450A64" w:rsidRDefault="000A2422" w:rsidP="000A2422">
            <w:pPr>
              <w:widowControl/>
              <w:rPr>
                <w:rFonts w:hAnsi="ＭＳ 明朝" w:cs="ＭＳ Ｐゴシック"/>
                <w:color w:val="000000" w:themeColor="text1"/>
                <w:sz w:val="22"/>
              </w:rPr>
            </w:pPr>
            <w:r w:rsidRPr="00962218">
              <w:rPr>
                <w:rFonts w:hAnsi="ＭＳ 明朝" w:cs="ＭＳ Ｐゴシック" w:hint="eastAsia"/>
                <w:color w:val="000000"/>
                <w:sz w:val="22"/>
              </w:rPr>
              <w:t>最終選定結果に対する質疑受付締切日</w:t>
            </w:r>
          </w:p>
        </w:tc>
      </w:tr>
      <w:tr w:rsidR="000A2422" w:rsidRPr="00450A64" w14:paraId="60083ECE" w14:textId="77777777" w:rsidTr="006C3618">
        <w:trPr>
          <w:trHeight w:val="315"/>
        </w:trPr>
        <w:tc>
          <w:tcPr>
            <w:tcW w:w="3368" w:type="dxa"/>
            <w:tcBorders>
              <w:top w:val="nil"/>
              <w:left w:val="single" w:sz="4" w:space="0" w:color="auto"/>
              <w:bottom w:val="single" w:sz="4" w:space="0" w:color="auto"/>
              <w:right w:val="single" w:sz="4" w:space="0" w:color="auto"/>
            </w:tcBorders>
            <w:shd w:val="clear" w:color="auto" w:fill="auto"/>
            <w:noWrap/>
            <w:vAlign w:val="center"/>
            <w:hideMark/>
          </w:tcPr>
          <w:p w14:paraId="362168EB" w14:textId="1E475090" w:rsidR="000A2422" w:rsidRPr="00655A85" w:rsidRDefault="000A2422" w:rsidP="000A2422">
            <w:pPr>
              <w:widowControl/>
              <w:rPr>
                <w:rFonts w:hAnsi="ＭＳ 明朝" w:cs="ＭＳ Ｐゴシック"/>
                <w:color w:val="000000" w:themeColor="text1"/>
                <w:sz w:val="22"/>
              </w:rPr>
            </w:pPr>
            <w:r w:rsidRPr="00655A85">
              <w:rPr>
                <w:rFonts w:hAnsi="ＭＳ 明朝" w:cs="ＭＳ Ｐゴシック" w:hint="eastAsia"/>
                <w:color w:val="000000" w:themeColor="text1"/>
                <w:sz w:val="22"/>
              </w:rPr>
              <w:t>６月１２日(金)</w:t>
            </w:r>
          </w:p>
        </w:tc>
        <w:tc>
          <w:tcPr>
            <w:tcW w:w="5846" w:type="dxa"/>
            <w:tcBorders>
              <w:top w:val="nil"/>
              <w:left w:val="nil"/>
              <w:bottom w:val="single" w:sz="4" w:space="0" w:color="auto"/>
              <w:right w:val="single" w:sz="4" w:space="0" w:color="auto"/>
            </w:tcBorders>
            <w:shd w:val="clear" w:color="auto" w:fill="auto"/>
            <w:noWrap/>
            <w:vAlign w:val="center"/>
            <w:hideMark/>
          </w:tcPr>
          <w:p w14:paraId="3AC2D8E9" w14:textId="2E0ABA72" w:rsidR="000A2422" w:rsidRPr="00450A64" w:rsidRDefault="000A2422" w:rsidP="000A2422">
            <w:pPr>
              <w:widowControl/>
              <w:rPr>
                <w:rFonts w:hAnsi="ＭＳ 明朝" w:cs="ＭＳ Ｐゴシック"/>
                <w:color w:val="000000" w:themeColor="text1"/>
                <w:sz w:val="22"/>
              </w:rPr>
            </w:pPr>
            <w:r w:rsidRPr="00962218">
              <w:rPr>
                <w:rFonts w:hAnsi="ＭＳ 明朝" w:cs="ＭＳ Ｐゴシック" w:hint="eastAsia"/>
                <w:color w:val="000000"/>
                <w:sz w:val="22"/>
              </w:rPr>
              <w:t>最終選定結果に対する質疑回答締切日</w:t>
            </w:r>
          </w:p>
        </w:tc>
      </w:tr>
    </w:tbl>
    <w:p w14:paraId="375E4EB6" w14:textId="792D266B" w:rsidR="00A273B9" w:rsidRDefault="00A273B9" w:rsidP="00A273B9">
      <w:pPr>
        <w:autoSpaceDE w:val="0"/>
        <w:autoSpaceDN w:val="0"/>
        <w:jc w:val="both"/>
        <w:rPr>
          <w:color w:val="000000" w:themeColor="text1"/>
        </w:rPr>
      </w:pPr>
    </w:p>
    <w:p w14:paraId="37FE68D8" w14:textId="77777777" w:rsidR="00A273B9" w:rsidRPr="00450A64" w:rsidRDefault="00A273B9" w:rsidP="00A273B9">
      <w:pPr>
        <w:autoSpaceDE w:val="0"/>
        <w:autoSpaceDN w:val="0"/>
        <w:jc w:val="both"/>
        <w:rPr>
          <w:color w:val="000000" w:themeColor="text1"/>
        </w:rPr>
      </w:pPr>
      <w:r w:rsidRPr="00450A64">
        <w:rPr>
          <w:rFonts w:hint="eastAsia"/>
          <w:color w:val="000000" w:themeColor="text1"/>
        </w:rPr>
        <w:t>８　情報公開及び提供</w:t>
      </w:r>
    </w:p>
    <w:p w14:paraId="3609004F" w14:textId="77777777" w:rsidR="007572D0" w:rsidRPr="00450A64" w:rsidRDefault="00A273B9" w:rsidP="007572D0">
      <w:pPr>
        <w:autoSpaceDE w:val="0"/>
        <w:autoSpaceDN w:val="0"/>
        <w:jc w:val="both"/>
        <w:rPr>
          <w:color w:val="000000" w:themeColor="text1"/>
        </w:rPr>
      </w:pPr>
      <w:r w:rsidRPr="00450A64">
        <w:rPr>
          <w:rFonts w:hint="eastAsia"/>
          <w:color w:val="000000" w:themeColor="text1"/>
        </w:rPr>
        <w:t xml:space="preserve"> </w:t>
      </w:r>
      <w:r w:rsidR="007572D0" w:rsidRPr="00450A64">
        <w:rPr>
          <w:rFonts w:hint="eastAsia"/>
          <w:color w:val="000000" w:themeColor="text1"/>
        </w:rPr>
        <w:t>(1)　基本方針</w:t>
      </w:r>
    </w:p>
    <w:p w14:paraId="125DA860" w14:textId="77777777" w:rsidR="007572D0" w:rsidRPr="00450A64" w:rsidRDefault="007572D0" w:rsidP="007572D0">
      <w:pPr>
        <w:autoSpaceDE w:val="0"/>
        <w:autoSpaceDN w:val="0"/>
        <w:ind w:left="567" w:hangingChars="200" w:hanging="567"/>
        <w:jc w:val="both"/>
        <w:rPr>
          <w:color w:val="000000" w:themeColor="text1"/>
        </w:rPr>
      </w:pPr>
      <w:r w:rsidRPr="00450A64">
        <w:rPr>
          <w:rFonts w:hint="eastAsia"/>
          <w:color w:val="000000" w:themeColor="text1"/>
        </w:rPr>
        <w:t xml:space="preserve">　　　調布市情報公開条例（平成１１年調布市条例第１９号）に基づき，原則として市政情報を全部公開としていることから，本プロポーザル実施に関する情報について情報公開及び情報提供するものとする。</w:t>
      </w:r>
    </w:p>
    <w:p w14:paraId="2E111DE7" w14:textId="77777777" w:rsidR="007572D0" w:rsidRPr="00450A64" w:rsidRDefault="007572D0" w:rsidP="007572D0">
      <w:pPr>
        <w:autoSpaceDE w:val="0"/>
        <w:autoSpaceDN w:val="0"/>
        <w:ind w:left="567" w:hangingChars="200" w:hanging="567"/>
        <w:jc w:val="both"/>
        <w:rPr>
          <w:color w:val="000000" w:themeColor="text1"/>
        </w:rPr>
      </w:pPr>
      <w:r w:rsidRPr="00450A64">
        <w:rPr>
          <w:rFonts w:hint="eastAsia"/>
          <w:color w:val="000000" w:themeColor="text1"/>
        </w:rPr>
        <w:t xml:space="preserve">　　　ただし，調布市情報公開条例第７条第２号及び第３号の規定により，個人に関する情報及び事業者その他の団体に関する情報を公にすることにより事業者などの事業活動上の正当な利益を害するものについては，非公開とする。</w:t>
      </w:r>
    </w:p>
    <w:p w14:paraId="61B4F524" w14:textId="77777777" w:rsidR="007572D0" w:rsidRPr="00450A64" w:rsidRDefault="007572D0" w:rsidP="007572D0">
      <w:pPr>
        <w:autoSpaceDE w:val="0"/>
        <w:autoSpaceDN w:val="0"/>
        <w:jc w:val="both"/>
        <w:rPr>
          <w:color w:val="000000" w:themeColor="text1"/>
        </w:rPr>
      </w:pPr>
      <w:r w:rsidRPr="00450A64">
        <w:rPr>
          <w:rFonts w:hint="eastAsia"/>
          <w:color w:val="000000" w:themeColor="text1"/>
        </w:rPr>
        <w:t>(2)　情報提供の内容及び方法</w:t>
      </w:r>
    </w:p>
    <w:p w14:paraId="762D5831" w14:textId="77777777" w:rsidR="007572D0" w:rsidRPr="00450A64" w:rsidRDefault="007572D0" w:rsidP="007572D0">
      <w:pPr>
        <w:autoSpaceDE w:val="0"/>
        <w:autoSpaceDN w:val="0"/>
        <w:ind w:left="425" w:hangingChars="150" w:hanging="425"/>
        <w:jc w:val="both"/>
        <w:rPr>
          <w:color w:val="000000" w:themeColor="text1"/>
        </w:rPr>
      </w:pPr>
      <w:r w:rsidRPr="00450A64">
        <w:rPr>
          <w:rFonts w:hint="eastAsia"/>
          <w:color w:val="000000" w:themeColor="text1"/>
        </w:rPr>
        <w:t xml:space="preserve">　　 本件プロポーザルの募集内容，選定結果について，ホームページ等により，適宜，市民に情報提供する。ただし，候補順位が２位以下の事業者及び審査委員ごとの評価点は公表しない。</w:t>
      </w:r>
    </w:p>
    <w:p w14:paraId="449D4224" w14:textId="77777777" w:rsidR="007572D0" w:rsidRPr="00450A64" w:rsidRDefault="007572D0" w:rsidP="007572D0">
      <w:pPr>
        <w:autoSpaceDE w:val="0"/>
        <w:autoSpaceDN w:val="0"/>
        <w:jc w:val="both"/>
        <w:rPr>
          <w:color w:val="000000" w:themeColor="text1"/>
        </w:rPr>
      </w:pPr>
      <w:r w:rsidRPr="00450A64">
        <w:rPr>
          <w:rFonts w:hint="eastAsia"/>
          <w:color w:val="000000" w:themeColor="text1"/>
        </w:rPr>
        <w:t>(3)　異議申立て及び回答</w:t>
      </w:r>
    </w:p>
    <w:p w14:paraId="5FFF401C" w14:textId="77777777" w:rsidR="007572D0" w:rsidRPr="00450A64" w:rsidRDefault="007572D0" w:rsidP="007572D0">
      <w:pPr>
        <w:autoSpaceDE w:val="0"/>
        <w:autoSpaceDN w:val="0"/>
        <w:ind w:left="425" w:hangingChars="150" w:hanging="425"/>
        <w:jc w:val="both"/>
        <w:rPr>
          <w:color w:val="000000" w:themeColor="text1"/>
        </w:rPr>
      </w:pPr>
      <w:r w:rsidRPr="00450A64">
        <w:rPr>
          <w:rFonts w:hint="eastAsia"/>
          <w:color w:val="000000" w:themeColor="text1"/>
        </w:rPr>
        <w:t xml:space="preserve">　　 応募事業者からの異議申立ての期限及び異議申立てに対する回答の期限は，次のとおりとする。</w:t>
      </w:r>
    </w:p>
    <w:p w14:paraId="5E4B54A0" w14:textId="77777777" w:rsidR="007572D0" w:rsidRPr="00450A64" w:rsidRDefault="007572D0" w:rsidP="007572D0">
      <w:pPr>
        <w:autoSpaceDE w:val="0"/>
        <w:autoSpaceDN w:val="0"/>
        <w:ind w:firstLineChars="50" w:firstLine="142"/>
        <w:jc w:val="both"/>
        <w:rPr>
          <w:color w:val="000000" w:themeColor="text1"/>
        </w:rPr>
      </w:pPr>
      <w:r w:rsidRPr="00450A64">
        <w:rPr>
          <w:rFonts w:hint="eastAsia"/>
          <w:color w:val="000000" w:themeColor="text1"/>
        </w:rPr>
        <w:t>ア　参加資格審査結果</w:t>
      </w:r>
    </w:p>
    <w:p w14:paraId="0AFA71E5" w14:textId="4081A63A" w:rsidR="007572D0" w:rsidRPr="00450A64" w:rsidRDefault="007572D0" w:rsidP="007572D0">
      <w:pPr>
        <w:autoSpaceDE w:val="0"/>
        <w:autoSpaceDN w:val="0"/>
        <w:jc w:val="both"/>
        <w:rPr>
          <w:color w:val="000000" w:themeColor="text1"/>
        </w:rPr>
      </w:pPr>
      <w:r w:rsidRPr="00450A64">
        <w:rPr>
          <w:rFonts w:hint="eastAsia"/>
          <w:color w:val="000000" w:themeColor="text1"/>
        </w:rPr>
        <w:t xml:space="preserve">　(</w:t>
      </w:r>
      <w:r w:rsidR="00655A85">
        <w:rPr>
          <w:rFonts w:hint="eastAsia"/>
          <w:color w:val="000000" w:themeColor="text1"/>
        </w:rPr>
        <w:t>ｱ</w:t>
      </w:r>
      <w:r w:rsidRPr="00450A64">
        <w:rPr>
          <w:rFonts w:hint="eastAsia"/>
          <w:color w:val="000000" w:themeColor="text1"/>
        </w:rPr>
        <w:t>)　異議申立期限</w:t>
      </w:r>
    </w:p>
    <w:p w14:paraId="44F003A8" w14:textId="4962016E" w:rsidR="007572D0" w:rsidRPr="00450A64" w:rsidRDefault="007572D0" w:rsidP="007572D0">
      <w:pPr>
        <w:autoSpaceDE w:val="0"/>
        <w:autoSpaceDN w:val="0"/>
        <w:jc w:val="both"/>
        <w:rPr>
          <w:color w:val="000000" w:themeColor="text1"/>
        </w:rPr>
      </w:pPr>
      <w:r w:rsidRPr="00450A64">
        <w:rPr>
          <w:rFonts w:hint="eastAsia"/>
          <w:color w:val="000000" w:themeColor="text1"/>
        </w:rPr>
        <w:t xml:space="preserve">　 　　</w:t>
      </w:r>
      <w:r w:rsidR="000A2422" w:rsidRPr="008509D9">
        <w:rPr>
          <w:rFonts w:asciiTheme="minorEastAsia" w:hAnsiTheme="minorEastAsia" w:hint="eastAsia"/>
          <w:color w:val="000000" w:themeColor="text1"/>
        </w:rPr>
        <w:t>令和</w:t>
      </w:r>
      <w:r w:rsidR="000A2422">
        <w:rPr>
          <w:rFonts w:asciiTheme="minorEastAsia" w:hAnsiTheme="minorEastAsia" w:hint="eastAsia"/>
          <w:color w:val="000000" w:themeColor="text1"/>
        </w:rPr>
        <w:t>２</w:t>
      </w:r>
      <w:r w:rsidR="000A2422" w:rsidRPr="008509D9">
        <w:rPr>
          <w:rFonts w:asciiTheme="minorEastAsia" w:hAnsiTheme="minorEastAsia" w:hint="eastAsia"/>
          <w:color w:val="000000" w:themeColor="text1"/>
        </w:rPr>
        <w:t>年</w:t>
      </w:r>
      <w:r w:rsidR="000A2422">
        <w:rPr>
          <w:rFonts w:asciiTheme="minorEastAsia" w:hAnsiTheme="minorEastAsia" w:hint="eastAsia"/>
          <w:color w:val="000000" w:themeColor="text1"/>
        </w:rPr>
        <w:t>５月２１</w:t>
      </w:r>
      <w:r w:rsidR="000A2422" w:rsidRPr="008509D9">
        <w:rPr>
          <w:rFonts w:asciiTheme="minorEastAsia" w:hAnsiTheme="minorEastAsia" w:hint="eastAsia"/>
          <w:color w:val="000000" w:themeColor="text1"/>
        </w:rPr>
        <w:t>日（</w:t>
      </w:r>
      <w:r w:rsidR="000A2422">
        <w:rPr>
          <w:rFonts w:asciiTheme="minorEastAsia" w:hAnsiTheme="minorEastAsia" w:hint="eastAsia"/>
          <w:color w:val="000000" w:themeColor="text1"/>
        </w:rPr>
        <w:t>木</w:t>
      </w:r>
      <w:r w:rsidR="000A2422" w:rsidRPr="008509D9">
        <w:rPr>
          <w:rFonts w:asciiTheme="minorEastAsia" w:hAnsiTheme="minorEastAsia" w:hint="eastAsia"/>
          <w:color w:val="000000" w:themeColor="text1"/>
        </w:rPr>
        <w:t>）正午</w:t>
      </w:r>
    </w:p>
    <w:p w14:paraId="46C916FA" w14:textId="4521C30F" w:rsidR="007572D0" w:rsidRPr="00450A64" w:rsidRDefault="007572D0" w:rsidP="007572D0">
      <w:pPr>
        <w:autoSpaceDE w:val="0"/>
        <w:autoSpaceDN w:val="0"/>
        <w:jc w:val="both"/>
        <w:rPr>
          <w:color w:val="000000" w:themeColor="text1"/>
        </w:rPr>
      </w:pPr>
      <w:r w:rsidRPr="00450A64">
        <w:rPr>
          <w:rFonts w:hint="eastAsia"/>
          <w:color w:val="000000" w:themeColor="text1"/>
        </w:rPr>
        <w:t xml:space="preserve">　</w:t>
      </w:r>
      <w:r w:rsidR="00655A85">
        <w:rPr>
          <w:rFonts w:hint="eastAsia"/>
          <w:color w:val="000000" w:themeColor="text1"/>
        </w:rPr>
        <w:t>(ｲ</w:t>
      </w:r>
      <w:r w:rsidRPr="00450A64">
        <w:rPr>
          <w:rFonts w:hint="eastAsia"/>
          <w:color w:val="000000" w:themeColor="text1"/>
        </w:rPr>
        <w:t>)　異議申立回答期日</w:t>
      </w:r>
    </w:p>
    <w:p w14:paraId="326F0BA4" w14:textId="11B317DE" w:rsidR="000A2422" w:rsidRPr="00655A85" w:rsidRDefault="000A2422" w:rsidP="000A2422">
      <w:pPr>
        <w:autoSpaceDE w:val="0"/>
        <w:autoSpaceDN w:val="0"/>
        <w:ind w:firstLineChars="350" w:firstLine="992"/>
        <w:rPr>
          <w:rFonts w:asciiTheme="minorEastAsia" w:hAnsiTheme="minorEastAsia"/>
          <w:color w:val="000000" w:themeColor="text1"/>
        </w:rPr>
      </w:pPr>
      <w:r w:rsidRPr="00655A85">
        <w:rPr>
          <w:rFonts w:asciiTheme="minorEastAsia" w:hAnsiTheme="minorEastAsia" w:hint="eastAsia"/>
          <w:color w:val="000000" w:themeColor="text1"/>
        </w:rPr>
        <w:t>令和２年６月１０日（水）正午</w:t>
      </w:r>
    </w:p>
    <w:p w14:paraId="67DD9605" w14:textId="691E51D1" w:rsidR="007572D0" w:rsidRPr="00655A85" w:rsidRDefault="007572D0" w:rsidP="000A2422">
      <w:pPr>
        <w:autoSpaceDE w:val="0"/>
        <w:autoSpaceDN w:val="0"/>
        <w:ind w:firstLineChars="100" w:firstLine="283"/>
        <w:jc w:val="both"/>
        <w:rPr>
          <w:color w:val="000000" w:themeColor="text1"/>
        </w:rPr>
      </w:pPr>
      <w:r w:rsidRPr="00655A85">
        <w:rPr>
          <w:rFonts w:hint="eastAsia"/>
          <w:color w:val="000000" w:themeColor="text1"/>
        </w:rPr>
        <w:t>イ　審査結果</w:t>
      </w:r>
    </w:p>
    <w:p w14:paraId="3AD1364D" w14:textId="2E08C40B" w:rsidR="007572D0" w:rsidRPr="00655A85" w:rsidRDefault="007572D0" w:rsidP="007572D0">
      <w:pPr>
        <w:autoSpaceDE w:val="0"/>
        <w:autoSpaceDN w:val="0"/>
        <w:jc w:val="both"/>
        <w:rPr>
          <w:color w:val="000000" w:themeColor="text1"/>
        </w:rPr>
      </w:pPr>
      <w:r w:rsidRPr="00655A85">
        <w:rPr>
          <w:rFonts w:hint="eastAsia"/>
          <w:color w:val="000000" w:themeColor="text1"/>
        </w:rPr>
        <w:t xml:space="preserve">　</w:t>
      </w:r>
      <w:r w:rsidR="00655A85" w:rsidRPr="00655A85">
        <w:rPr>
          <w:rFonts w:hint="eastAsia"/>
          <w:color w:val="000000" w:themeColor="text1"/>
        </w:rPr>
        <w:t>(ｱ</w:t>
      </w:r>
      <w:r w:rsidRPr="00655A85">
        <w:rPr>
          <w:rFonts w:hint="eastAsia"/>
          <w:color w:val="000000" w:themeColor="text1"/>
        </w:rPr>
        <w:t>)　異議申立期限</w:t>
      </w:r>
    </w:p>
    <w:p w14:paraId="071D04D0" w14:textId="00F213F0" w:rsidR="007572D0" w:rsidRPr="00655A85" w:rsidRDefault="000A2422" w:rsidP="007572D0">
      <w:pPr>
        <w:autoSpaceDE w:val="0"/>
        <w:autoSpaceDN w:val="0"/>
        <w:ind w:firstLineChars="350" w:firstLine="992"/>
        <w:jc w:val="both"/>
        <w:rPr>
          <w:color w:val="000000" w:themeColor="text1"/>
        </w:rPr>
      </w:pPr>
      <w:r w:rsidRPr="00655A85">
        <w:rPr>
          <w:rFonts w:asciiTheme="minorEastAsia" w:hAnsiTheme="minorEastAsia" w:hint="eastAsia"/>
          <w:color w:val="000000" w:themeColor="text1"/>
        </w:rPr>
        <w:t>令和２年６月１０日（水）</w:t>
      </w:r>
      <w:r w:rsidR="007572D0" w:rsidRPr="00655A85">
        <w:rPr>
          <w:rFonts w:hint="eastAsia"/>
          <w:color w:val="000000" w:themeColor="text1"/>
        </w:rPr>
        <w:t>正午</w:t>
      </w:r>
    </w:p>
    <w:p w14:paraId="7F4E550F" w14:textId="4B6E560B" w:rsidR="007572D0" w:rsidRPr="00655A85" w:rsidRDefault="007572D0" w:rsidP="007572D0">
      <w:pPr>
        <w:autoSpaceDE w:val="0"/>
        <w:autoSpaceDN w:val="0"/>
        <w:jc w:val="both"/>
        <w:rPr>
          <w:color w:val="000000" w:themeColor="text1"/>
        </w:rPr>
      </w:pPr>
      <w:r w:rsidRPr="00655A85">
        <w:rPr>
          <w:rFonts w:hint="eastAsia"/>
          <w:color w:val="000000" w:themeColor="text1"/>
        </w:rPr>
        <w:t xml:space="preserve">　</w:t>
      </w:r>
      <w:r w:rsidR="00655A85" w:rsidRPr="00655A85">
        <w:rPr>
          <w:rFonts w:hint="eastAsia"/>
          <w:color w:val="000000" w:themeColor="text1"/>
        </w:rPr>
        <w:t>(ｲ</w:t>
      </w:r>
      <w:r w:rsidRPr="00655A85">
        <w:rPr>
          <w:rFonts w:hint="eastAsia"/>
          <w:color w:val="000000" w:themeColor="text1"/>
        </w:rPr>
        <w:t>)  異議申立回答期日</w:t>
      </w:r>
    </w:p>
    <w:p w14:paraId="61BB0BD2" w14:textId="77777777" w:rsidR="000A2422" w:rsidRPr="00655A85" w:rsidRDefault="000A2422" w:rsidP="000A2422">
      <w:pPr>
        <w:autoSpaceDE w:val="0"/>
        <w:autoSpaceDN w:val="0"/>
        <w:ind w:firstLineChars="350" w:firstLine="992"/>
        <w:rPr>
          <w:rFonts w:asciiTheme="minorEastAsia" w:hAnsiTheme="minorEastAsia"/>
          <w:color w:val="000000" w:themeColor="text1"/>
        </w:rPr>
      </w:pPr>
      <w:r w:rsidRPr="00655A85">
        <w:rPr>
          <w:rFonts w:asciiTheme="minorEastAsia" w:hAnsiTheme="minorEastAsia" w:hint="eastAsia"/>
          <w:color w:val="000000" w:themeColor="text1"/>
        </w:rPr>
        <w:t>令和２年６月１２日（金）</w:t>
      </w:r>
    </w:p>
    <w:p w14:paraId="65854CD9" w14:textId="77777777" w:rsidR="00F00131" w:rsidRPr="00450A64" w:rsidRDefault="00A273B9" w:rsidP="00F00131">
      <w:pPr>
        <w:autoSpaceDE w:val="0"/>
        <w:autoSpaceDN w:val="0"/>
        <w:jc w:val="both"/>
        <w:rPr>
          <w:color w:val="000000" w:themeColor="text1"/>
        </w:rPr>
      </w:pPr>
      <w:r w:rsidRPr="00450A64">
        <w:rPr>
          <w:rFonts w:hint="eastAsia"/>
          <w:color w:val="000000" w:themeColor="text1"/>
        </w:rPr>
        <w:t>９　その他</w:t>
      </w:r>
    </w:p>
    <w:p w14:paraId="45E20037" w14:textId="77777777" w:rsidR="00F00131" w:rsidRPr="00450A64" w:rsidRDefault="007572D0" w:rsidP="00F00131">
      <w:pPr>
        <w:autoSpaceDE w:val="0"/>
        <w:autoSpaceDN w:val="0"/>
        <w:ind w:firstLineChars="50" w:firstLine="142"/>
        <w:jc w:val="both"/>
        <w:rPr>
          <w:rFonts w:asciiTheme="minorEastAsia" w:hAnsiTheme="minorEastAsia"/>
          <w:color w:val="000000" w:themeColor="text1"/>
        </w:rPr>
      </w:pPr>
      <w:r w:rsidRPr="00450A64">
        <w:rPr>
          <w:rFonts w:asciiTheme="minorEastAsia" w:hAnsiTheme="minorEastAsia" w:hint="eastAsia"/>
          <w:color w:val="000000" w:themeColor="text1"/>
        </w:rPr>
        <w:t>(1)　１事業者が提案できる提案の数は，１提案とする。</w:t>
      </w:r>
    </w:p>
    <w:p w14:paraId="0A2F2097" w14:textId="77777777" w:rsidR="00F00131" w:rsidRPr="00450A64" w:rsidRDefault="007572D0" w:rsidP="00F00131">
      <w:pPr>
        <w:autoSpaceDE w:val="0"/>
        <w:autoSpaceDN w:val="0"/>
        <w:ind w:leftChars="50" w:left="567" w:hangingChars="150" w:hanging="425"/>
        <w:jc w:val="both"/>
        <w:rPr>
          <w:rFonts w:asciiTheme="minorEastAsia" w:hAnsiTheme="minorEastAsia"/>
          <w:color w:val="000000" w:themeColor="text1"/>
        </w:rPr>
      </w:pPr>
      <w:r w:rsidRPr="00450A64">
        <w:rPr>
          <w:rFonts w:asciiTheme="minorEastAsia" w:hAnsiTheme="minorEastAsia" w:hint="eastAsia"/>
          <w:color w:val="000000" w:themeColor="text1"/>
        </w:rPr>
        <w:t>(2)　提出書類については，原則，提出後に追加・変更をすることを認めない。</w:t>
      </w:r>
    </w:p>
    <w:p w14:paraId="4D01F5D4" w14:textId="77777777" w:rsidR="00F00131" w:rsidRPr="00450A64" w:rsidRDefault="007572D0" w:rsidP="00F00131">
      <w:pPr>
        <w:autoSpaceDE w:val="0"/>
        <w:autoSpaceDN w:val="0"/>
        <w:ind w:firstLineChars="50" w:firstLine="142"/>
        <w:jc w:val="both"/>
        <w:rPr>
          <w:rFonts w:asciiTheme="minorEastAsia" w:hAnsiTheme="minorEastAsia"/>
          <w:color w:val="000000" w:themeColor="text1"/>
        </w:rPr>
      </w:pPr>
      <w:r w:rsidRPr="00450A64">
        <w:rPr>
          <w:rFonts w:asciiTheme="minorEastAsia" w:hAnsiTheme="minorEastAsia" w:hint="eastAsia"/>
          <w:color w:val="000000" w:themeColor="text1"/>
        </w:rPr>
        <w:t>(3)　事業者から提出された書類等は，返却しないものとする。</w:t>
      </w:r>
    </w:p>
    <w:p w14:paraId="5F40AFF6" w14:textId="77777777" w:rsidR="00F00131" w:rsidRPr="00450A64" w:rsidRDefault="007572D0" w:rsidP="00F00131">
      <w:pPr>
        <w:autoSpaceDE w:val="0"/>
        <w:autoSpaceDN w:val="0"/>
        <w:ind w:firstLineChars="50" w:firstLine="142"/>
        <w:jc w:val="both"/>
        <w:rPr>
          <w:rFonts w:asciiTheme="minorEastAsia" w:hAnsiTheme="minorEastAsia"/>
          <w:color w:val="000000" w:themeColor="text1"/>
        </w:rPr>
      </w:pPr>
      <w:r w:rsidRPr="00450A64">
        <w:rPr>
          <w:rFonts w:asciiTheme="minorEastAsia" w:hAnsiTheme="minorEastAsia" w:hint="eastAsia"/>
          <w:color w:val="000000" w:themeColor="text1"/>
        </w:rPr>
        <w:t>(4)　応募等に際して要する全ての費用は，事業者の負担とする。</w:t>
      </w:r>
    </w:p>
    <w:p w14:paraId="4FAB6A6D" w14:textId="77777777" w:rsidR="00F00131" w:rsidRPr="00450A64" w:rsidRDefault="007572D0" w:rsidP="00F00131">
      <w:pPr>
        <w:autoSpaceDE w:val="0"/>
        <w:autoSpaceDN w:val="0"/>
        <w:ind w:leftChars="50" w:left="567" w:hangingChars="150" w:hanging="425"/>
        <w:jc w:val="both"/>
        <w:rPr>
          <w:rFonts w:asciiTheme="minorEastAsia" w:hAnsiTheme="minorEastAsia"/>
          <w:color w:val="000000" w:themeColor="text1"/>
        </w:rPr>
      </w:pPr>
      <w:r w:rsidRPr="00450A64">
        <w:rPr>
          <w:rFonts w:asciiTheme="minorEastAsia" w:hAnsiTheme="minorEastAsia" w:hint="eastAsia"/>
          <w:color w:val="000000" w:themeColor="text1"/>
        </w:rPr>
        <w:t>(5)　本業務は，調布市議会において予算等の必要な事項が承認されることを条件とする。予算確保ができなかった場合は，本業務は実施しないものとする。</w:t>
      </w:r>
    </w:p>
    <w:p w14:paraId="7E1EAD50" w14:textId="77777777" w:rsidR="00F00131" w:rsidRPr="00450A64" w:rsidRDefault="007572D0" w:rsidP="00F00131">
      <w:pPr>
        <w:autoSpaceDE w:val="0"/>
        <w:autoSpaceDN w:val="0"/>
        <w:ind w:leftChars="50" w:left="567" w:hangingChars="150" w:hanging="425"/>
        <w:jc w:val="both"/>
        <w:rPr>
          <w:rFonts w:asciiTheme="minorEastAsia" w:hAnsiTheme="minorEastAsia"/>
          <w:color w:val="000000" w:themeColor="text1"/>
        </w:rPr>
      </w:pPr>
      <w:r w:rsidRPr="00450A64">
        <w:rPr>
          <w:rFonts w:asciiTheme="minorEastAsia" w:hAnsiTheme="minorEastAsia" w:hint="eastAsia"/>
          <w:color w:val="000000" w:themeColor="text1"/>
        </w:rPr>
        <w:t>(6)　本件は，システムの導入に係る製品を選定するものであり，機器の設定など詳細については，候補製品決定後，双方協議のうえ，要件・提案内容を加味し定めるものとする。</w:t>
      </w:r>
    </w:p>
    <w:p w14:paraId="79EBCE78" w14:textId="77777777" w:rsidR="007572D0" w:rsidRPr="00450A64" w:rsidRDefault="007572D0" w:rsidP="00F00131">
      <w:pPr>
        <w:autoSpaceDE w:val="0"/>
        <w:autoSpaceDN w:val="0"/>
        <w:ind w:leftChars="50" w:left="567" w:hangingChars="150" w:hanging="425"/>
        <w:jc w:val="both"/>
        <w:rPr>
          <w:color w:val="000000" w:themeColor="text1"/>
        </w:rPr>
      </w:pPr>
      <w:r w:rsidRPr="00450A64">
        <w:rPr>
          <w:rFonts w:asciiTheme="minorEastAsia" w:hAnsiTheme="minorEastAsia" w:hint="eastAsia"/>
          <w:color w:val="000000" w:themeColor="text1"/>
        </w:rPr>
        <w:t>(7)　次に掲げる事項に該当する場合は，本件への参加を無効とし失格とする。</w:t>
      </w:r>
    </w:p>
    <w:p w14:paraId="665CCDE6" w14:textId="77777777" w:rsidR="007572D0" w:rsidRPr="00450A64" w:rsidRDefault="007572D0" w:rsidP="007572D0">
      <w:pPr>
        <w:autoSpaceDE w:val="0"/>
        <w:autoSpaceDN w:val="0"/>
        <w:ind w:left="850" w:hangingChars="300" w:hanging="850"/>
        <w:rPr>
          <w:rFonts w:asciiTheme="minorEastAsia" w:hAnsiTheme="minorEastAsia"/>
          <w:color w:val="000000" w:themeColor="text1"/>
        </w:rPr>
      </w:pPr>
      <w:r w:rsidRPr="00450A64">
        <w:rPr>
          <w:rFonts w:asciiTheme="minorEastAsia" w:hAnsiTheme="minorEastAsia" w:hint="eastAsia"/>
          <w:color w:val="000000" w:themeColor="text1"/>
        </w:rPr>
        <w:t xml:space="preserve">　　ア　必要書類が提出期限後に到達した場合。ただし，勘案すべき正当な理由があった場合はこの限りではない。</w:t>
      </w:r>
    </w:p>
    <w:p w14:paraId="1153D796" w14:textId="77777777" w:rsidR="007572D0" w:rsidRPr="00450A64" w:rsidRDefault="007572D0" w:rsidP="007572D0">
      <w:pPr>
        <w:autoSpaceDE w:val="0"/>
        <w:autoSpaceDN w:val="0"/>
        <w:ind w:left="850" w:hangingChars="300" w:hanging="850"/>
        <w:rPr>
          <w:rFonts w:asciiTheme="minorEastAsia" w:hAnsiTheme="minorEastAsia"/>
          <w:color w:val="000000" w:themeColor="text1"/>
        </w:rPr>
      </w:pPr>
      <w:r w:rsidRPr="00450A64">
        <w:rPr>
          <w:rFonts w:asciiTheme="minorEastAsia" w:hAnsiTheme="minorEastAsia" w:hint="eastAsia"/>
          <w:color w:val="000000" w:themeColor="text1"/>
        </w:rPr>
        <w:t xml:space="preserve">　　イ　前記４に記載の参加資格を有していないことが判明した場合又は参加資格を有しなくなった場合</w:t>
      </w:r>
    </w:p>
    <w:p w14:paraId="58823F9A" w14:textId="77777777" w:rsidR="007572D0" w:rsidRPr="00450A64" w:rsidRDefault="007572D0" w:rsidP="007572D0">
      <w:pPr>
        <w:autoSpaceDE w:val="0"/>
        <w:autoSpaceDN w:val="0"/>
        <w:ind w:left="850" w:hangingChars="300" w:hanging="850"/>
        <w:rPr>
          <w:rFonts w:asciiTheme="minorEastAsia" w:hAnsiTheme="minorEastAsia"/>
          <w:color w:val="000000" w:themeColor="text1"/>
        </w:rPr>
      </w:pPr>
      <w:r w:rsidRPr="00450A64">
        <w:rPr>
          <w:rFonts w:asciiTheme="minorEastAsia" w:hAnsiTheme="minorEastAsia" w:hint="eastAsia"/>
          <w:color w:val="000000" w:themeColor="text1"/>
        </w:rPr>
        <w:t xml:space="preserve">　　ウ　提出書類に不備がある場合（必要事項が未記入・押印がない場合も含む。）</w:t>
      </w:r>
    </w:p>
    <w:p w14:paraId="17CED3EF" w14:textId="77777777" w:rsidR="007572D0" w:rsidRPr="00450A64" w:rsidRDefault="007572D0" w:rsidP="007572D0">
      <w:pPr>
        <w:autoSpaceDE w:val="0"/>
        <w:autoSpaceDN w:val="0"/>
        <w:rPr>
          <w:rFonts w:asciiTheme="minorEastAsia" w:hAnsiTheme="minorEastAsia"/>
          <w:color w:val="000000" w:themeColor="text1"/>
        </w:rPr>
      </w:pPr>
      <w:r w:rsidRPr="00450A64">
        <w:rPr>
          <w:rFonts w:asciiTheme="minorEastAsia" w:hAnsiTheme="minorEastAsia" w:hint="eastAsia"/>
          <w:color w:val="000000" w:themeColor="text1"/>
        </w:rPr>
        <w:t xml:space="preserve">　　エ　提出した書類に虚偽の記載があった場合</w:t>
      </w:r>
    </w:p>
    <w:p w14:paraId="74A53B42" w14:textId="77777777" w:rsidR="007572D0" w:rsidRPr="00450A64" w:rsidRDefault="007572D0" w:rsidP="007572D0">
      <w:pPr>
        <w:autoSpaceDE w:val="0"/>
        <w:autoSpaceDN w:val="0"/>
        <w:ind w:left="850" w:hangingChars="300" w:hanging="850"/>
        <w:rPr>
          <w:rFonts w:asciiTheme="minorEastAsia" w:hAnsiTheme="minorEastAsia"/>
          <w:color w:val="000000" w:themeColor="text1"/>
        </w:rPr>
      </w:pPr>
      <w:r w:rsidRPr="00450A64">
        <w:rPr>
          <w:rFonts w:asciiTheme="minorEastAsia" w:hAnsiTheme="minorEastAsia" w:hint="eastAsia"/>
          <w:color w:val="000000" w:themeColor="text1"/>
        </w:rPr>
        <w:t xml:space="preserve">　　オ　書類等の提出，回答，報告等，当市の必要と認める事項を正当な理由がなく拒否した場合</w:t>
      </w:r>
    </w:p>
    <w:p w14:paraId="01DF3F1A" w14:textId="77777777" w:rsidR="007572D0" w:rsidRPr="00450A64" w:rsidRDefault="007572D0" w:rsidP="007572D0">
      <w:pPr>
        <w:autoSpaceDE w:val="0"/>
        <w:autoSpaceDN w:val="0"/>
        <w:ind w:left="850" w:hangingChars="300" w:hanging="850"/>
        <w:rPr>
          <w:rFonts w:asciiTheme="minorEastAsia" w:hAnsiTheme="minorEastAsia"/>
          <w:color w:val="000000" w:themeColor="text1"/>
        </w:rPr>
      </w:pPr>
      <w:r w:rsidRPr="00450A64">
        <w:rPr>
          <w:rFonts w:asciiTheme="minorEastAsia" w:hAnsiTheme="minorEastAsia" w:hint="eastAsia"/>
          <w:color w:val="000000" w:themeColor="text1"/>
        </w:rPr>
        <w:t xml:space="preserve">　　カ　見積額が見積上限額を超える場合</w:t>
      </w:r>
    </w:p>
    <w:p w14:paraId="6C84801D" w14:textId="77777777" w:rsidR="007572D0" w:rsidRPr="00450A64" w:rsidRDefault="007572D0" w:rsidP="007572D0">
      <w:pPr>
        <w:autoSpaceDE w:val="0"/>
        <w:autoSpaceDN w:val="0"/>
        <w:ind w:left="850" w:hangingChars="300" w:hanging="850"/>
        <w:rPr>
          <w:rFonts w:asciiTheme="minorEastAsia" w:hAnsiTheme="minorEastAsia"/>
          <w:color w:val="000000" w:themeColor="text1"/>
        </w:rPr>
      </w:pPr>
      <w:r w:rsidRPr="00450A64">
        <w:rPr>
          <w:rFonts w:asciiTheme="minorEastAsia" w:hAnsiTheme="minorEastAsia" w:hint="eastAsia"/>
          <w:color w:val="000000" w:themeColor="text1"/>
        </w:rPr>
        <w:t xml:space="preserve">　　キ　見積書の額と内訳書の額が一致しない場合</w:t>
      </w:r>
    </w:p>
    <w:p w14:paraId="3233D72B" w14:textId="77777777" w:rsidR="007572D0" w:rsidRPr="00450A64" w:rsidRDefault="007572D0" w:rsidP="007572D0">
      <w:pPr>
        <w:autoSpaceDE w:val="0"/>
        <w:autoSpaceDN w:val="0"/>
        <w:ind w:left="850" w:hangingChars="300" w:hanging="850"/>
        <w:rPr>
          <w:rFonts w:asciiTheme="minorEastAsia" w:hAnsiTheme="minorEastAsia"/>
          <w:color w:val="000000" w:themeColor="text1"/>
        </w:rPr>
      </w:pPr>
      <w:r w:rsidRPr="00450A64">
        <w:rPr>
          <w:rFonts w:asciiTheme="minorEastAsia" w:hAnsiTheme="minorEastAsia" w:hint="eastAsia"/>
          <w:color w:val="000000" w:themeColor="text1"/>
        </w:rPr>
        <w:t xml:space="preserve">　　ク　民事再生法（平成１１年法律第２２５号）等に基づき再生手続等を行っている場合</w:t>
      </w:r>
    </w:p>
    <w:p w14:paraId="09D25621" w14:textId="77777777" w:rsidR="007572D0" w:rsidRPr="00450A64" w:rsidRDefault="007572D0" w:rsidP="007572D0">
      <w:pPr>
        <w:autoSpaceDE w:val="0"/>
        <w:autoSpaceDN w:val="0"/>
        <w:ind w:left="850" w:hangingChars="300" w:hanging="850"/>
        <w:rPr>
          <w:rFonts w:asciiTheme="minorEastAsia" w:hAnsiTheme="minorEastAsia"/>
          <w:color w:val="000000" w:themeColor="text1"/>
        </w:rPr>
      </w:pPr>
      <w:r w:rsidRPr="00450A64">
        <w:rPr>
          <w:rFonts w:asciiTheme="minorEastAsia" w:hAnsiTheme="minorEastAsia" w:hint="eastAsia"/>
          <w:color w:val="000000" w:themeColor="text1"/>
        </w:rPr>
        <w:t xml:space="preserve">　　ケ　調布市暴力団排除条例（平成２４年調布市条例第２７号）第２条第６号に規定する暴力団関係者である場合</w:t>
      </w:r>
    </w:p>
    <w:p w14:paraId="653EEABB" w14:textId="77777777" w:rsidR="007572D0" w:rsidRPr="00450A64" w:rsidRDefault="007572D0" w:rsidP="007572D0">
      <w:pPr>
        <w:autoSpaceDE w:val="0"/>
        <w:autoSpaceDN w:val="0"/>
        <w:ind w:left="850" w:hangingChars="300" w:hanging="850"/>
        <w:rPr>
          <w:rFonts w:asciiTheme="minorEastAsia" w:hAnsiTheme="minorEastAsia"/>
          <w:color w:val="000000" w:themeColor="text1"/>
        </w:rPr>
      </w:pPr>
      <w:r w:rsidRPr="00450A64">
        <w:rPr>
          <w:rFonts w:asciiTheme="minorEastAsia" w:hAnsiTheme="minorEastAsia" w:hint="eastAsia"/>
          <w:color w:val="000000" w:themeColor="text1"/>
        </w:rPr>
        <w:t xml:space="preserve">　　コ　談合その他の不正行為等，審査の透明性・公正性を害する行為があったと認められる場合</w:t>
      </w:r>
    </w:p>
    <w:p w14:paraId="39BFF15C" w14:textId="77777777" w:rsidR="00F00131" w:rsidRPr="00450A64" w:rsidRDefault="007572D0" w:rsidP="00F00131">
      <w:pPr>
        <w:autoSpaceDE w:val="0"/>
        <w:autoSpaceDN w:val="0"/>
        <w:ind w:left="850" w:hangingChars="300" w:hanging="850"/>
        <w:rPr>
          <w:rFonts w:asciiTheme="minorEastAsia" w:hAnsiTheme="minorEastAsia"/>
          <w:color w:val="000000" w:themeColor="text1"/>
        </w:rPr>
      </w:pPr>
      <w:r w:rsidRPr="00450A64">
        <w:rPr>
          <w:rFonts w:asciiTheme="minorEastAsia" w:hAnsiTheme="minorEastAsia" w:hint="eastAsia"/>
          <w:color w:val="000000" w:themeColor="text1"/>
        </w:rPr>
        <w:t xml:space="preserve">　　サ　その他公正かつ適正な事務手続等ができないものと認められる場合</w:t>
      </w:r>
    </w:p>
    <w:p w14:paraId="139B1FB4" w14:textId="77777777" w:rsidR="00F00131" w:rsidRPr="00450A64" w:rsidRDefault="007572D0" w:rsidP="00F00131">
      <w:pPr>
        <w:autoSpaceDE w:val="0"/>
        <w:autoSpaceDN w:val="0"/>
        <w:ind w:left="850" w:hangingChars="300" w:hanging="850"/>
        <w:rPr>
          <w:rFonts w:asciiTheme="minorEastAsia" w:hAnsiTheme="minorEastAsia"/>
          <w:color w:val="000000" w:themeColor="text1"/>
        </w:rPr>
      </w:pPr>
      <w:r w:rsidRPr="00450A64">
        <w:rPr>
          <w:rFonts w:asciiTheme="minorEastAsia" w:hAnsiTheme="minorEastAsia" w:hint="eastAsia"/>
          <w:color w:val="000000" w:themeColor="text1"/>
        </w:rPr>
        <w:t>(9)　応募・参加に際して要した費用は，全て応募・参加事業者の負担とする。</w:t>
      </w:r>
    </w:p>
    <w:p w14:paraId="411C0898" w14:textId="77777777" w:rsidR="007572D0" w:rsidRPr="00450A64" w:rsidRDefault="007572D0" w:rsidP="00F00131">
      <w:pPr>
        <w:autoSpaceDE w:val="0"/>
        <w:autoSpaceDN w:val="0"/>
        <w:ind w:left="850" w:hangingChars="300" w:hanging="850"/>
        <w:rPr>
          <w:rFonts w:asciiTheme="minorEastAsia" w:hAnsiTheme="minorEastAsia"/>
          <w:color w:val="000000" w:themeColor="text1"/>
        </w:rPr>
      </w:pPr>
      <w:r w:rsidRPr="00450A64">
        <w:rPr>
          <w:rFonts w:asciiTheme="minorEastAsia" w:hAnsiTheme="minorEastAsia" w:hint="eastAsia"/>
          <w:color w:val="000000" w:themeColor="text1"/>
        </w:rPr>
        <w:t>(10)</w:t>
      </w:r>
      <w:r w:rsidR="00C60DE1" w:rsidRPr="00450A64">
        <w:rPr>
          <w:rFonts w:asciiTheme="minorEastAsia" w:hAnsiTheme="minorEastAsia"/>
          <w:color w:val="000000" w:themeColor="text1"/>
        </w:rPr>
        <w:t xml:space="preserve"> </w:t>
      </w:r>
      <w:r w:rsidRPr="00450A64">
        <w:rPr>
          <w:rFonts w:asciiTheme="minorEastAsia" w:hAnsiTheme="minorEastAsia" w:hint="eastAsia"/>
          <w:color w:val="000000" w:themeColor="text1"/>
        </w:rPr>
        <w:t xml:space="preserve"> 本プロポーザルは，優れた提案をした事業者を選定するものであり，契約の締結を担保するものではない。</w:t>
      </w:r>
    </w:p>
    <w:p w14:paraId="6B827EA4" w14:textId="033D7DA8" w:rsidR="009C3BF5" w:rsidRDefault="007572D0" w:rsidP="00C60DE1">
      <w:pPr>
        <w:autoSpaceDE w:val="0"/>
        <w:autoSpaceDN w:val="0"/>
        <w:ind w:leftChars="12" w:left="601" w:hangingChars="200" w:hanging="567"/>
        <w:jc w:val="both"/>
        <w:rPr>
          <w:rFonts w:asciiTheme="minorEastAsia" w:hAnsiTheme="minorEastAsia"/>
          <w:color w:val="000000" w:themeColor="text1"/>
        </w:rPr>
      </w:pPr>
      <w:r w:rsidRPr="00450A64">
        <w:rPr>
          <w:rFonts w:asciiTheme="minorEastAsia" w:hAnsiTheme="minorEastAsia" w:hint="eastAsia"/>
          <w:color w:val="000000" w:themeColor="text1"/>
        </w:rPr>
        <w:t>(11)</w:t>
      </w:r>
      <w:r w:rsidR="00C60DE1" w:rsidRPr="00450A64">
        <w:rPr>
          <w:rFonts w:asciiTheme="minorEastAsia" w:hAnsiTheme="minorEastAsia"/>
          <w:color w:val="000000" w:themeColor="text1"/>
        </w:rPr>
        <w:t xml:space="preserve"> </w:t>
      </w:r>
      <w:r w:rsidRPr="00450A64">
        <w:rPr>
          <w:rFonts w:asciiTheme="minorEastAsia" w:hAnsiTheme="minorEastAsia" w:hint="eastAsia"/>
          <w:color w:val="000000" w:themeColor="text1"/>
        </w:rPr>
        <w:t xml:space="preserve"> 本プロポーザル後，調布市と選定された事業者双方協議のうえ業務の詳細を定める仕様書を作成する。</w:t>
      </w:r>
    </w:p>
    <w:p w14:paraId="0841481A" w14:textId="77777777" w:rsidR="009C3BF5" w:rsidRPr="00450A64" w:rsidRDefault="009C3BF5" w:rsidP="009C3BF5">
      <w:pPr>
        <w:autoSpaceDE w:val="0"/>
        <w:autoSpaceDN w:val="0"/>
        <w:jc w:val="both"/>
        <w:rPr>
          <w:color w:val="000000" w:themeColor="text1"/>
        </w:rPr>
      </w:pPr>
      <w:r w:rsidRPr="00450A64">
        <w:rPr>
          <w:rFonts w:hint="eastAsia"/>
          <w:color w:val="000000" w:themeColor="text1"/>
        </w:rPr>
        <w:t>10　問い合わせ先</w:t>
      </w:r>
    </w:p>
    <w:p w14:paraId="4B77BDEC" w14:textId="4F8A43BE" w:rsidR="007572D0" w:rsidRPr="00450A64" w:rsidRDefault="009C3BF5" w:rsidP="007572D0">
      <w:pPr>
        <w:autoSpaceDE w:val="0"/>
        <w:autoSpaceDN w:val="0"/>
        <w:jc w:val="both"/>
        <w:rPr>
          <w:color w:val="000000" w:themeColor="text1"/>
        </w:rPr>
      </w:pPr>
      <w:r w:rsidRPr="00450A64">
        <w:rPr>
          <w:rFonts w:hint="eastAsia"/>
          <w:color w:val="000000" w:themeColor="text1"/>
        </w:rPr>
        <w:t xml:space="preserve">　　</w:t>
      </w:r>
      <w:r w:rsidR="007572D0" w:rsidRPr="00450A64">
        <w:rPr>
          <w:rFonts w:hint="eastAsia"/>
          <w:color w:val="000000" w:themeColor="text1"/>
        </w:rPr>
        <w:t xml:space="preserve">調布市教育部指導室指導係　担当　</w:t>
      </w:r>
      <w:r w:rsidR="000A2422">
        <w:rPr>
          <w:rFonts w:hint="eastAsia"/>
          <w:color w:val="000000" w:themeColor="text1"/>
        </w:rPr>
        <w:t>栗原</w:t>
      </w:r>
      <w:r w:rsidR="007572D0" w:rsidRPr="00450A64">
        <w:rPr>
          <w:rFonts w:hint="eastAsia"/>
          <w:color w:val="000000" w:themeColor="text1"/>
        </w:rPr>
        <w:t>・佐藤</w:t>
      </w:r>
    </w:p>
    <w:p w14:paraId="4BBDF494" w14:textId="77777777" w:rsidR="007572D0" w:rsidRPr="00450A64" w:rsidRDefault="007572D0" w:rsidP="007572D0">
      <w:pPr>
        <w:autoSpaceDE w:val="0"/>
        <w:autoSpaceDN w:val="0"/>
        <w:jc w:val="both"/>
        <w:rPr>
          <w:color w:val="000000" w:themeColor="text1"/>
        </w:rPr>
      </w:pPr>
      <w:r w:rsidRPr="00450A64">
        <w:rPr>
          <w:rFonts w:hint="eastAsia"/>
          <w:color w:val="000000" w:themeColor="text1"/>
        </w:rPr>
        <w:t xml:space="preserve">　　〒182-0026　調布市小島町2-36-1　教育会館４階</w:t>
      </w:r>
    </w:p>
    <w:p w14:paraId="515CB68B" w14:textId="77777777" w:rsidR="007572D0" w:rsidRPr="00450A64" w:rsidRDefault="007572D0" w:rsidP="007572D0">
      <w:pPr>
        <w:autoSpaceDE w:val="0"/>
        <w:autoSpaceDN w:val="0"/>
        <w:jc w:val="both"/>
        <w:rPr>
          <w:color w:val="000000" w:themeColor="text1"/>
        </w:rPr>
      </w:pPr>
      <w:r w:rsidRPr="00450A64">
        <w:rPr>
          <w:rFonts w:hint="eastAsia"/>
          <w:color w:val="000000" w:themeColor="text1"/>
        </w:rPr>
        <w:t xml:space="preserve">　　電話：042-481-7480（直通）　ＦＡＸ：042-481-6466</w:t>
      </w:r>
    </w:p>
    <w:p w14:paraId="6CD3D819" w14:textId="77777777" w:rsidR="0028428F" w:rsidRPr="00450A64" w:rsidRDefault="007572D0" w:rsidP="007572D0">
      <w:pPr>
        <w:autoSpaceDE w:val="0"/>
        <w:autoSpaceDN w:val="0"/>
        <w:jc w:val="both"/>
        <w:rPr>
          <w:color w:val="000000" w:themeColor="text1"/>
        </w:rPr>
      </w:pPr>
      <w:r w:rsidRPr="00450A64">
        <w:rPr>
          <w:rFonts w:hint="eastAsia"/>
          <w:color w:val="000000" w:themeColor="text1"/>
        </w:rPr>
        <w:t xml:space="preserve">　　メールアドレス：sidou@w2.city.chofu.tokyo.jp</w:t>
      </w:r>
    </w:p>
    <w:sectPr w:rsidR="0028428F" w:rsidRPr="00450A64" w:rsidSect="008A7821">
      <w:footerReference w:type="default" r:id="rId9"/>
      <w:footerReference w:type="first" r:id="rId10"/>
      <w:pgSz w:w="11906" w:h="16838" w:code="9"/>
      <w:pgMar w:top="1134" w:right="1134" w:bottom="1134" w:left="1134" w:header="567" w:footer="283" w:gutter="0"/>
      <w:pgNumType w:start="0"/>
      <w:cols w:space="425"/>
      <w:titlePg/>
      <w:docGrid w:type="linesAndChars" w:linePitch="485" w:charSpace="890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DACBAD" w16cid:durableId="22406EBF"/>
  <w16cid:commentId w16cid:paraId="46C47760" w16cid:durableId="22406ECE"/>
  <w16cid:commentId w16cid:paraId="42F233F9" w16cid:durableId="22406F4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E0446" w14:textId="77777777" w:rsidR="00E41A9A" w:rsidRDefault="00E41A9A" w:rsidP="007314C5">
      <w:r>
        <w:separator/>
      </w:r>
    </w:p>
  </w:endnote>
  <w:endnote w:type="continuationSeparator" w:id="0">
    <w:p w14:paraId="255D74C9" w14:textId="77777777" w:rsidR="00E41A9A" w:rsidRDefault="00E41A9A" w:rsidP="00731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818076"/>
      <w:docPartObj>
        <w:docPartGallery w:val="Page Numbers (Bottom of Page)"/>
        <w:docPartUnique/>
      </w:docPartObj>
    </w:sdtPr>
    <w:sdtEndPr/>
    <w:sdtContent>
      <w:p w14:paraId="57A512A2" w14:textId="633F2C60" w:rsidR="00DA01AD" w:rsidRDefault="00DA01AD">
        <w:pPr>
          <w:pStyle w:val="a8"/>
          <w:jc w:val="center"/>
        </w:pPr>
        <w:r>
          <w:fldChar w:fldCharType="begin"/>
        </w:r>
        <w:r>
          <w:instrText>PAGE   \* MERGEFORMAT</w:instrText>
        </w:r>
        <w:r>
          <w:fldChar w:fldCharType="separate"/>
        </w:r>
        <w:r w:rsidR="00814277" w:rsidRPr="00814277">
          <w:rPr>
            <w:noProof/>
            <w:lang w:val="ja-JP"/>
          </w:rPr>
          <w:t>14</w:t>
        </w:r>
        <w:r>
          <w:fldChar w:fldCharType="end"/>
        </w:r>
      </w:p>
    </w:sdtContent>
  </w:sdt>
  <w:p w14:paraId="72C8AD63" w14:textId="77777777" w:rsidR="00DA01AD" w:rsidRDefault="00DA01A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D230F" w14:textId="77777777" w:rsidR="00DA01AD" w:rsidRDefault="00DA01AD">
    <w:pPr>
      <w:pStyle w:val="a8"/>
      <w:jc w:val="center"/>
    </w:pPr>
  </w:p>
  <w:p w14:paraId="4C16E019" w14:textId="77777777" w:rsidR="00DA01AD" w:rsidRDefault="00DA01A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D8474" w14:textId="77777777" w:rsidR="00E41A9A" w:rsidRDefault="00E41A9A" w:rsidP="007314C5">
      <w:r>
        <w:separator/>
      </w:r>
    </w:p>
  </w:footnote>
  <w:footnote w:type="continuationSeparator" w:id="0">
    <w:p w14:paraId="6695D5C5" w14:textId="77777777" w:rsidR="00E41A9A" w:rsidRDefault="00E41A9A" w:rsidP="007314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76E83"/>
    <w:multiLevelType w:val="hybridMultilevel"/>
    <w:tmpl w:val="1012EE36"/>
    <w:lvl w:ilvl="0" w:tplc="C5469D82">
      <w:start w:val="1"/>
      <w:numFmt w:val="aiueo"/>
      <w:lvlText w:val="(%1)"/>
      <w:lvlJc w:val="left"/>
      <w:pPr>
        <w:ind w:left="1200" w:hanging="60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69CF784D"/>
    <w:multiLevelType w:val="hybridMultilevel"/>
    <w:tmpl w:val="DD7800BE"/>
    <w:lvl w:ilvl="0" w:tplc="B616203A">
      <w:start w:val="1"/>
      <w:numFmt w:val="aiueo"/>
      <w:lvlText w:val="(%1)"/>
      <w:lvlJc w:val="left"/>
      <w:pPr>
        <w:ind w:left="1425" w:hanging="72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83"/>
  <w:drawingGridVerticalSpacing w:val="485"/>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5F3"/>
    <w:rsid w:val="0000455F"/>
    <w:rsid w:val="00014E36"/>
    <w:rsid w:val="00020505"/>
    <w:rsid w:val="00022116"/>
    <w:rsid w:val="00030334"/>
    <w:rsid w:val="000453F1"/>
    <w:rsid w:val="00045DB7"/>
    <w:rsid w:val="000472DE"/>
    <w:rsid w:val="00053330"/>
    <w:rsid w:val="000542F3"/>
    <w:rsid w:val="0005472D"/>
    <w:rsid w:val="00054B45"/>
    <w:rsid w:val="00054DDC"/>
    <w:rsid w:val="00055546"/>
    <w:rsid w:val="000556AC"/>
    <w:rsid w:val="0007229D"/>
    <w:rsid w:val="000739B4"/>
    <w:rsid w:val="000741CC"/>
    <w:rsid w:val="000860A7"/>
    <w:rsid w:val="00086938"/>
    <w:rsid w:val="00093275"/>
    <w:rsid w:val="000A2422"/>
    <w:rsid w:val="000A40CC"/>
    <w:rsid w:val="000A4EC8"/>
    <w:rsid w:val="000B2C33"/>
    <w:rsid w:val="000B4F01"/>
    <w:rsid w:val="000B58CF"/>
    <w:rsid w:val="000C0257"/>
    <w:rsid w:val="000C2122"/>
    <w:rsid w:val="000C382B"/>
    <w:rsid w:val="000C774D"/>
    <w:rsid w:val="000C7F71"/>
    <w:rsid w:val="000D2415"/>
    <w:rsid w:val="000E1D49"/>
    <w:rsid w:val="000E27B0"/>
    <w:rsid w:val="000F0B75"/>
    <w:rsid w:val="000F2AFC"/>
    <w:rsid w:val="001036BB"/>
    <w:rsid w:val="001068C2"/>
    <w:rsid w:val="0010712D"/>
    <w:rsid w:val="0011306D"/>
    <w:rsid w:val="00113795"/>
    <w:rsid w:val="00116BD0"/>
    <w:rsid w:val="00121405"/>
    <w:rsid w:val="00123366"/>
    <w:rsid w:val="0012694C"/>
    <w:rsid w:val="00126971"/>
    <w:rsid w:val="00130274"/>
    <w:rsid w:val="0013543C"/>
    <w:rsid w:val="00135471"/>
    <w:rsid w:val="0013702D"/>
    <w:rsid w:val="001422FB"/>
    <w:rsid w:val="00150718"/>
    <w:rsid w:val="00161385"/>
    <w:rsid w:val="00175626"/>
    <w:rsid w:val="00180CEB"/>
    <w:rsid w:val="00182AA0"/>
    <w:rsid w:val="00183DD6"/>
    <w:rsid w:val="00187668"/>
    <w:rsid w:val="00190BF5"/>
    <w:rsid w:val="00191A45"/>
    <w:rsid w:val="00195BD2"/>
    <w:rsid w:val="001A0415"/>
    <w:rsid w:val="001A3C68"/>
    <w:rsid w:val="001B2351"/>
    <w:rsid w:val="001B2B2E"/>
    <w:rsid w:val="001C28FC"/>
    <w:rsid w:val="001C408B"/>
    <w:rsid w:val="001C41A3"/>
    <w:rsid w:val="001D1CB4"/>
    <w:rsid w:val="001E02E7"/>
    <w:rsid w:val="001E39D1"/>
    <w:rsid w:val="001E64B0"/>
    <w:rsid w:val="001F3174"/>
    <w:rsid w:val="001F3D45"/>
    <w:rsid w:val="001F3E95"/>
    <w:rsid w:val="001F4CEA"/>
    <w:rsid w:val="001F5E13"/>
    <w:rsid w:val="00200670"/>
    <w:rsid w:val="00200D0E"/>
    <w:rsid w:val="00207492"/>
    <w:rsid w:val="002124DD"/>
    <w:rsid w:val="0022132A"/>
    <w:rsid w:val="0023027C"/>
    <w:rsid w:val="00233C06"/>
    <w:rsid w:val="0023712D"/>
    <w:rsid w:val="002409F2"/>
    <w:rsid w:val="002429E7"/>
    <w:rsid w:val="00244CCA"/>
    <w:rsid w:val="0025352E"/>
    <w:rsid w:val="00253E0B"/>
    <w:rsid w:val="00256A70"/>
    <w:rsid w:val="00256C66"/>
    <w:rsid w:val="00256E1B"/>
    <w:rsid w:val="00260CB9"/>
    <w:rsid w:val="00261FA4"/>
    <w:rsid w:val="00262944"/>
    <w:rsid w:val="00266D0D"/>
    <w:rsid w:val="002707E7"/>
    <w:rsid w:val="0028428F"/>
    <w:rsid w:val="00284914"/>
    <w:rsid w:val="00287D76"/>
    <w:rsid w:val="002906EB"/>
    <w:rsid w:val="002A22DD"/>
    <w:rsid w:val="002A488A"/>
    <w:rsid w:val="002B2097"/>
    <w:rsid w:val="002B54D2"/>
    <w:rsid w:val="002B7143"/>
    <w:rsid w:val="002C5CA0"/>
    <w:rsid w:val="002D4C83"/>
    <w:rsid w:val="002D56B2"/>
    <w:rsid w:val="002E037C"/>
    <w:rsid w:val="002E27AA"/>
    <w:rsid w:val="002E52AE"/>
    <w:rsid w:val="002E56F8"/>
    <w:rsid w:val="002E63AA"/>
    <w:rsid w:val="002E6712"/>
    <w:rsid w:val="002F12A4"/>
    <w:rsid w:val="002F23CC"/>
    <w:rsid w:val="002F3765"/>
    <w:rsid w:val="002F4D98"/>
    <w:rsid w:val="002F7261"/>
    <w:rsid w:val="00304A9D"/>
    <w:rsid w:val="00305FFF"/>
    <w:rsid w:val="0030675C"/>
    <w:rsid w:val="0030727B"/>
    <w:rsid w:val="00313051"/>
    <w:rsid w:val="003177D8"/>
    <w:rsid w:val="00322A5B"/>
    <w:rsid w:val="003231EB"/>
    <w:rsid w:val="0032441D"/>
    <w:rsid w:val="00325C4F"/>
    <w:rsid w:val="00327BCC"/>
    <w:rsid w:val="00333415"/>
    <w:rsid w:val="00333F8C"/>
    <w:rsid w:val="00337390"/>
    <w:rsid w:val="00350206"/>
    <w:rsid w:val="00354F41"/>
    <w:rsid w:val="00361738"/>
    <w:rsid w:val="00363ABF"/>
    <w:rsid w:val="0036475F"/>
    <w:rsid w:val="00380F77"/>
    <w:rsid w:val="00382626"/>
    <w:rsid w:val="003906D8"/>
    <w:rsid w:val="003915B4"/>
    <w:rsid w:val="00393552"/>
    <w:rsid w:val="00394EED"/>
    <w:rsid w:val="003A3EF7"/>
    <w:rsid w:val="003A4612"/>
    <w:rsid w:val="003A5133"/>
    <w:rsid w:val="003B28BE"/>
    <w:rsid w:val="003C2EF8"/>
    <w:rsid w:val="003C420A"/>
    <w:rsid w:val="003C6F11"/>
    <w:rsid w:val="003D00CA"/>
    <w:rsid w:val="003D7B2D"/>
    <w:rsid w:val="003E35F7"/>
    <w:rsid w:val="003E6385"/>
    <w:rsid w:val="003E6C8E"/>
    <w:rsid w:val="003F7EC8"/>
    <w:rsid w:val="00404109"/>
    <w:rsid w:val="00413986"/>
    <w:rsid w:val="00431958"/>
    <w:rsid w:val="0043465A"/>
    <w:rsid w:val="004356C7"/>
    <w:rsid w:val="00436192"/>
    <w:rsid w:val="0044003B"/>
    <w:rsid w:val="00450A64"/>
    <w:rsid w:val="004511AF"/>
    <w:rsid w:val="00453E1E"/>
    <w:rsid w:val="00455548"/>
    <w:rsid w:val="00456BCE"/>
    <w:rsid w:val="004612B4"/>
    <w:rsid w:val="00465FE8"/>
    <w:rsid w:val="0046609D"/>
    <w:rsid w:val="00467D91"/>
    <w:rsid w:val="00470E92"/>
    <w:rsid w:val="00474E6F"/>
    <w:rsid w:val="00476629"/>
    <w:rsid w:val="00484E13"/>
    <w:rsid w:val="00485CC8"/>
    <w:rsid w:val="00496F0E"/>
    <w:rsid w:val="004A04DC"/>
    <w:rsid w:val="004A160F"/>
    <w:rsid w:val="004A21A7"/>
    <w:rsid w:val="004A4B81"/>
    <w:rsid w:val="004B0842"/>
    <w:rsid w:val="004B25C8"/>
    <w:rsid w:val="004B48C8"/>
    <w:rsid w:val="004C6AA6"/>
    <w:rsid w:val="004D0BEA"/>
    <w:rsid w:val="004D19B2"/>
    <w:rsid w:val="004E0297"/>
    <w:rsid w:val="004E7358"/>
    <w:rsid w:val="004F0D85"/>
    <w:rsid w:val="004F4189"/>
    <w:rsid w:val="004F544F"/>
    <w:rsid w:val="00510A30"/>
    <w:rsid w:val="005142D4"/>
    <w:rsid w:val="00514585"/>
    <w:rsid w:val="00514E3E"/>
    <w:rsid w:val="00517B77"/>
    <w:rsid w:val="00523BEA"/>
    <w:rsid w:val="00524359"/>
    <w:rsid w:val="00527F7C"/>
    <w:rsid w:val="00536F89"/>
    <w:rsid w:val="00540AC8"/>
    <w:rsid w:val="005410F9"/>
    <w:rsid w:val="00546020"/>
    <w:rsid w:val="005471A9"/>
    <w:rsid w:val="00551E2D"/>
    <w:rsid w:val="005520B0"/>
    <w:rsid w:val="00566A48"/>
    <w:rsid w:val="00574D1E"/>
    <w:rsid w:val="00580956"/>
    <w:rsid w:val="00586148"/>
    <w:rsid w:val="005866BC"/>
    <w:rsid w:val="00587D7E"/>
    <w:rsid w:val="0059394D"/>
    <w:rsid w:val="00593C3B"/>
    <w:rsid w:val="00594459"/>
    <w:rsid w:val="00595D6E"/>
    <w:rsid w:val="00596DBF"/>
    <w:rsid w:val="005A06CD"/>
    <w:rsid w:val="005A2DC4"/>
    <w:rsid w:val="005A33B9"/>
    <w:rsid w:val="005A7746"/>
    <w:rsid w:val="005B1E4B"/>
    <w:rsid w:val="005B37CB"/>
    <w:rsid w:val="005C4AF9"/>
    <w:rsid w:val="005C64D2"/>
    <w:rsid w:val="005D33A4"/>
    <w:rsid w:val="005D4C89"/>
    <w:rsid w:val="005D5C78"/>
    <w:rsid w:val="005E0763"/>
    <w:rsid w:val="005E4103"/>
    <w:rsid w:val="005E5077"/>
    <w:rsid w:val="005E5A24"/>
    <w:rsid w:val="005F052D"/>
    <w:rsid w:val="005F055C"/>
    <w:rsid w:val="005F0618"/>
    <w:rsid w:val="005F0712"/>
    <w:rsid w:val="005F3480"/>
    <w:rsid w:val="00601B2A"/>
    <w:rsid w:val="00605D50"/>
    <w:rsid w:val="00625274"/>
    <w:rsid w:val="006261D1"/>
    <w:rsid w:val="00645A84"/>
    <w:rsid w:val="00655A85"/>
    <w:rsid w:val="00663576"/>
    <w:rsid w:val="00667BA0"/>
    <w:rsid w:val="00670BA4"/>
    <w:rsid w:val="00670D1B"/>
    <w:rsid w:val="00680F6B"/>
    <w:rsid w:val="006848F0"/>
    <w:rsid w:val="00697495"/>
    <w:rsid w:val="006A08DD"/>
    <w:rsid w:val="006A33EB"/>
    <w:rsid w:val="006A4341"/>
    <w:rsid w:val="006A7375"/>
    <w:rsid w:val="006B0390"/>
    <w:rsid w:val="006B6353"/>
    <w:rsid w:val="006B6D20"/>
    <w:rsid w:val="006C3618"/>
    <w:rsid w:val="006D02BE"/>
    <w:rsid w:val="006D2396"/>
    <w:rsid w:val="006D4E7A"/>
    <w:rsid w:val="006D6541"/>
    <w:rsid w:val="006E0721"/>
    <w:rsid w:val="006E3BCA"/>
    <w:rsid w:val="006E45EF"/>
    <w:rsid w:val="006E48D7"/>
    <w:rsid w:val="006E578A"/>
    <w:rsid w:val="006E5A88"/>
    <w:rsid w:val="006E5EED"/>
    <w:rsid w:val="006E7FC4"/>
    <w:rsid w:val="006F0376"/>
    <w:rsid w:val="006F043D"/>
    <w:rsid w:val="006F2850"/>
    <w:rsid w:val="006F6AB4"/>
    <w:rsid w:val="007017AF"/>
    <w:rsid w:val="00701F17"/>
    <w:rsid w:val="00702FF4"/>
    <w:rsid w:val="00703ECD"/>
    <w:rsid w:val="00713465"/>
    <w:rsid w:val="00716313"/>
    <w:rsid w:val="007206C1"/>
    <w:rsid w:val="007240A0"/>
    <w:rsid w:val="00726F61"/>
    <w:rsid w:val="007314C5"/>
    <w:rsid w:val="007321AD"/>
    <w:rsid w:val="007432A3"/>
    <w:rsid w:val="007432A8"/>
    <w:rsid w:val="00747A41"/>
    <w:rsid w:val="00755ADD"/>
    <w:rsid w:val="007572D0"/>
    <w:rsid w:val="0077249C"/>
    <w:rsid w:val="00774B60"/>
    <w:rsid w:val="007832BA"/>
    <w:rsid w:val="00783693"/>
    <w:rsid w:val="00787DF9"/>
    <w:rsid w:val="00792060"/>
    <w:rsid w:val="0079213F"/>
    <w:rsid w:val="007929E7"/>
    <w:rsid w:val="00797305"/>
    <w:rsid w:val="007A1B7C"/>
    <w:rsid w:val="007A3A2B"/>
    <w:rsid w:val="007A6F78"/>
    <w:rsid w:val="007B2586"/>
    <w:rsid w:val="007D0020"/>
    <w:rsid w:val="007D48BC"/>
    <w:rsid w:val="007E089A"/>
    <w:rsid w:val="007E16FB"/>
    <w:rsid w:val="007E1B09"/>
    <w:rsid w:val="007E7F2A"/>
    <w:rsid w:val="007F178D"/>
    <w:rsid w:val="007F2C98"/>
    <w:rsid w:val="007F7785"/>
    <w:rsid w:val="007F7C8F"/>
    <w:rsid w:val="00800AA1"/>
    <w:rsid w:val="00801CF8"/>
    <w:rsid w:val="00807039"/>
    <w:rsid w:val="008077C2"/>
    <w:rsid w:val="00813874"/>
    <w:rsid w:val="00814277"/>
    <w:rsid w:val="00816413"/>
    <w:rsid w:val="00822D0D"/>
    <w:rsid w:val="008356FE"/>
    <w:rsid w:val="0083618A"/>
    <w:rsid w:val="00836BBF"/>
    <w:rsid w:val="0083764F"/>
    <w:rsid w:val="00840129"/>
    <w:rsid w:val="00840C93"/>
    <w:rsid w:val="00842090"/>
    <w:rsid w:val="00843684"/>
    <w:rsid w:val="00855826"/>
    <w:rsid w:val="0086787C"/>
    <w:rsid w:val="008707C0"/>
    <w:rsid w:val="00871D66"/>
    <w:rsid w:val="00872728"/>
    <w:rsid w:val="00872BB5"/>
    <w:rsid w:val="00884765"/>
    <w:rsid w:val="00884E79"/>
    <w:rsid w:val="00886EB8"/>
    <w:rsid w:val="00890C5F"/>
    <w:rsid w:val="00891757"/>
    <w:rsid w:val="00893CD9"/>
    <w:rsid w:val="00894660"/>
    <w:rsid w:val="008A1B3E"/>
    <w:rsid w:val="008A69E5"/>
    <w:rsid w:val="008A70B4"/>
    <w:rsid w:val="008A7821"/>
    <w:rsid w:val="008C0153"/>
    <w:rsid w:val="008E049E"/>
    <w:rsid w:val="008E50B0"/>
    <w:rsid w:val="008E71CD"/>
    <w:rsid w:val="008F33B2"/>
    <w:rsid w:val="0090667E"/>
    <w:rsid w:val="00906F93"/>
    <w:rsid w:val="00907F53"/>
    <w:rsid w:val="00913D5B"/>
    <w:rsid w:val="00914940"/>
    <w:rsid w:val="009151D3"/>
    <w:rsid w:val="00916751"/>
    <w:rsid w:val="009208C1"/>
    <w:rsid w:val="00927D86"/>
    <w:rsid w:val="0093537C"/>
    <w:rsid w:val="00936A36"/>
    <w:rsid w:val="00941988"/>
    <w:rsid w:val="0094351B"/>
    <w:rsid w:val="00951162"/>
    <w:rsid w:val="00953B9C"/>
    <w:rsid w:val="0096146C"/>
    <w:rsid w:val="00961ACC"/>
    <w:rsid w:val="00967F16"/>
    <w:rsid w:val="00970BE5"/>
    <w:rsid w:val="00970DCD"/>
    <w:rsid w:val="00973B57"/>
    <w:rsid w:val="00973FA6"/>
    <w:rsid w:val="00974A6D"/>
    <w:rsid w:val="009813EB"/>
    <w:rsid w:val="009818B0"/>
    <w:rsid w:val="0098193F"/>
    <w:rsid w:val="00981FAE"/>
    <w:rsid w:val="009838AB"/>
    <w:rsid w:val="009839F1"/>
    <w:rsid w:val="00992E0D"/>
    <w:rsid w:val="009A19D0"/>
    <w:rsid w:val="009A7017"/>
    <w:rsid w:val="009B1A13"/>
    <w:rsid w:val="009B2A2E"/>
    <w:rsid w:val="009B6C5C"/>
    <w:rsid w:val="009B77AA"/>
    <w:rsid w:val="009C2B0C"/>
    <w:rsid w:val="009C3BF5"/>
    <w:rsid w:val="009C3D54"/>
    <w:rsid w:val="009D4E30"/>
    <w:rsid w:val="009D5B40"/>
    <w:rsid w:val="009E10B5"/>
    <w:rsid w:val="009E6098"/>
    <w:rsid w:val="009E7A63"/>
    <w:rsid w:val="009F27EA"/>
    <w:rsid w:val="009F2BE8"/>
    <w:rsid w:val="009F67D2"/>
    <w:rsid w:val="009F7EA3"/>
    <w:rsid w:val="00A05E9F"/>
    <w:rsid w:val="00A11EBF"/>
    <w:rsid w:val="00A12065"/>
    <w:rsid w:val="00A1549D"/>
    <w:rsid w:val="00A2436D"/>
    <w:rsid w:val="00A273B9"/>
    <w:rsid w:val="00A32308"/>
    <w:rsid w:val="00A34363"/>
    <w:rsid w:val="00A4073B"/>
    <w:rsid w:val="00A43C8E"/>
    <w:rsid w:val="00A44322"/>
    <w:rsid w:val="00A51ADA"/>
    <w:rsid w:val="00A53669"/>
    <w:rsid w:val="00A54A76"/>
    <w:rsid w:val="00A601D9"/>
    <w:rsid w:val="00A74BA4"/>
    <w:rsid w:val="00A76888"/>
    <w:rsid w:val="00A8443D"/>
    <w:rsid w:val="00A85211"/>
    <w:rsid w:val="00A877DD"/>
    <w:rsid w:val="00A912F7"/>
    <w:rsid w:val="00A91887"/>
    <w:rsid w:val="00AA5ED1"/>
    <w:rsid w:val="00AA62D0"/>
    <w:rsid w:val="00AB5847"/>
    <w:rsid w:val="00AD14E1"/>
    <w:rsid w:val="00AD1EC4"/>
    <w:rsid w:val="00AE02BE"/>
    <w:rsid w:val="00AE48AA"/>
    <w:rsid w:val="00AE5465"/>
    <w:rsid w:val="00AE788F"/>
    <w:rsid w:val="00AF6AF6"/>
    <w:rsid w:val="00B01BDD"/>
    <w:rsid w:val="00B01CEA"/>
    <w:rsid w:val="00B047EE"/>
    <w:rsid w:val="00B10225"/>
    <w:rsid w:val="00B308D5"/>
    <w:rsid w:val="00B3361B"/>
    <w:rsid w:val="00B34FB1"/>
    <w:rsid w:val="00B37238"/>
    <w:rsid w:val="00B46D4E"/>
    <w:rsid w:val="00B4718E"/>
    <w:rsid w:val="00B55E82"/>
    <w:rsid w:val="00B64F13"/>
    <w:rsid w:val="00B7010A"/>
    <w:rsid w:val="00B721EA"/>
    <w:rsid w:val="00B73B4B"/>
    <w:rsid w:val="00B80349"/>
    <w:rsid w:val="00B821B4"/>
    <w:rsid w:val="00B845D4"/>
    <w:rsid w:val="00B85ED5"/>
    <w:rsid w:val="00B864F9"/>
    <w:rsid w:val="00B87448"/>
    <w:rsid w:val="00B87E17"/>
    <w:rsid w:val="00B90CF5"/>
    <w:rsid w:val="00B93DC8"/>
    <w:rsid w:val="00B954F9"/>
    <w:rsid w:val="00BA6A59"/>
    <w:rsid w:val="00BB758D"/>
    <w:rsid w:val="00BC0EB3"/>
    <w:rsid w:val="00BC0FDE"/>
    <w:rsid w:val="00BC7681"/>
    <w:rsid w:val="00BD02E0"/>
    <w:rsid w:val="00BD3DC2"/>
    <w:rsid w:val="00BE49AA"/>
    <w:rsid w:val="00C054FF"/>
    <w:rsid w:val="00C11D30"/>
    <w:rsid w:val="00C12B88"/>
    <w:rsid w:val="00C16055"/>
    <w:rsid w:val="00C25582"/>
    <w:rsid w:val="00C268A6"/>
    <w:rsid w:val="00C31982"/>
    <w:rsid w:val="00C330A2"/>
    <w:rsid w:val="00C35176"/>
    <w:rsid w:val="00C47196"/>
    <w:rsid w:val="00C47FC0"/>
    <w:rsid w:val="00C51449"/>
    <w:rsid w:val="00C51621"/>
    <w:rsid w:val="00C60DE1"/>
    <w:rsid w:val="00C675DB"/>
    <w:rsid w:val="00C8086E"/>
    <w:rsid w:val="00C826C3"/>
    <w:rsid w:val="00C92B58"/>
    <w:rsid w:val="00C937D0"/>
    <w:rsid w:val="00C97645"/>
    <w:rsid w:val="00CA15B1"/>
    <w:rsid w:val="00CB0C58"/>
    <w:rsid w:val="00CB4848"/>
    <w:rsid w:val="00CC33AD"/>
    <w:rsid w:val="00CC65E0"/>
    <w:rsid w:val="00CD2516"/>
    <w:rsid w:val="00CD6CFB"/>
    <w:rsid w:val="00CD746F"/>
    <w:rsid w:val="00CE132F"/>
    <w:rsid w:val="00CE28B0"/>
    <w:rsid w:val="00CE3EEF"/>
    <w:rsid w:val="00CF0709"/>
    <w:rsid w:val="00CF3E90"/>
    <w:rsid w:val="00CF4C7D"/>
    <w:rsid w:val="00D02749"/>
    <w:rsid w:val="00D03753"/>
    <w:rsid w:val="00D07574"/>
    <w:rsid w:val="00D10F48"/>
    <w:rsid w:val="00D15B7C"/>
    <w:rsid w:val="00D23B54"/>
    <w:rsid w:val="00D35519"/>
    <w:rsid w:val="00D512D2"/>
    <w:rsid w:val="00D513E9"/>
    <w:rsid w:val="00D51FB7"/>
    <w:rsid w:val="00D54CE5"/>
    <w:rsid w:val="00D55004"/>
    <w:rsid w:val="00D56EE8"/>
    <w:rsid w:val="00D638D9"/>
    <w:rsid w:val="00D8155E"/>
    <w:rsid w:val="00D82439"/>
    <w:rsid w:val="00D86F29"/>
    <w:rsid w:val="00DA01AD"/>
    <w:rsid w:val="00DA245D"/>
    <w:rsid w:val="00DA2B5D"/>
    <w:rsid w:val="00DA3C00"/>
    <w:rsid w:val="00DB012D"/>
    <w:rsid w:val="00DC55EE"/>
    <w:rsid w:val="00DC70C6"/>
    <w:rsid w:val="00DD13ED"/>
    <w:rsid w:val="00DD4AD2"/>
    <w:rsid w:val="00DD604A"/>
    <w:rsid w:val="00DD6912"/>
    <w:rsid w:val="00DD7A02"/>
    <w:rsid w:val="00DE717F"/>
    <w:rsid w:val="00DE7494"/>
    <w:rsid w:val="00DF08D1"/>
    <w:rsid w:val="00DF5BD3"/>
    <w:rsid w:val="00E0459D"/>
    <w:rsid w:val="00E06196"/>
    <w:rsid w:val="00E06BB2"/>
    <w:rsid w:val="00E17439"/>
    <w:rsid w:val="00E2053F"/>
    <w:rsid w:val="00E23B80"/>
    <w:rsid w:val="00E24650"/>
    <w:rsid w:val="00E250E9"/>
    <w:rsid w:val="00E3460E"/>
    <w:rsid w:val="00E34761"/>
    <w:rsid w:val="00E41A9A"/>
    <w:rsid w:val="00E565C9"/>
    <w:rsid w:val="00E61A79"/>
    <w:rsid w:val="00E670B7"/>
    <w:rsid w:val="00E737B8"/>
    <w:rsid w:val="00E745CC"/>
    <w:rsid w:val="00E80985"/>
    <w:rsid w:val="00E841CA"/>
    <w:rsid w:val="00E846F2"/>
    <w:rsid w:val="00E86104"/>
    <w:rsid w:val="00E9029F"/>
    <w:rsid w:val="00E903B5"/>
    <w:rsid w:val="00E905B9"/>
    <w:rsid w:val="00E955E3"/>
    <w:rsid w:val="00EA4082"/>
    <w:rsid w:val="00EA6658"/>
    <w:rsid w:val="00EB60C7"/>
    <w:rsid w:val="00EC1EEF"/>
    <w:rsid w:val="00EC1F47"/>
    <w:rsid w:val="00EC22A4"/>
    <w:rsid w:val="00EC3ADE"/>
    <w:rsid w:val="00EC714D"/>
    <w:rsid w:val="00ED16A7"/>
    <w:rsid w:val="00ED3024"/>
    <w:rsid w:val="00ED5FE2"/>
    <w:rsid w:val="00EF25DC"/>
    <w:rsid w:val="00EF2A7F"/>
    <w:rsid w:val="00EF664B"/>
    <w:rsid w:val="00F00131"/>
    <w:rsid w:val="00F0071F"/>
    <w:rsid w:val="00F01F9D"/>
    <w:rsid w:val="00F031CE"/>
    <w:rsid w:val="00F07701"/>
    <w:rsid w:val="00F1118E"/>
    <w:rsid w:val="00F136CC"/>
    <w:rsid w:val="00F14FD7"/>
    <w:rsid w:val="00F16329"/>
    <w:rsid w:val="00F1781A"/>
    <w:rsid w:val="00F277A9"/>
    <w:rsid w:val="00F302E6"/>
    <w:rsid w:val="00F354D5"/>
    <w:rsid w:val="00F4007E"/>
    <w:rsid w:val="00F401AB"/>
    <w:rsid w:val="00F455D3"/>
    <w:rsid w:val="00F456F9"/>
    <w:rsid w:val="00F515F3"/>
    <w:rsid w:val="00F53F61"/>
    <w:rsid w:val="00F576CB"/>
    <w:rsid w:val="00F67E65"/>
    <w:rsid w:val="00F70810"/>
    <w:rsid w:val="00F72A68"/>
    <w:rsid w:val="00F824E0"/>
    <w:rsid w:val="00F824F5"/>
    <w:rsid w:val="00F84460"/>
    <w:rsid w:val="00F90700"/>
    <w:rsid w:val="00F9230A"/>
    <w:rsid w:val="00F9287E"/>
    <w:rsid w:val="00F95556"/>
    <w:rsid w:val="00FA23F7"/>
    <w:rsid w:val="00FA38CF"/>
    <w:rsid w:val="00FA45AD"/>
    <w:rsid w:val="00FB2389"/>
    <w:rsid w:val="00FB54BE"/>
    <w:rsid w:val="00FB6425"/>
    <w:rsid w:val="00FB742D"/>
    <w:rsid w:val="00FC7FC8"/>
    <w:rsid w:val="00FD1278"/>
    <w:rsid w:val="00FD2A64"/>
    <w:rsid w:val="00FD395D"/>
    <w:rsid w:val="00FE18FD"/>
    <w:rsid w:val="00FE3F9F"/>
    <w:rsid w:val="00FE66D8"/>
    <w:rsid w:val="00FE7454"/>
    <w:rsid w:val="00FF01DD"/>
    <w:rsid w:val="00FF0958"/>
    <w:rsid w:val="00FF5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28CF428"/>
  <w15:docId w15:val="{6097010F-C0A0-4E09-93B7-FED849E5D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6BC"/>
    <w:pPr>
      <w:widowControl w:val="0"/>
    </w:pPr>
    <w:rPr>
      <w:rFonts w:ascii="ＭＳ 明朝"/>
      <w:sz w:val="24"/>
    </w:rPr>
  </w:style>
  <w:style w:type="paragraph" w:styleId="2">
    <w:name w:val="heading 2"/>
    <w:basedOn w:val="a"/>
    <w:next w:val="a"/>
    <w:link w:val="20"/>
    <w:uiPriority w:val="9"/>
    <w:unhideWhenUsed/>
    <w:qFormat/>
    <w:rsid w:val="00EB60C7"/>
    <w:pPr>
      <w:keepNext/>
      <w:ind w:leftChars="50" w:left="50"/>
      <w:jc w:val="both"/>
      <w:outlineLvl w:val="1"/>
    </w:pPr>
    <w:rPr>
      <w:rFonts w:asciiTheme="majorEastAsia" w:eastAsiaTheme="minorEastAsia" w:hAnsiTheme="majorEastAsia" w:cstheme="majorBidi"/>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866BC"/>
    <w:pPr>
      <w:wordWrap w:val="0"/>
      <w:autoSpaceDE w:val="0"/>
      <w:autoSpaceDN w:val="0"/>
      <w:ind w:left="283" w:hanging="283"/>
    </w:pPr>
  </w:style>
  <w:style w:type="paragraph" w:styleId="a4">
    <w:name w:val="Note Heading"/>
    <w:basedOn w:val="a"/>
    <w:next w:val="a"/>
    <w:rsid w:val="005866BC"/>
    <w:pPr>
      <w:jc w:val="center"/>
    </w:pPr>
  </w:style>
  <w:style w:type="paragraph" w:styleId="a5">
    <w:name w:val="Closing"/>
    <w:basedOn w:val="a"/>
    <w:next w:val="a"/>
    <w:rsid w:val="005866BC"/>
    <w:pPr>
      <w:jc w:val="right"/>
    </w:pPr>
  </w:style>
  <w:style w:type="paragraph" w:styleId="a6">
    <w:name w:val="header"/>
    <w:basedOn w:val="a"/>
    <w:link w:val="a7"/>
    <w:rsid w:val="007314C5"/>
    <w:pPr>
      <w:tabs>
        <w:tab w:val="center" w:pos="4252"/>
        <w:tab w:val="right" w:pos="8504"/>
      </w:tabs>
      <w:snapToGrid w:val="0"/>
    </w:pPr>
  </w:style>
  <w:style w:type="character" w:customStyle="1" w:styleId="a7">
    <w:name w:val="ヘッダー (文字)"/>
    <w:link w:val="a6"/>
    <w:rsid w:val="007314C5"/>
    <w:rPr>
      <w:rFonts w:ascii="ＭＳ 明朝"/>
      <w:sz w:val="24"/>
    </w:rPr>
  </w:style>
  <w:style w:type="paragraph" w:styleId="a8">
    <w:name w:val="footer"/>
    <w:basedOn w:val="a"/>
    <w:link w:val="a9"/>
    <w:uiPriority w:val="99"/>
    <w:rsid w:val="007314C5"/>
    <w:pPr>
      <w:tabs>
        <w:tab w:val="center" w:pos="4252"/>
        <w:tab w:val="right" w:pos="8504"/>
      </w:tabs>
      <w:snapToGrid w:val="0"/>
    </w:pPr>
  </w:style>
  <w:style w:type="character" w:customStyle="1" w:styleId="a9">
    <w:name w:val="フッター (文字)"/>
    <w:link w:val="a8"/>
    <w:uiPriority w:val="99"/>
    <w:rsid w:val="007314C5"/>
    <w:rPr>
      <w:rFonts w:ascii="ＭＳ 明朝"/>
      <w:sz w:val="24"/>
    </w:rPr>
  </w:style>
  <w:style w:type="paragraph" w:styleId="aa">
    <w:name w:val="Balloon Text"/>
    <w:basedOn w:val="a"/>
    <w:link w:val="ab"/>
    <w:rsid w:val="00FE66D8"/>
    <w:rPr>
      <w:rFonts w:ascii="Arial" w:eastAsia="ＭＳ ゴシック" w:hAnsi="Arial"/>
      <w:sz w:val="18"/>
      <w:szCs w:val="18"/>
    </w:rPr>
  </w:style>
  <w:style w:type="character" w:customStyle="1" w:styleId="ab">
    <w:name w:val="吹き出し (文字)"/>
    <w:link w:val="aa"/>
    <w:rsid w:val="00FE66D8"/>
    <w:rPr>
      <w:rFonts w:ascii="Arial" w:eastAsia="ＭＳ ゴシック" w:hAnsi="Arial" w:cs="Times New Roman"/>
      <w:sz w:val="18"/>
      <w:szCs w:val="18"/>
    </w:rPr>
  </w:style>
  <w:style w:type="table" w:styleId="ac">
    <w:name w:val="Table Grid"/>
    <w:basedOn w:val="a1"/>
    <w:uiPriority w:val="59"/>
    <w:rsid w:val="006E0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rsid w:val="00123366"/>
    <w:rPr>
      <w:color w:val="0000FF" w:themeColor="hyperlink"/>
      <w:u w:val="single"/>
    </w:rPr>
  </w:style>
  <w:style w:type="paragraph" w:styleId="Web">
    <w:name w:val="Normal (Web)"/>
    <w:basedOn w:val="a"/>
    <w:uiPriority w:val="99"/>
    <w:unhideWhenUsed/>
    <w:rsid w:val="0005472D"/>
    <w:pPr>
      <w:widowControl/>
      <w:spacing w:before="100" w:beforeAutospacing="1" w:after="100" w:afterAutospacing="1"/>
    </w:pPr>
    <w:rPr>
      <w:rFonts w:ascii="ＭＳ Ｐゴシック" w:eastAsia="ＭＳ Ｐゴシック" w:hAnsi="ＭＳ Ｐゴシック" w:cs="ＭＳ Ｐゴシック"/>
      <w:szCs w:val="24"/>
    </w:rPr>
  </w:style>
  <w:style w:type="paragraph" w:styleId="ae">
    <w:name w:val="Date"/>
    <w:basedOn w:val="a"/>
    <w:next w:val="a"/>
    <w:link w:val="af"/>
    <w:rsid w:val="00F1781A"/>
  </w:style>
  <w:style w:type="character" w:customStyle="1" w:styleId="af">
    <w:name w:val="日付 (文字)"/>
    <w:basedOn w:val="a0"/>
    <w:link w:val="ae"/>
    <w:rsid w:val="00F1781A"/>
    <w:rPr>
      <w:rFonts w:ascii="ＭＳ 明朝"/>
      <w:sz w:val="24"/>
    </w:rPr>
  </w:style>
  <w:style w:type="paragraph" w:customStyle="1" w:styleId="af0">
    <w:name w:val="書類"/>
    <w:basedOn w:val="a"/>
    <w:link w:val="af1"/>
    <w:qFormat/>
    <w:rsid w:val="008C0153"/>
    <w:pPr>
      <w:widowControl/>
      <w:snapToGrid w:val="0"/>
      <w:ind w:leftChars="200" w:left="200"/>
      <w:jc w:val="both"/>
    </w:pPr>
    <w:rPr>
      <w:rFonts w:asciiTheme="majorHAnsi" w:eastAsia="HG丸ｺﾞｼｯｸM-PRO" w:hAnsiTheme="majorHAnsi" w:cstheme="majorHAnsi"/>
      <w:kern w:val="2"/>
      <w:szCs w:val="24"/>
    </w:rPr>
  </w:style>
  <w:style w:type="character" w:customStyle="1" w:styleId="af1">
    <w:name w:val="書類 (文字)"/>
    <w:basedOn w:val="a0"/>
    <w:link w:val="af0"/>
    <w:rsid w:val="008C0153"/>
    <w:rPr>
      <w:rFonts w:asciiTheme="majorHAnsi" w:eastAsia="HG丸ｺﾞｼｯｸM-PRO" w:hAnsiTheme="majorHAnsi" w:cstheme="majorHAnsi"/>
      <w:kern w:val="2"/>
      <w:sz w:val="24"/>
      <w:szCs w:val="24"/>
    </w:rPr>
  </w:style>
  <w:style w:type="character" w:customStyle="1" w:styleId="20">
    <w:name w:val="見出し 2 (文字)"/>
    <w:basedOn w:val="a0"/>
    <w:link w:val="2"/>
    <w:uiPriority w:val="9"/>
    <w:rsid w:val="00EB60C7"/>
    <w:rPr>
      <w:rFonts w:asciiTheme="majorEastAsia" w:eastAsiaTheme="minorEastAsia" w:hAnsiTheme="majorEastAsia" w:cstheme="majorBidi"/>
      <w:kern w:val="2"/>
      <w:sz w:val="24"/>
      <w:szCs w:val="24"/>
    </w:rPr>
  </w:style>
  <w:style w:type="paragraph" w:styleId="af2">
    <w:name w:val="List Paragraph"/>
    <w:basedOn w:val="a"/>
    <w:uiPriority w:val="34"/>
    <w:qFormat/>
    <w:rsid w:val="00022116"/>
    <w:pPr>
      <w:ind w:leftChars="400" w:left="840"/>
    </w:pPr>
  </w:style>
  <w:style w:type="character" w:styleId="af3">
    <w:name w:val="annotation reference"/>
    <w:basedOn w:val="a0"/>
    <w:uiPriority w:val="99"/>
    <w:semiHidden/>
    <w:unhideWhenUsed/>
    <w:rsid w:val="00465FE8"/>
    <w:rPr>
      <w:sz w:val="18"/>
      <w:szCs w:val="18"/>
    </w:rPr>
  </w:style>
  <w:style w:type="paragraph" w:styleId="af4">
    <w:name w:val="annotation text"/>
    <w:basedOn w:val="a"/>
    <w:link w:val="af5"/>
    <w:uiPriority w:val="99"/>
    <w:semiHidden/>
    <w:unhideWhenUsed/>
    <w:rsid w:val="00465FE8"/>
    <w:rPr>
      <w:rFonts w:asciiTheme="minorHAnsi" w:eastAsiaTheme="minorEastAsia" w:hAnsiTheme="minorHAnsi" w:cstheme="minorBidi"/>
      <w:kern w:val="2"/>
      <w:szCs w:val="22"/>
    </w:rPr>
  </w:style>
  <w:style w:type="character" w:customStyle="1" w:styleId="af5">
    <w:name w:val="コメント文字列 (文字)"/>
    <w:basedOn w:val="a0"/>
    <w:link w:val="af4"/>
    <w:uiPriority w:val="99"/>
    <w:semiHidden/>
    <w:rsid w:val="00465FE8"/>
    <w:rPr>
      <w:rFonts w:asciiTheme="minorHAnsi" w:eastAsiaTheme="minorEastAsia" w:hAnsiTheme="minorHAnsi"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707480">
      <w:bodyDiv w:val="1"/>
      <w:marLeft w:val="0"/>
      <w:marRight w:val="0"/>
      <w:marTop w:val="0"/>
      <w:marBottom w:val="0"/>
      <w:divBdr>
        <w:top w:val="none" w:sz="0" w:space="0" w:color="auto"/>
        <w:left w:val="none" w:sz="0" w:space="0" w:color="auto"/>
        <w:bottom w:val="none" w:sz="0" w:space="0" w:color="auto"/>
        <w:right w:val="none" w:sz="0" w:space="0" w:color="auto"/>
      </w:divBdr>
    </w:div>
    <w:div w:id="1256354380">
      <w:bodyDiv w:val="1"/>
      <w:marLeft w:val="0"/>
      <w:marRight w:val="0"/>
      <w:marTop w:val="0"/>
      <w:marBottom w:val="0"/>
      <w:divBdr>
        <w:top w:val="none" w:sz="0" w:space="0" w:color="auto"/>
        <w:left w:val="none" w:sz="0" w:space="0" w:color="auto"/>
        <w:bottom w:val="none" w:sz="0" w:space="0" w:color="auto"/>
        <w:right w:val="none" w:sz="0" w:space="0" w:color="auto"/>
      </w:divBdr>
    </w:div>
    <w:div w:id="144816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9050"/>
        <a:effectLst>
          <a:outerShdw blurRad="50800" dist="38100" dir="2700000" algn="tl" rotWithShape="0">
            <a:prstClr val="black">
              <a:alpha val="40000"/>
            </a:prstClr>
          </a:outerShdw>
        </a:effectLst>
      </a:spPr>
      <a:bodyPr rtlCol="0" anchor="ctr"/>
      <a:lstStyle/>
      <a:style>
        <a:lnRef idx="1">
          <a:schemeClr val="accent4"/>
        </a:lnRef>
        <a:fillRef idx="2">
          <a:schemeClr val="accent4"/>
        </a:fillRef>
        <a:effectRef idx="1">
          <a:schemeClr val="accent4"/>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EDC86-36AA-46CF-A312-94F4DEA35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16</Pages>
  <Words>1514</Words>
  <Characters>8633</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調布市役所</dc:creator>
  <cp:lastModifiedBy>shidou24</cp:lastModifiedBy>
  <cp:revision>63</cp:revision>
  <cp:lastPrinted>2020-05-01T00:54:00Z</cp:lastPrinted>
  <dcterms:created xsi:type="dcterms:W3CDTF">2017-08-30T00:31:00Z</dcterms:created>
  <dcterms:modified xsi:type="dcterms:W3CDTF">2020-05-13T00:08:00Z</dcterms:modified>
</cp:coreProperties>
</file>