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D1" w:rsidRPr="00EE6D40" w:rsidRDefault="003C06C6" w:rsidP="004F3BC4">
      <w:pPr>
        <w:rPr>
          <w:rFonts w:asciiTheme="minorEastAsia" w:hAnsiTheme="minorEastAsia"/>
          <w:sz w:val="24"/>
          <w:szCs w:val="24"/>
        </w:rPr>
      </w:pPr>
      <w:r w:rsidRPr="00EE6D40">
        <w:rPr>
          <w:rFonts w:asciiTheme="minorEastAsia" w:hAnsiTheme="minorEastAsia" w:hint="eastAsia"/>
          <w:sz w:val="24"/>
          <w:szCs w:val="24"/>
        </w:rPr>
        <w:t>第１号</w:t>
      </w:r>
      <w:r w:rsidR="00BE4C3B" w:rsidRPr="00EE6D40">
        <w:rPr>
          <w:rFonts w:asciiTheme="minorEastAsia" w:hAnsiTheme="minorEastAsia" w:hint="eastAsia"/>
          <w:sz w:val="24"/>
          <w:szCs w:val="24"/>
        </w:rPr>
        <w:t>様式</w:t>
      </w:r>
      <w:r w:rsidR="001B036B" w:rsidRPr="00EE6D40">
        <w:rPr>
          <w:rFonts w:asciiTheme="minorEastAsia" w:hAnsiTheme="minorEastAsia" w:hint="eastAsia"/>
          <w:sz w:val="24"/>
          <w:szCs w:val="24"/>
        </w:rPr>
        <w:t>（第</w:t>
      </w:r>
      <w:r w:rsidR="006244FA" w:rsidRPr="00EE6D40">
        <w:rPr>
          <w:rFonts w:asciiTheme="minorEastAsia" w:hAnsiTheme="minorEastAsia" w:hint="eastAsia"/>
          <w:sz w:val="24"/>
          <w:szCs w:val="24"/>
        </w:rPr>
        <w:t>７</w:t>
      </w:r>
      <w:r w:rsidRPr="00EE6D40">
        <w:rPr>
          <w:rFonts w:asciiTheme="minorEastAsia" w:hAnsiTheme="minorEastAsia" w:hint="eastAsia"/>
          <w:sz w:val="24"/>
          <w:szCs w:val="24"/>
        </w:rPr>
        <w:t>関係）</w:t>
      </w:r>
    </w:p>
    <w:p w:rsidR="004F3BC4" w:rsidRPr="00EE6D40" w:rsidRDefault="004F3BC4" w:rsidP="004F3BC4">
      <w:pPr>
        <w:rPr>
          <w:rFonts w:asciiTheme="minorEastAsia" w:hAnsiTheme="minorEastAsia"/>
          <w:sz w:val="24"/>
          <w:szCs w:val="24"/>
        </w:rPr>
      </w:pPr>
    </w:p>
    <w:p w:rsidR="003C06C6" w:rsidRPr="00EE6D40" w:rsidRDefault="00744C9C" w:rsidP="00B24C7F">
      <w:pPr>
        <w:jc w:val="right"/>
        <w:rPr>
          <w:rFonts w:asciiTheme="minorEastAsia" w:hAnsiTheme="minorEastAsia"/>
          <w:sz w:val="24"/>
          <w:szCs w:val="24"/>
        </w:rPr>
      </w:pPr>
      <w:r w:rsidRPr="00EE6D40">
        <w:rPr>
          <w:rFonts w:asciiTheme="minorEastAsia" w:hAnsiTheme="minorEastAsia" w:hint="eastAsia"/>
          <w:sz w:val="24"/>
          <w:szCs w:val="24"/>
        </w:rPr>
        <w:t xml:space="preserve">　</w:t>
      </w:r>
      <w:r w:rsidR="00EF363E" w:rsidRPr="00EE6D40">
        <w:rPr>
          <w:rFonts w:asciiTheme="minorEastAsia" w:hAnsiTheme="minorEastAsia" w:hint="eastAsia"/>
          <w:sz w:val="24"/>
          <w:szCs w:val="24"/>
        </w:rPr>
        <w:t xml:space="preserve">　　</w:t>
      </w:r>
      <w:r w:rsidR="0025347E" w:rsidRPr="00EE6D40">
        <w:rPr>
          <w:rFonts w:asciiTheme="minorEastAsia" w:hAnsiTheme="minorEastAsia" w:hint="eastAsia"/>
          <w:sz w:val="24"/>
          <w:szCs w:val="24"/>
        </w:rPr>
        <w:t xml:space="preserve">　　</w:t>
      </w:r>
      <w:r w:rsidR="003C06C6" w:rsidRPr="00EE6D40">
        <w:rPr>
          <w:rFonts w:asciiTheme="minorEastAsia" w:hAnsiTheme="minorEastAsia" w:hint="eastAsia"/>
          <w:sz w:val="24"/>
          <w:szCs w:val="24"/>
        </w:rPr>
        <w:t>年　　月　　日</w:t>
      </w:r>
    </w:p>
    <w:p w:rsidR="003C06C6" w:rsidRPr="00EE6D40" w:rsidRDefault="003C06C6">
      <w:pPr>
        <w:rPr>
          <w:rFonts w:asciiTheme="minorEastAsia" w:hAnsiTheme="minorEastAsia"/>
          <w:sz w:val="24"/>
          <w:szCs w:val="24"/>
        </w:rPr>
      </w:pPr>
    </w:p>
    <w:p w:rsidR="003C06C6" w:rsidRPr="00EE6D40" w:rsidRDefault="004B5564" w:rsidP="005775D1">
      <w:pPr>
        <w:ind w:firstLineChars="50" w:firstLine="122"/>
        <w:rPr>
          <w:rFonts w:asciiTheme="minorEastAsia" w:hAnsiTheme="minorEastAsia"/>
          <w:sz w:val="24"/>
          <w:szCs w:val="24"/>
        </w:rPr>
      </w:pPr>
      <w:r w:rsidRPr="00EE6D40">
        <w:rPr>
          <w:rFonts w:asciiTheme="minorEastAsia" w:hAnsiTheme="minorEastAsia" w:hint="eastAsia"/>
          <w:sz w:val="24"/>
          <w:szCs w:val="24"/>
        </w:rPr>
        <w:t>調布市</w:t>
      </w:r>
      <w:r w:rsidR="003C06C6" w:rsidRPr="00EE6D40">
        <w:rPr>
          <w:rFonts w:asciiTheme="minorEastAsia" w:hAnsiTheme="minorEastAsia" w:hint="eastAsia"/>
          <w:sz w:val="24"/>
          <w:szCs w:val="24"/>
        </w:rPr>
        <w:t>長</w:t>
      </w:r>
      <w:r w:rsidR="001C15CC" w:rsidRPr="00EE6D40">
        <w:rPr>
          <w:rFonts w:asciiTheme="minorEastAsia" w:hAnsiTheme="minorEastAsia" w:hint="eastAsia"/>
          <w:sz w:val="24"/>
          <w:szCs w:val="24"/>
        </w:rPr>
        <w:t xml:space="preserve">　宛</w:t>
      </w:r>
    </w:p>
    <w:p w:rsidR="003C06C6" w:rsidRPr="00EE6D40" w:rsidRDefault="003C06C6">
      <w:pPr>
        <w:rPr>
          <w:rFonts w:asciiTheme="minorEastAsia" w:hAnsiTheme="minorEastAsia"/>
          <w:sz w:val="24"/>
          <w:szCs w:val="24"/>
        </w:rPr>
      </w:pPr>
    </w:p>
    <w:p w:rsidR="003C06C6" w:rsidRPr="00EE6D40" w:rsidRDefault="004B5564" w:rsidP="00B24C7F">
      <w:pPr>
        <w:jc w:val="center"/>
        <w:rPr>
          <w:rFonts w:asciiTheme="minorEastAsia" w:hAnsiTheme="minorEastAsia"/>
          <w:sz w:val="24"/>
          <w:szCs w:val="24"/>
        </w:rPr>
      </w:pPr>
      <w:bookmarkStart w:id="0" w:name="OLE_LINK1"/>
      <w:r w:rsidRPr="00EE6D40">
        <w:rPr>
          <w:rFonts w:asciiTheme="minorEastAsia" w:hAnsiTheme="minorEastAsia" w:hint="eastAsia"/>
          <w:sz w:val="24"/>
          <w:szCs w:val="24"/>
        </w:rPr>
        <w:t>調布市</w:t>
      </w:r>
      <w:r w:rsidR="00C463DA" w:rsidRPr="00EE6D40">
        <w:rPr>
          <w:rFonts w:asciiTheme="minorEastAsia" w:hAnsiTheme="minorEastAsia" w:hint="eastAsia"/>
          <w:sz w:val="24"/>
          <w:szCs w:val="24"/>
        </w:rPr>
        <w:t>土砂災害警戒区域等アドバイザー</w:t>
      </w:r>
      <w:r w:rsidRPr="00EE6D40">
        <w:rPr>
          <w:rFonts w:asciiTheme="minorEastAsia" w:hAnsiTheme="minorEastAsia" w:hint="eastAsia"/>
          <w:sz w:val="24"/>
          <w:szCs w:val="24"/>
        </w:rPr>
        <w:t>派遣</w:t>
      </w:r>
      <w:bookmarkEnd w:id="0"/>
      <w:r w:rsidR="004F3BC4" w:rsidRPr="00EE6D40">
        <w:rPr>
          <w:rFonts w:asciiTheme="minorEastAsia" w:hAnsiTheme="minorEastAsia" w:hint="eastAsia"/>
          <w:sz w:val="24"/>
          <w:szCs w:val="24"/>
        </w:rPr>
        <w:t>事業</w:t>
      </w:r>
      <w:r w:rsidR="001A0CAE" w:rsidRPr="00EE6D40">
        <w:rPr>
          <w:rFonts w:asciiTheme="minorEastAsia" w:hAnsiTheme="minorEastAsia" w:hint="eastAsia"/>
          <w:sz w:val="24"/>
          <w:szCs w:val="24"/>
        </w:rPr>
        <w:t>利用</w:t>
      </w:r>
      <w:r w:rsidR="00A251E8" w:rsidRPr="00EE6D40">
        <w:rPr>
          <w:rFonts w:asciiTheme="minorEastAsia" w:hAnsiTheme="minorEastAsia" w:hint="eastAsia"/>
          <w:sz w:val="24"/>
          <w:szCs w:val="24"/>
        </w:rPr>
        <w:t>事前相談</w:t>
      </w:r>
      <w:r w:rsidR="004F3BC4" w:rsidRPr="00EE6D40">
        <w:rPr>
          <w:rFonts w:asciiTheme="minorEastAsia" w:hAnsiTheme="minorEastAsia" w:hint="eastAsia"/>
          <w:sz w:val="24"/>
          <w:szCs w:val="24"/>
        </w:rPr>
        <w:t>申請</w:t>
      </w:r>
      <w:r w:rsidR="003C06C6" w:rsidRPr="00EE6D40">
        <w:rPr>
          <w:rFonts w:asciiTheme="minorEastAsia" w:hAnsiTheme="minorEastAsia" w:hint="eastAsia"/>
          <w:sz w:val="24"/>
          <w:szCs w:val="24"/>
        </w:rPr>
        <w:t>書</w:t>
      </w:r>
    </w:p>
    <w:p w:rsidR="003C06C6" w:rsidRPr="00EE6D40" w:rsidRDefault="003C06C6">
      <w:pPr>
        <w:rPr>
          <w:rFonts w:asciiTheme="minorEastAsia" w:hAnsiTheme="minorEastAsia"/>
          <w:sz w:val="24"/>
          <w:szCs w:val="24"/>
        </w:rPr>
      </w:pPr>
    </w:p>
    <w:p w:rsidR="003C06C6" w:rsidRPr="00EE6D40" w:rsidRDefault="003C06C6">
      <w:pPr>
        <w:rPr>
          <w:rFonts w:asciiTheme="minorEastAsia" w:hAnsiTheme="minorEastAsia"/>
          <w:sz w:val="24"/>
          <w:szCs w:val="24"/>
        </w:rPr>
      </w:pPr>
      <w:r w:rsidRPr="00EE6D40">
        <w:rPr>
          <w:rFonts w:asciiTheme="minorEastAsia" w:hAnsiTheme="minorEastAsia" w:hint="eastAsia"/>
          <w:sz w:val="24"/>
          <w:szCs w:val="24"/>
        </w:rPr>
        <w:t xml:space="preserve">　</w:t>
      </w:r>
      <w:r w:rsidR="001A0CAE" w:rsidRPr="00EE6D40">
        <w:rPr>
          <w:rFonts w:asciiTheme="minorEastAsia" w:hAnsiTheme="minorEastAsia" w:hint="eastAsia"/>
          <w:sz w:val="24"/>
          <w:szCs w:val="24"/>
        </w:rPr>
        <w:t>調布市</w:t>
      </w:r>
      <w:r w:rsidR="00C463DA" w:rsidRPr="00EE6D40">
        <w:rPr>
          <w:rFonts w:asciiTheme="minorEastAsia" w:hAnsiTheme="minorEastAsia" w:hint="eastAsia"/>
          <w:sz w:val="24"/>
          <w:szCs w:val="24"/>
        </w:rPr>
        <w:t>土砂災害警戒区域等アドバイザー</w:t>
      </w:r>
      <w:r w:rsidR="001A0CAE" w:rsidRPr="00EE6D40">
        <w:rPr>
          <w:rFonts w:asciiTheme="minorEastAsia" w:hAnsiTheme="minorEastAsia" w:hint="eastAsia"/>
          <w:sz w:val="24"/>
          <w:szCs w:val="24"/>
        </w:rPr>
        <w:t>派遣事業を利用したい</w:t>
      </w:r>
      <w:r w:rsidR="00317458" w:rsidRPr="00EE6D40">
        <w:rPr>
          <w:rFonts w:asciiTheme="minorEastAsia" w:hAnsiTheme="minorEastAsia" w:hint="eastAsia"/>
          <w:sz w:val="24"/>
          <w:szCs w:val="24"/>
        </w:rPr>
        <w:t>ので</w:t>
      </w:r>
      <w:r w:rsidR="004B5564" w:rsidRPr="00EE6D40">
        <w:rPr>
          <w:rFonts w:asciiTheme="minorEastAsia" w:hAnsiTheme="minorEastAsia" w:hint="eastAsia"/>
          <w:sz w:val="24"/>
          <w:szCs w:val="24"/>
        </w:rPr>
        <w:t>，</w:t>
      </w:r>
      <w:r w:rsidR="00317458" w:rsidRPr="00EE6D40">
        <w:rPr>
          <w:rFonts w:asciiTheme="minorEastAsia" w:hAnsiTheme="minorEastAsia" w:hint="eastAsia"/>
          <w:sz w:val="24"/>
          <w:szCs w:val="24"/>
        </w:rPr>
        <w:t>下記</w:t>
      </w:r>
      <w:r w:rsidR="001A0CAE" w:rsidRPr="00EE6D40">
        <w:rPr>
          <w:rFonts w:asciiTheme="minorEastAsia" w:hAnsiTheme="minorEastAsia" w:hint="eastAsia"/>
          <w:sz w:val="24"/>
          <w:szCs w:val="24"/>
        </w:rPr>
        <w:t>のとおり事前相談を申請します</w:t>
      </w:r>
      <w:r w:rsidRPr="00EE6D40">
        <w:rPr>
          <w:rFonts w:asciiTheme="minorEastAsia" w:hAnsiTheme="minorEastAsia" w:hint="eastAsia"/>
          <w:sz w:val="24"/>
          <w:szCs w:val="24"/>
        </w:rPr>
        <w:t>。</w:t>
      </w:r>
    </w:p>
    <w:p w:rsidR="003C06C6" w:rsidRPr="00EE6D40" w:rsidRDefault="003C06C6">
      <w:pPr>
        <w:rPr>
          <w:rFonts w:asciiTheme="minorEastAsia" w:hAnsiTheme="minorEastAsia"/>
          <w:sz w:val="24"/>
          <w:szCs w:val="24"/>
        </w:rPr>
      </w:pPr>
    </w:p>
    <w:p w:rsidR="003C06C6" w:rsidRPr="00EE6D40" w:rsidRDefault="003C06C6" w:rsidP="003C06C6">
      <w:pPr>
        <w:pStyle w:val="a3"/>
        <w:rPr>
          <w:rFonts w:asciiTheme="minorEastAsia" w:hAnsiTheme="minorEastAsia"/>
          <w:sz w:val="24"/>
          <w:szCs w:val="24"/>
        </w:rPr>
      </w:pPr>
      <w:r w:rsidRPr="00EE6D40">
        <w:rPr>
          <w:rFonts w:asciiTheme="minorEastAsia" w:hAnsiTheme="minorEastAsia" w:hint="eastAsia"/>
          <w:sz w:val="24"/>
          <w:szCs w:val="24"/>
        </w:rPr>
        <w:t>記</w:t>
      </w:r>
    </w:p>
    <w:p w:rsidR="003C06C6" w:rsidRPr="00EE6D40" w:rsidRDefault="003C06C6" w:rsidP="003C06C6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B24C7F" w:rsidRPr="00EE6D40" w:rsidTr="002E4B65">
        <w:trPr>
          <w:trHeight w:val="850"/>
        </w:trPr>
        <w:tc>
          <w:tcPr>
            <w:tcW w:w="2552" w:type="dxa"/>
            <w:vAlign w:val="center"/>
          </w:tcPr>
          <w:p w:rsidR="00B24C7F" w:rsidRPr="00EE6D40" w:rsidRDefault="00B24C7F" w:rsidP="00B24C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D40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087" w:type="dxa"/>
            <w:vAlign w:val="center"/>
          </w:tcPr>
          <w:p w:rsidR="00B24C7F" w:rsidRPr="00EE6D40" w:rsidRDefault="00B24C7F" w:rsidP="004B55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3BC4" w:rsidRPr="00EE6D40" w:rsidTr="002E4B65">
        <w:trPr>
          <w:trHeight w:val="850"/>
        </w:trPr>
        <w:tc>
          <w:tcPr>
            <w:tcW w:w="2552" w:type="dxa"/>
            <w:vAlign w:val="center"/>
          </w:tcPr>
          <w:p w:rsidR="004F3BC4" w:rsidRPr="00EE6D40" w:rsidRDefault="008A01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D40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087" w:type="dxa"/>
            <w:vAlign w:val="center"/>
          </w:tcPr>
          <w:p w:rsidR="004F3BC4" w:rsidRPr="00EE6D40" w:rsidRDefault="004F3BC4" w:rsidP="004B556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A1787" w:rsidRPr="00EE6D40" w:rsidRDefault="00DA1787" w:rsidP="004B55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019E" w:rsidRPr="00EE6D40" w:rsidTr="002E4B65">
        <w:trPr>
          <w:trHeight w:val="850"/>
        </w:trPr>
        <w:tc>
          <w:tcPr>
            <w:tcW w:w="2552" w:type="dxa"/>
            <w:vAlign w:val="center"/>
          </w:tcPr>
          <w:p w:rsidR="008A019E" w:rsidRPr="00EE6D40" w:rsidRDefault="008A019E" w:rsidP="008A01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D40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087" w:type="dxa"/>
            <w:vAlign w:val="center"/>
          </w:tcPr>
          <w:p w:rsidR="008A019E" w:rsidRPr="00EE6D40" w:rsidRDefault="008A019E" w:rsidP="008A019E">
            <w:pPr>
              <w:rPr>
                <w:rFonts w:asciiTheme="minorEastAsia" w:hAnsiTheme="minorEastAsia"/>
                <w:sz w:val="24"/>
                <w:szCs w:val="24"/>
              </w:rPr>
            </w:pPr>
            <w:r w:rsidRPr="00EE6D40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8A019E" w:rsidRPr="00EE6D40" w:rsidRDefault="008A019E" w:rsidP="008A01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4C7F" w:rsidRPr="00EE6D40" w:rsidTr="002E4B65">
        <w:trPr>
          <w:trHeight w:val="850"/>
        </w:trPr>
        <w:tc>
          <w:tcPr>
            <w:tcW w:w="2552" w:type="dxa"/>
            <w:vAlign w:val="center"/>
          </w:tcPr>
          <w:p w:rsidR="00B24C7F" w:rsidRPr="00EE6D40" w:rsidRDefault="00B24C7F" w:rsidP="00B24C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D40">
              <w:rPr>
                <w:rFonts w:asciiTheme="minorEastAsia" w:hAnsiTheme="minorEastAsia" w:hint="eastAsia"/>
                <w:sz w:val="24"/>
                <w:szCs w:val="24"/>
              </w:rPr>
              <w:t>擁壁等の所在地</w:t>
            </w:r>
          </w:p>
        </w:tc>
        <w:tc>
          <w:tcPr>
            <w:tcW w:w="7087" w:type="dxa"/>
            <w:vAlign w:val="center"/>
          </w:tcPr>
          <w:p w:rsidR="004F3BC4" w:rsidRPr="00EE6D40" w:rsidRDefault="004F3BC4" w:rsidP="004F3BC4">
            <w:pPr>
              <w:rPr>
                <w:rFonts w:asciiTheme="minorEastAsia" w:hAnsiTheme="minorEastAsia"/>
                <w:sz w:val="24"/>
                <w:szCs w:val="24"/>
              </w:rPr>
            </w:pPr>
            <w:r w:rsidRPr="00EE6D40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B24C7F" w:rsidRPr="00EE6D40" w:rsidRDefault="00B24C7F" w:rsidP="004B55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4C7F" w:rsidRPr="00EE6D40" w:rsidTr="002E4B65">
        <w:trPr>
          <w:trHeight w:val="1474"/>
        </w:trPr>
        <w:tc>
          <w:tcPr>
            <w:tcW w:w="2552" w:type="dxa"/>
            <w:vAlign w:val="center"/>
          </w:tcPr>
          <w:p w:rsidR="00B24C7F" w:rsidRPr="00EE6D40" w:rsidRDefault="00B24C7F" w:rsidP="005103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D40">
              <w:rPr>
                <w:rFonts w:asciiTheme="minorEastAsia" w:hAnsiTheme="minorEastAsia" w:hint="eastAsia"/>
                <w:sz w:val="24"/>
                <w:szCs w:val="24"/>
              </w:rPr>
              <w:t>擁壁等の所有形態</w:t>
            </w:r>
          </w:p>
          <w:p w:rsidR="00B24C7F" w:rsidRPr="00EE6D40" w:rsidRDefault="00B24C7F" w:rsidP="00EE6D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D40">
              <w:rPr>
                <w:rFonts w:asciiTheme="minorEastAsia" w:hAnsiTheme="minorEastAsia" w:hint="eastAsia"/>
                <w:sz w:val="24"/>
                <w:szCs w:val="24"/>
              </w:rPr>
              <w:t>※該当に</w:t>
            </w:r>
            <w:r w:rsidR="00EE6D40" w:rsidRPr="00EE6D40">
              <w:rPr>
                <w:rFonts w:asciiTheme="minorEastAsia" w:hAnsiTheme="minorEastAsia" w:cs="ＭＳ 明朝" w:hint="eastAsia"/>
                <w:sz w:val="24"/>
                <w:szCs w:val="24"/>
              </w:rPr>
              <w:t>チェック</w:t>
            </w:r>
          </w:p>
        </w:tc>
        <w:tc>
          <w:tcPr>
            <w:tcW w:w="7087" w:type="dxa"/>
            <w:vAlign w:val="center"/>
          </w:tcPr>
          <w:p w:rsidR="00B24C7F" w:rsidRPr="00EE6D40" w:rsidRDefault="004F3BC4" w:rsidP="0051031A">
            <w:pPr>
              <w:rPr>
                <w:rFonts w:asciiTheme="minorEastAsia" w:hAnsiTheme="minorEastAsia"/>
                <w:sz w:val="24"/>
                <w:szCs w:val="24"/>
              </w:rPr>
            </w:pPr>
            <w:r w:rsidRPr="00EE6D40">
              <w:rPr>
                <w:rFonts w:asciiTheme="minorEastAsia" w:hAnsiTheme="minorEastAsia" w:hint="eastAsia"/>
                <w:sz w:val="24"/>
                <w:szCs w:val="24"/>
              </w:rPr>
              <w:t>□自己所有</w:t>
            </w:r>
            <w:r w:rsidR="00B24C7F" w:rsidRPr="00EE6D40">
              <w:rPr>
                <w:rFonts w:asciiTheme="minorEastAsia" w:hAnsiTheme="minorEastAsia" w:hint="eastAsia"/>
                <w:sz w:val="24"/>
                <w:szCs w:val="24"/>
              </w:rPr>
              <w:t>（□全部　□一部）</w:t>
            </w:r>
          </w:p>
          <w:p w:rsidR="004F3BC4" w:rsidRPr="00EE6D40" w:rsidRDefault="004E65C0" w:rsidP="005103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4F3BC4" w:rsidRPr="00EE6D40">
              <w:rPr>
                <w:rFonts w:asciiTheme="minorEastAsia" w:hAnsiTheme="minorEastAsia" w:hint="eastAsia"/>
                <w:sz w:val="24"/>
                <w:szCs w:val="24"/>
              </w:rPr>
              <w:t>借地（□土地所有者に相談済　□相談前）</w:t>
            </w:r>
          </w:p>
          <w:p w:rsidR="00B24C7F" w:rsidRPr="00EE6D40" w:rsidRDefault="004F3BC4" w:rsidP="0051031A">
            <w:pPr>
              <w:rPr>
                <w:rFonts w:asciiTheme="minorEastAsia" w:hAnsiTheme="minorEastAsia"/>
                <w:sz w:val="24"/>
                <w:szCs w:val="24"/>
              </w:rPr>
            </w:pPr>
            <w:r w:rsidRPr="00EE6D40">
              <w:rPr>
                <w:rFonts w:asciiTheme="minorEastAsia" w:hAnsiTheme="minorEastAsia" w:hint="eastAsia"/>
                <w:sz w:val="24"/>
                <w:szCs w:val="24"/>
              </w:rPr>
              <w:t>□区分所有（□</w:t>
            </w:r>
            <w:r w:rsidR="002435E4" w:rsidRPr="00EE6D40">
              <w:rPr>
                <w:rFonts w:asciiTheme="minorEastAsia" w:hAnsiTheme="minorEastAsia" w:hint="eastAsia"/>
                <w:sz w:val="24"/>
                <w:szCs w:val="24"/>
              </w:rPr>
              <w:t>区分所有者</w:t>
            </w:r>
            <w:r w:rsidRPr="00EE6D40">
              <w:rPr>
                <w:rFonts w:asciiTheme="minorEastAsia" w:hAnsiTheme="minorEastAsia" w:hint="eastAsia"/>
                <w:sz w:val="24"/>
                <w:szCs w:val="24"/>
              </w:rPr>
              <w:t>団体</w:t>
            </w:r>
            <w:r w:rsidR="002435E4" w:rsidRPr="00EE6D40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EE6D40">
              <w:rPr>
                <w:rFonts w:asciiTheme="minorEastAsia" w:hAnsiTheme="minorEastAsia" w:hint="eastAsia"/>
                <w:sz w:val="24"/>
                <w:szCs w:val="24"/>
              </w:rPr>
              <w:t xml:space="preserve">代表者　</w:t>
            </w:r>
            <w:r w:rsidR="002435E4" w:rsidRPr="00EE6D40">
              <w:rPr>
                <w:rFonts w:asciiTheme="minorEastAsia" w:hAnsiTheme="minorEastAsia" w:hint="eastAsia"/>
                <w:sz w:val="24"/>
                <w:szCs w:val="24"/>
              </w:rPr>
              <w:t>□選任者）</w:t>
            </w:r>
          </w:p>
          <w:p w:rsidR="002435E4" w:rsidRPr="00EE6D40" w:rsidRDefault="002435E4" w:rsidP="00FA1814">
            <w:pPr>
              <w:rPr>
                <w:rFonts w:asciiTheme="minorEastAsia" w:hAnsiTheme="minorEastAsia"/>
                <w:sz w:val="24"/>
                <w:szCs w:val="24"/>
              </w:rPr>
            </w:pPr>
            <w:r w:rsidRPr="00EE6D40">
              <w:rPr>
                <w:rFonts w:asciiTheme="minorEastAsia" w:hAnsiTheme="minorEastAsia" w:hint="eastAsia"/>
                <w:sz w:val="24"/>
                <w:szCs w:val="24"/>
              </w:rPr>
              <w:t>□共有（□共有者</w:t>
            </w:r>
            <w:r w:rsidR="00FA1814" w:rsidRPr="00EE6D40">
              <w:rPr>
                <w:rFonts w:asciiTheme="minorEastAsia" w:hAnsiTheme="minorEastAsia" w:hint="eastAsia"/>
                <w:sz w:val="24"/>
                <w:szCs w:val="24"/>
              </w:rPr>
              <w:t>の持分の過半</w:t>
            </w:r>
            <w:r w:rsidRPr="00EE6D40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9E2EFD" w:rsidRPr="00EE6D40">
              <w:rPr>
                <w:rFonts w:asciiTheme="minorEastAsia" w:hAnsiTheme="minorEastAsia" w:hint="eastAsia"/>
                <w:sz w:val="24"/>
                <w:szCs w:val="24"/>
              </w:rPr>
              <w:t>同意確認済　□未確認）</w:t>
            </w:r>
          </w:p>
        </w:tc>
      </w:tr>
    </w:tbl>
    <w:p w:rsidR="00317458" w:rsidRPr="00EE6D40" w:rsidRDefault="00317458" w:rsidP="00317458">
      <w:pPr>
        <w:ind w:left="244" w:hangingChars="100" w:hanging="244"/>
        <w:rPr>
          <w:rFonts w:asciiTheme="minorEastAsia" w:hAnsiTheme="minorEastAsia"/>
          <w:sz w:val="24"/>
          <w:szCs w:val="24"/>
        </w:rPr>
      </w:pPr>
      <w:bookmarkStart w:id="1" w:name="OLE_LINK3"/>
      <w:bookmarkStart w:id="2" w:name="OLE_LINK4"/>
      <w:r w:rsidRPr="00EE6D40">
        <w:rPr>
          <w:rFonts w:asciiTheme="minorEastAsia" w:hAnsiTheme="minorEastAsia" w:hint="eastAsia"/>
          <w:sz w:val="24"/>
          <w:szCs w:val="24"/>
        </w:rPr>
        <w:t>※</w:t>
      </w:r>
      <w:r w:rsidR="009051F8" w:rsidRPr="00EE6D40">
        <w:rPr>
          <w:rFonts w:asciiTheme="minorEastAsia" w:hAnsiTheme="minorEastAsia" w:hint="eastAsia"/>
          <w:sz w:val="24"/>
          <w:szCs w:val="24"/>
        </w:rPr>
        <w:t>市内の土砂災害警戒区域</w:t>
      </w:r>
      <w:r w:rsidR="003D77CB" w:rsidRPr="00EE6D40">
        <w:rPr>
          <w:rFonts w:asciiTheme="minorEastAsia" w:hAnsiTheme="minorEastAsia" w:hint="eastAsia"/>
          <w:sz w:val="24"/>
          <w:szCs w:val="24"/>
        </w:rPr>
        <w:t>等</w:t>
      </w:r>
      <w:r w:rsidR="009051F8" w:rsidRPr="00EE6D40">
        <w:rPr>
          <w:rFonts w:asciiTheme="minorEastAsia" w:hAnsiTheme="minorEastAsia" w:hint="eastAsia"/>
          <w:sz w:val="24"/>
          <w:szCs w:val="24"/>
        </w:rPr>
        <w:t>に存する敷地</w:t>
      </w:r>
      <w:r w:rsidR="006D3ED3" w:rsidRPr="00EE6D40">
        <w:rPr>
          <w:rFonts w:asciiTheme="minorEastAsia" w:hAnsiTheme="minorEastAsia" w:hint="eastAsia"/>
          <w:sz w:val="24"/>
          <w:szCs w:val="24"/>
        </w:rPr>
        <w:t>等</w:t>
      </w:r>
      <w:r w:rsidRPr="00EE6D40">
        <w:rPr>
          <w:rFonts w:asciiTheme="minorEastAsia" w:hAnsiTheme="minorEastAsia" w:hint="eastAsia"/>
          <w:sz w:val="24"/>
          <w:szCs w:val="24"/>
        </w:rPr>
        <w:t>を含む土地において，建築物を建築するために</w:t>
      </w:r>
      <w:r w:rsidR="009051F8" w:rsidRPr="00EE6D40">
        <w:rPr>
          <w:rFonts w:asciiTheme="minorEastAsia" w:hAnsiTheme="minorEastAsia" w:hint="eastAsia"/>
          <w:sz w:val="24"/>
          <w:szCs w:val="24"/>
        </w:rPr>
        <w:t>安全化対策</w:t>
      </w:r>
      <w:r w:rsidRPr="00EE6D40">
        <w:rPr>
          <w:rFonts w:asciiTheme="minorEastAsia" w:hAnsiTheme="minorEastAsia" w:hint="eastAsia"/>
          <w:sz w:val="24"/>
          <w:szCs w:val="24"/>
        </w:rPr>
        <w:t>を検討する者ではありません。</w:t>
      </w:r>
    </w:p>
    <w:p w:rsidR="003C06C6" w:rsidRPr="00EE6D40" w:rsidRDefault="00F71DE0" w:rsidP="00F71DE0">
      <w:pPr>
        <w:ind w:left="244" w:hangingChars="100" w:hanging="244"/>
        <w:rPr>
          <w:rFonts w:asciiTheme="minorEastAsia" w:hAnsiTheme="minorEastAsia"/>
          <w:sz w:val="24"/>
          <w:szCs w:val="24"/>
        </w:rPr>
      </w:pPr>
      <w:r w:rsidRPr="00EE6D40">
        <w:rPr>
          <w:rFonts w:asciiTheme="minorEastAsia" w:hAnsiTheme="minorEastAsia" w:hint="eastAsia"/>
          <w:sz w:val="24"/>
          <w:szCs w:val="24"/>
        </w:rPr>
        <w:t>※</w:t>
      </w:r>
      <w:r w:rsidR="00317458" w:rsidRPr="00EE6D40">
        <w:rPr>
          <w:rFonts w:asciiTheme="minorEastAsia" w:hAnsiTheme="minorEastAsia" w:hint="eastAsia"/>
          <w:sz w:val="24"/>
          <w:szCs w:val="24"/>
        </w:rPr>
        <w:t>譲渡又は売買を目的とするために所有する土地又は建築物等</w:t>
      </w:r>
      <w:r w:rsidR="003C06C6" w:rsidRPr="00EE6D40">
        <w:rPr>
          <w:rFonts w:asciiTheme="minorEastAsia" w:hAnsiTheme="minorEastAsia" w:hint="eastAsia"/>
          <w:sz w:val="24"/>
          <w:szCs w:val="24"/>
        </w:rPr>
        <w:t>ではありません。</w:t>
      </w:r>
      <w:bookmarkEnd w:id="1"/>
    </w:p>
    <w:p w:rsidR="005775D1" w:rsidRPr="00EE6D40" w:rsidRDefault="005775D1" w:rsidP="00317458">
      <w:pPr>
        <w:ind w:left="244" w:hangingChars="100" w:hanging="244"/>
        <w:rPr>
          <w:rFonts w:asciiTheme="minorEastAsia" w:hAnsiTheme="minorEastAsia"/>
          <w:sz w:val="24"/>
          <w:szCs w:val="24"/>
        </w:rPr>
      </w:pPr>
      <w:bookmarkStart w:id="3" w:name="_GoBack"/>
      <w:bookmarkEnd w:id="2"/>
      <w:bookmarkEnd w:id="3"/>
    </w:p>
    <w:sectPr w:rsidR="005775D1" w:rsidRPr="00EE6D40" w:rsidSect="000A563B">
      <w:pgSz w:w="11906" w:h="16838" w:code="9"/>
      <w:pgMar w:top="1134" w:right="1134" w:bottom="851" w:left="1134" w:header="851" w:footer="992" w:gutter="0"/>
      <w:cols w:space="425"/>
      <w:docGrid w:type="linesAndChars" w:linePitch="37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9A7" w:rsidRDefault="008669A7" w:rsidP="00F71DE0">
      <w:r>
        <w:separator/>
      </w:r>
    </w:p>
  </w:endnote>
  <w:endnote w:type="continuationSeparator" w:id="0">
    <w:p w:rsidR="008669A7" w:rsidRDefault="008669A7" w:rsidP="00F7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9A7" w:rsidRDefault="008669A7" w:rsidP="00F71DE0">
      <w:r>
        <w:separator/>
      </w:r>
    </w:p>
  </w:footnote>
  <w:footnote w:type="continuationSeparator" w:id="0">
    <w:p w:rsidR="008669A7" w:rsidRDefault="008669A7" w:rsidP="00F71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7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C6"/>
    <w:rsid w:val="00092D2A"/>
    <w:rsid w:val="000A563B"/>
    <w:rsid w:val="000C61D2"/>
    <w:rsid w:val="000E5066"/>
    <w:rsid w:val="0014636A"/>
    <w:rsid w:val="00156FB0"/>
    <w:rsid w:val="001A0CAE"/>
    <w:rsid w:val="001B036B"/>
    <w:rsid w:val="001C15CC"/>
    <w:rsid w:val="00211815"/>
    <w:rsid w:val="002435E4"/>
    <w:rsid w:val="0025347E"/>
    <w:rsid w:val="002E4B65"/>
    <w:rsid w:val="00317458"/>
    <w:rsid w:val="003C06C6"/>
    <w:rsid w:val="003D77CB"/>
    <w:rsid w:val="00412DF8"/>
    <w:rsid w:val="004B5564"/>
    <w:rsid w:val="004E65C0"/>
    <w:rsid w:val="004F3BC4"/>
    <w:rsid w:val="0051031A"/>
    <w:rsid w:val="005775D1"/>
    <w:rsid w:val="005B53D4"/>
    <w:rsid w:val="005E1EB8"/>
    <w:rsid w:val="006244FA"/>
    <w:rsid w:val="00683D21"/>
    <w:rsid w:val="006D3ED3"/>
    <w:rsid w:val="00744C9C"/>
    <w:rsid w:val="008669A7"/>
    <w:rsid w:val="008A019E"/>
    <w:rsid w:val="008E36EE"/>
    <w:rsid w:val="009051F8"/>
    <w:rsid w:val="0092178A"/>
    <w:rsid w:val="00963E46"/>
    <w:rsid w:val="00974344"/>
    <w:rsid w:val="009E159C"/>
    <w:rsid w:val="009E2EFD"/>
    <w:rsid w:val="00A251E8"/>
    <w:rsid w:val="00A61FA7"/>
    <w:rsid w:val="00B24C7F"/>
    <w:rsid w:val="00B55CB7"/>
    <w:rsid w:val="00BB692E"/>
    <w:rsid w:val="00BC7DDA"/>
    <w:rsid w:val="00BE4C3B"/>
    <w:rsid w:val="00BF20A6"/>
    <w:rsid w:val="00C05C30"/>
    <w:rsid w:val="00C06C42"/>
    <w:rsid w:val="00C463DA"/>
    <w:rsid w:val="00C605D6"/>
    <w:rsid w:val="00DA1787"/>
    <w:rsid w:val="00EE6D40"/>
    <w:rsid w:val="00EF363E"/>
    <w:rsid w:val="00F030EB"/>
    <w:rsid w:val="00F3042C"/>
    <w:rsid w:val="00F638AD"/>
    <w:rsid w:val="00F71DE0"/>
    <w:rsid w:val="00F83593"/>
    <w:rsid w:val="00FA1814"/>
    <w:rsid w:val="00FE67F8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5D3DD"/>
  <w15:docId w15:val="{795F8791-355F-432D-9A1B-3EE0DC52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06C6"/>
    <w:pPr>
      <w:jc w:val="center"/>
    </w:pPr>
  </w:style>
  <w:style w:type="character" w:customStyle="1" w:styleId="a4">
    <w:name w:val="記 (文字)"/>
    <w:basedOn w:val="a0"/>
    <w:link w:val="a3"/>
    <w:uiPriority w:val="99"/>
    <w:rsid w:val="003C06C6"/>
  </w:style>
  <w:style w:type="paragraph" w:styleId="a5">
    <w:name w:val="Closing"/>
    <w:basedOn w:val="a"/>
    <w:link w:val="a6"/>
    <w:uiPriority w:val="99"/>
    <w:unhideWhenUsed/>
    <w:rsid w:val="003C06C6"/>
    <w:pPr>
      <w:jc w:val="right"/>
    </w:pPr>
  </w:style>
  <w:style w:type="character" w:customStyle="1" w:styleId="a6">
    <w:name w:val="結語 (文字)"/>
    <w:basedOn w:val="a0"/>
    <w:link w:val="a5"/>
    <w:uiPriority w:val="99"/>
    <w:rsid w:val="003C06C6"/>
  </w:style>
  <w:style w:type="table" w:styleId="a7">
    <w:name w:val="Table Grid"/>
    <w:basedOn w:val="a1"/>
    <w:uiPriority w:val="59"/>
    <w:rsid w:val="003C0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71D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1DE0"/>
  </w:style>
  <w:style w:type="paragraph" w:styleId="aa">
    <w:name w:val="footer"/>
    <w:basedOn w:val="a"/>
    <w:link w:val="ab"/>
    <w:uiPriority w:val="99"/>
    <w:unhideWhenUsed/>
    <w:rsid w:val="00F71D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1DE0"/>
  </w:style>
  <w:style w:type="paragraph" w:styleId="ac">
    <w:name w:val="Balloon Text"/>
    <w:basedOn w:val="a"/>
    <w:link w:val="ad"/>
    <w:uiPriority w:val="99"/>
    <w:semiHidden/>
    <w:unhideWhenUsed/>
    <w:rsid w:val="00317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174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C892E-D9C0-49EA-B1FA-128815C3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48</cp:revision>
  <cp:lastPrinted>2024-04-15T02:18:00Z</cp:lastPrinted>
  <dcterms:created xsi:type="dcterms:W3CDTF">2016-11-04T07:52:00Z</dcterms:created>
  <dcterms:modified xsi:type="dcterms:W3CDTF">2024-04-25T04:12:00Z</dcterms:modified>
</cp:coreProperties>
</file>